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1" w:rsidRPr="00655031" w:rsidRDefault="00655031" w:rsidP="006550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55031">
        <w:rPr>
          <w:rFonts w:ascii="Times New Roman" w:hAnsi="Times New Roman" w:cs="Times New Roman"/>
        </w:rPr>
        <w:t>Приложение N 18</w:t>
      </w:r>
    </w:p>
    <w:p w:rsidR="00655031" w:rsidRPr="00655031" w:rsidRDefault="00655031" w:rsidP="00655031">
      <w:pPr>
        <w:pStyle w:val="ConsPlusNormal"/>
        <w:jc w:val="right"/>
        <w:rPr>
          <w:rFonts w:ascii="Times New Roman" w:hAnsi="Times New Roman" w:cs="Times New Roman"/>
        </w:rPr>
      </w:pPr>
      <w:r w:rsidRPr="00655031">
        <w:rPr>
          <w:rFonts w:ascii="Times New Roman" w:hAnsi="Times New Roman" w:cs="Times New Roman"/>
        </w:rPr>
        <w:t>к Постановлению</w:t>
      </w:r>
    </w:p>
    <w:p w:rsidR="00655031" w:rsidRPr="00655031" w:rsidRDefault="00655031" w:rsidP="00655031">
      <w:pPr>
        <w:pStyle w:val="ConsPlusNormal"/>
        <w:jc w:val="right"/>
        <w:rPr>
          <w:rFonts w:ascii="Times New Roman" w:hAnsi="Times New Roman" w:cs="Times New Roman"/>
        </w:rPr>
      </w:pPr>
      <w:r w:rsidRPr="00655031">
        <w:rPr>
          <w:rFonts w:ascii="Times New Roman" w:hAnsi="Times New Roman" w:cs="Times New Roman"/>
        </w:rPr>
        <w:t>Правительства Калужской области</w:t>
      </w:r>
    </w:p>
    <w:p w:rsidR="00655031" w:rsidRPr="00655031" w:rsidRDefault="00655031" w:rsidP="00655031">
      <w:pPr>
        <w:pStyle w:val="ConsPlusNormal"/>
        <w:jc w:val="right"/>
        <w:rPr>
          <w:rFonts w:ascii="Times New Roman" w:hAnsi="Times New Roman" w:cs="Times New Roman"/>
        </w:rPr>
      </w:pPr>
      <w:r w:rsidRPr="00655031">
        <w:rPr>
          <w:rFonts w:ascii="Times New Roman" w:hAnsi="Times New Roman" w:cs="Times New Roman"/>
        </w:rPr>
        <w:t>от 22 июня 2018 г. N 371</w:t>
      </w:r>
    </w:p>
    <w:p w:rsidR="00655031" w:rsidRPr="00655031" w:rsidRDefault="00655031" w:rsidP="00655031">
      <w:pPr>
        <w:pStyle w:val="ConsPlusNormal"/>
        <w:jc w:val="both"/>
        <w:rPr>
          <w:rFonts w:ascii="Times New Roman" w:hAnsi="Times New Roman" w:cs="Times New Roman"/>
        </w:rPr>
      </w:pPr>
    </w:p>
    <w:p w:rsidR="00655031" w:rsidRPr="00655031" w:rsidRDefault="00655031" w:rsidP="00655031">
      <w:pPr>
        <w:pStyle w:val="ConsPlusTitle"/>
        <w:jc w:val="center"/>
        <w:rPr>
          <w:rFonts w:ascii="Times New Roman" w:hAnsi="Times New Roman" w:cs="Times New Roman"/>
        </w:rPr>
      </w:pPr>
      <w:bookmarkStart w:id="0" w:name="P2459"/>
      <w:bookmarkEnd w:id="0"/>
      <w:r w:rsidRPr="00655031">
        <w:rPr>
          <w:rFonts w:ascii="Times New Roman" w:hAnsi="Times New Roman" w:cs="Times New Roman"/>
        </w:rPr>
        <w:t>СОСТАВ</w:t>
      </w:r>
    </w:p>
    <w:p w:rsidR="00655031" w:rsidRPr="00655031" w:rsidRDefault="00655031" w:rsidP="00655031">
      <w:pPr>
        <w:pStyle w:val="ConsPlusTitle"/>
        <w:jc w:val="center"/>
        <w:rPr>
          <w:rFonts w:ascii="Times New Roman" w:hAnsi="Times New Roman" w:cs="Times New Roman"/>
        </w:rPr>
      </w:pPr>
      <w:r w:rsidRPr="00655031">
        <w:rPr>
          <w:rFonts w:ascii="Times New Roman" w:hAnsi="Times New Roman" w:cs="Times New Roman"/>
        </w:rPr>
        <w:t>ТЕРРИТОРИАЛЬНОЙ КОМИССИИ ПО ДЕЛАМ НЕСОВЕРШЕННОЛЕТНИХ</w:t>
      </w:r>
    </w:p>
    <w:p w:rsidR="00655031" w:rsidRPr="00655031" w:rsidRDefault="00655031" w:rsidP="00655031">
      <w:pPr>
        <w:pStyle w:val="ConsPlusTitle"/>
        <w:jc w:val="center"/>
        <w:rPr>
          <w:rFonts w:ascii="Times New Roman" w:hAnsi="Times New Roman" w:cs="Times New Roman"/>
        </w:rPr>
      </w:pPr>
      <w:r w:rsidRPr="00655031">
        <w:rPr>
          <w:rFonts w:ascii="Times New Roman" w:hAnsi="Times New Roman" w:cs="Times New Roman"/>
        </w:rPr>
        <w:t>И ЗАЩИТЕ ИХ ПРАВ НА ТЕРРИТОРИИ МУНИЦИПАЛЬНОГО ОБРАЗОВАНИЯ</w:t>
      </w:r>
    </w:p>
    <w:p w:rsidR="00655031" w:rsidRPr="00655031" w:rsidRDefault="00655031" w:rsidP="00655031">
      <w:pPr>
        <w:pStyle w:val="ConsPlusTitle"/>
        <w:jc w:val="center"/>
        <w:rPr>
          <w:rFonts w:ascii="Times New Roman" w:hAnsi="Times New Roman" w:cs="Times New Roman"/>
        </w:rPr>
      </w:pPr>
      <w:r w:rsidRPr="00655031">
        <w:rPr>
          <w:rFonts w:ascii="Times New Roman" w:hAnsi="Times New Roman" w:cs="Times New Roman"/>
        </w:rPr>
        <w:t>МУНИЦИПАЛЬНОГО РАЙОНА "КОЗЕЛЬСКИЙ РАЙОН"</w:t>
      </w:r>
    </w:p>
    <w:p w:rsidR="00655031" w:rsidRPr="00655031" w:rsidRDefault="00655031" w:rsidP="00655031">
      <w:pPr>
        <w:pStyle w:val="ConsPlusNormal"/>
        <w:spacing w:after="1"/>
        <w:rPr>
          <w:rFonts w:ascii="Times New Roman" w:hAnsi="Times New Roman" w:cs="Times New Roman"/>
        </w:rPr>
      </w:pPr>
    </w:p>
    <w:p w:rsidR="00655031" w:rsidRPr="00655031" w:rsidRDefault="00655031" w:rsidP="006550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40"/>
        <w:gridCol w:w="5613"/>
      </w:tblGrid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Цукерник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заместитель главы администрации муниципального района "Козельский район", председатель территориальной комиссии по делам несовершеннолетних и защите их прав на территории муниципального образования муниципального района "Козельский район" (далее - территориальная комиссия)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Паршутина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Татьяна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заведующий отделом социальной защиты населения администрации муниципального образования муниципального района "Козельский район", заместитель председателя территориальной комиссии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Митина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заведующий отделом образования администрации муниципального образования муниципального района "Козельский район", заместитель председателя территориальной комиссии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Кретова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начальник отдела по обеспечению деятельности комиссии по делам несовершеннолетних и защите их прав администрации муниципального образования муниципального района "Козельский район" (по согласованию), ответственный секретарь территориальной комиссии (по согласованию)</w:t>
            </w:r>
          </w:p>
        </w:tc>
      </w:tr>
      <w:tr w:rsidR="00655031" w:rsidRPr="00655031" w:rsidTr="00295BB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Члены территориальной комиссии: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55031">
              <w:rPr>
                <w:rFonts w:ascii="Times New Roman" w:hAnsi="Times New Roman" w:cs="Times New Roman"/>
              </w:rPr>
              <w:t>Кондакова</w:t>
            </w:r>
            <w:proofErr w:type="spellEnd"/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начальник отдела опеки и попечительства отдела социальной защиты населения администрации муниципального района "Козельский район"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Вельма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Зоя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директор муниципального казенного учреждения дополнительного образования "Детско-юношеская спортивная школа "Импульс"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Иерей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 xml:space="preserve">Дионисий </w:t>
            </w:r>
            <w:proofErr w:type="spellStart"/>
            <w:r w:rsidRPr="00655031">
              <w:rPr>
                <w:rFonts w:ascii="Times New Roman" w:hAnsi="Times New Roman" w:cs="Times New Roman"/>
              </w:rPr>
              <w:t>Куваев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 xml:space="preserve">руководитель отдела по вопросам семьи, защиты материнства и детства </w:t>
            </w:r>
            <w:proofErr w:type="spellStart"/>
            <w:r w:rsidRPr="00655031">
              <w:rPr>
                <w:rFonts w:ascii="Times New Roman" w:hAnsi="Times New Roman" w:cs="Times New Roman"/>
              </w:rPr>
              <w:t>Козельской</w:t>
            </w:r>
            <w:proofErr w:type="spellEnd"/>
            <w:r w:rsidRPr="00655031">
              <w:rPr>
                <w:rFonts w:ascii="Times New Roman" w:hAnsi="Times New Roman" w:cs="Times New Roman"/>
              </w:rPr>
              <w:t xml:space="preserve"> епархии Русской православной церкви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Потапова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директор муниципального бюджетного образовательного учреждения дополнительного образования "Козельская районная детско-юношеская спортивная школа "Фаворит"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7071" w:rsidRDefault="00EE7071" w:rsidP="00295B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55031">
              <w:rPr>
                <w:rFonts w:ascii="Times New Roman" w:hAnsi="Times New Roman" w:cs="Times New Roman"/>
              </w:rPr>
              <w:lastRenderedPageBreak/>
              <w:t>Савосин</w:t>
            </w:r>
            <w:proofErr w:type="spellEnd"/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071" w:rsidRDefault="00EE7071" w:rsidP="00295B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E7071" w:rsidRDefault="00EE7071" w:rsidP="00295B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lastRenderedPageBreak/>
              <w:t>врач-педиатр государственного бюджетного учреждения здравоохранения Калужской области "Центральная районная больница Козельского района"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55031">
              <w:rPr>
                <w:rFonts w:ascii="Times New Roman" w:hAnsi="Times New Roman" w:cs="Times New Roman"/>
              </w:rPr>
              <w:lastRenderedPageBreak/>
              <w:t>Сверба</w:t>
            </w:r>
            <w:proofErr w:type="spellEnd"/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начальник полиции межмуниципального отдела Министерства внутренних дел Российской Федерации "Козельский"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55031">
              <w:rPr>
                <w:rFonts w:ascii="Times New Roman" w:hAnsi="Times New Roman" w:cs="Times New Roman"/>
              </w:rPr>
              <w:t>Сидлецкая</w:t>
            </w:r>
            <w:proofErr w:type="spellEnd"/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директор государственного бюджетного учреждения Калужской области "Социально-реабилитационный центр для несовершеннолетних "Ровесник"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Матюшина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 xml:space="preserve">директор муниципального казенного учреждения дополнительного образования "Районный центр диагностики и консультирования для детей, нуждающихся в психолого-педагогической, медицинской и социальной помощи" </w:t>
            </w:r>
            <w:proofErr w:type="gramStart"/>
            <w:r w:rsidRPr="00655031">
              <w:rPr>
                <w:rFonts w:ascii="Times New Roman" w:hAnsi="Times New Roman" w:cs="Times New Roman"/>
              </w:rPr>
              <w:t>г</w:t>
            </w:r>
            <w:proofErr w:type="gramEnd"/>
            <w:r w:rsidRPr="00655031">
              <w:rPr>
                <w:rFonts w:ascii="Times New Roman" w:hAnsi="Times New Roman" w:cs="Times New Roman"/>
              </w:rPr>
              <w:t>. Козельска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55031">
              <w:rPr>
                <w:rFonts w:ascii="Times New Roman" w:hAnsi="Times New Roman" w:cs="Times New Roman"/>
              </w:rPr>
              <w:t>Яськунь</w:t>
            </w:r>
            <w:proofErr w:type="spellEnd"/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Ирина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 xml:space="preserve">начальник Козельского межмуниципального филиала федерального казенного учреждения "Уголовно-исполнительная инспекция </w:t>
            </w:r>
            <w:proofErr w:type="gramStart"/>
            <w:r w:rsidRPr="00655031">
              <w:rPr>
                <w:rFonts w:ascii="Times New Roman" w:hAnsi="Times New Roman" w:cs="Times New Roman"/>
              </w:rPr>
              <w:t>Управления Федеральной службы исполнения наказаний России</w:t>
            </w:r>
            <w:proofErr w:type="gramEnd"/>
            <w:r w:rsidRPr="00655031">
              <w:rPr>
                <w:rFonts w:ascii="Times New Roman" w:hAnsi="Times New Roman" w:cs="Times New Roman"/>
              </w:rPr>
              <w:t xml:space="preserve"> по Калужской области"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Дорохова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ведущий эксперт отдела реализации проектов и программ в сфере патриотического воспитания граждан федерального государственного бюджетного учреждения "Российский детско-юношеский центр"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Селяева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55031">
              <w:rPr>
                <w:rFonts w:ascii="Times New Roman" w:hAnsi="Times New Roman" w:cs="Times New Roman"/>
              </w:rPr>
              <w:t>Румина</w:t>
            </w:r>
            <w:proofErr w:type="spellEnd"/>
            <w:r w:rsidRPr="00655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031">
              <w:rPr>
                <w:rFonts w:ascii="Times New Roman" w:hAnsi="Times New Roman" w:cs="Times New Roman"/>
              </w:rPr>
              <w:t>Багандиновна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заведующий отделом культуры администрации муниципального образования муниципального района "Козельский район"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55031">
              <w:rPr>
                <w:rFonts w:ascii="Times New Roman" w:hAnsi="Times New Roman" w:cs="Times New Roman"/>
              </w:rPr>
              <w:t>Чернякова</w:t>
            </w:r>
            <w:proofErr w:type="spellEnd"/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начальник отдела спорта администрации муниципального образования муниципального района "Козельский район"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Галкина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Екатерина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ведущий эксперт отдела по обеспечению деятельности комиссии по делам несовершеннолетних и защите их прав администрации муниципального образования муниципального района "Козельский район"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Новикова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заместитель начальника отдела участковых уполномоченных и подразделения по делам несовершеннолетних - начальник отдела по делам несовершеннолетних межмуниципального отдела Министерства внутренних дел Российской Федерации "Козельский" (по согласованию)</w:t>
            </w:r>
          </w:p>
        </w:tc>
      </w:tr>
      <w:tr w:rsidR="00655031" w:rsidRPr="00655031" w:rsidTr="00295B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Галаева</w:t>
            </w:r>
          </w:p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55031" w:rsidRPr="00655031" w:rsidRDefault="00655031" w:rsidP="00295BBB">
            <w:pPr>
              <w:pStyle w:val="ConsPlusNormal"/>
              <w:rPr>
                <w:rFonts w:ascii="Times New Roman" w:hAnsi="Times New Roman" w:cs="Times New Roman"/>
              </w:rPr>
            </w:pPr>
            <w:r w:rsidRPr="00655031">
              <w:rPr>
                <w:rFonts w:ascii="Times New Roman" w:hAnsi="Times New Roman" w:cs="Times New Roman"/>
              </w:rPr>
              <w:t>начальник филиала "Центр занятости населения Козельского и Перемышльского районов" государственного казенного учреждения Калужской области "Кадровый центр Калужской области" (по согласованию)</w:t>
            </w:r>
          </w:p>
        </w:tc>
      </w:tr>
    </w:tbl>
    <w:p w:rsidR="00336056" w:rsidRPr="00655031" w:rsidRDefault="00336056">
      <w:pPr>
        <w:rPr>
          <w:rFonts w:ascii="Times New Roman" w:hAnsi="Times New Roman" w:cs="Times New Roman"/>
        </w:rPr>
      </w:pPr>
    </w:p>
    <w:sectPr w:rsidR="00336056" w:rsidRPr="006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5031"/>
    <w:rsid w:val="00336056"/>
    <w:rsid w:val="00655031"/>
    <w:rsid w:val="00E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3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55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2024-04-09T07:26:00Z</dcterms:created>
  <dcterms:modified xsi:type="dcterms:W3CDTF">2024-04-09T07:27:00Z</dcterms:modified>
</cp:coreProperties>
</file>