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2" w:rsidRDefault="007C3342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C04FB" w:rsidRDefault="007C3342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планируемых к реализации объектов с применением механизмов государственно-частного партнерства </w:t>
      </w:r>
    </w:p>
    <w:p w:rsidR="0018271B" w:rsidRDefault="000C04FB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262DE2" w:rsidRPr="00262DE2">
        <w:rPr>
          <w:rFonts w:ascii="Times New Roman" w:hAnsi="Times New Roman" w:cs="Times New Roman"/>
          <w:b/>
          <w:sz w:val="26"/>
          <w:szCs w:val="26"/>
        </w:rPr>
        <w:t xml:space="preserve"> территории  Козельского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367"/>
        <w:gridCol w:w="1768"/>
        <w:gridCol w:w="1615"/>
        <w:gridCol w:w="2032"/>
        <w:gridCol w:w="1771"/>
        <w:gridCol w:w="1777"/>
        <w:gridCol w:w="1525"/>
        <w:gridCol w:w="1589"/>
      </w:tblGrid>
      <w:tr w:rsidR="000974D1" w:rsidTr="00F47CDD">
        <w:tc>
          <w:tcPr>
            <w:tcW w:w="625" w:type="dxa"/>
          </w:tcPr>
          <w:p w:rsidR="00FA1263" w:rsidRPr="00FA1263" w:rsidRDefault="00FA1263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2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A12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126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67" w:type="dxa"/>
          </w:tcPr>
          <w:p w:rsidR="00FA1263" w:rsidRPr="00FA1263" w:rsidRDefault="00FA1263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768" w:type="dxa"/>
          </w:tcPr>
          <w:p w:rsidR="00FA1263" w:rsidRPr="00FA1263" w:rsidRDefault="00FA1263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615" w:type="dxa"/>
          </w:tcPr>
          <w:p w:rsidR="00FA1263" w:rsidRPr="00FA1263" w:rsidRDefault="00FA1263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032" w:type="dxa"/>
          </w:tcPr>
          <w:p w:rsidR="00FA1263" w:rsidRPr="00FA1263" w:rsidRDefault="006F36E4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объекта/протяженность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71" w:type="dxa"/>
          </w:tcPr>
          <w:p w:rsidR="00FA1263" w:rsidRPr="00FA1263" w:rsidRDefault="006F36E4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</w:p>
        </w:tc>
        <w:tc>
          <w:tcPr>
            <w:tcW w:w="1777" w:type="dxa"/>
          </w:tcPr>
          <w:p w:rsidR="00FA1263" w:rsidRPr="00FA1263" w:rsidRDefault="006F36E4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525" w:type="dxa"/>
          </w:tcPr>
          <w:p w:rsidR="00FA1263" w:rsidRPr="00FA1263" w:rsidRDefault="00B16126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постройки</w:t>
            </w:r>
          </w:p>
        </w:tc>
        <w:tc>
          <w:tcPr>
            <w:tcW w:w="1589" w:type="dxa"/>
          </w:tcPr>
          <w:p w:rsidR="00FA1263" w:rsidRPr="00FA1263" w:rsidRDefault="00B16126" w:rsidP="00C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инвестиций</w:t>
            </w:r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2367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Банно-прачечный комбинат</w:t>
            </w:r>
          </w:p>
        </w:tc>
        <w:tc>
          <w:tcPr>
            <w:tcW w:w="1768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15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12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Сосенский, 60 лет Октября, д. 6, стр. 1</w:t>
            </w:r>
          </w:p>
        </w:tc>
        <w:tc>
          <w:tcPr>
            <w:tcW w:w="2032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12">
              <w:rPr>
                <w:rFonts w:ascii="Times New Roman" w:hAnsi="Times New Roman" w:cs="Times New Roman"/>
                <w:sz w:val="18"/>
                <w:szCs w:val="18"/>
              </w:rPr>
              <w:t>2474,60 м</w:t>
            </w:r>
            <w:proofErr w:type="gramStart"/>
            <w:r w:rsidRPr="004839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4839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1771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12">
              <w:rPr>
                <w:rFonts w:ascii="Times New Roman" w:hAnsi="Times New Roman" w:cs="Times New Roman"/>
                <w:sz w:val="18"/>
                <w:szCs w:val="18"/>
              </w:rPr>
              <w:t>ГП «Город Сосенский»/частная собственность</w:t>
            </w:r>
          </w:p>
        </w:tc>
        <w:tc>
          <w:tcPr>
            <w:tcW w:w="1777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1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 бани, помещение с неэксплуатируемым бассейном; 2 </w:t>
            </w:r>
            <w:proofErr w:type="gramStart"/>
            <w:r w:rsidRPr="00483912">
              <w:rPr>
                <w:rFonts w:ascii="Times New Roman" w:hAnsi="Times New Roman" w:cs="Times New Roman"/>
                <w:sz w:val="18"/>
                <w:szCs w:val="18"/>
              </w:rPr>
              <w:t>отдельных</w:t>
            </w:r>
            <w:proofErr w:type="gramEnd"/>
            <w:r w:rsidRPr="00483912">
              <w:rPr>
                <w:rFonts w:ascii="Times New Roman" w:hAnsi="Times New Roman" w:cs="Times New Roman"/>
                <w:sz w:val="18"/>
                <w:szCs w:val="18"/>
              </w:rPr>
              <w:t xml:space="preserve"> номера с малыми бассейнами;  помещения, сдаваемые в аренду</w:t>
            </w:r>
          </w:p>
        </w:tc>
        <w:tc>
          <w:tcPr>
            <w:tcW w:w="1525" w:type="dxa"/>
          </w:tcPr>
          <w:p w:rsidR="00FA1263" w:rsidRPr="00FA1263" w:rsidRDefault="00B16126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589" w:type="dxa"/>
          </w:tcPr>
          <w:p w:rsidR="00FA1263" w:rsidRPr="00FA1263" w:rsidRDefault="00CE7CAA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млн. руб.</w:t>
            </w:r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FA1263" w:rsidRPr="00FA1263" w:rsidRDefault="00CE7CAA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768" w:type="dxa"/>
          </w:tcPr>
          <w:p w:rsidR="00CE7CAA" w:rsidRPr="0045087A" w:rsidRDefault="00CE7CAA" w:rsidP="00CE7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40:10:020409:139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Свидетельство о государственной регистрации права №40-40-10/005/2013-159 от 13.03.2013г.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FA1263" w:rsidRPr="00FA1263" w:rsidRDefault="00CE7CAA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Козельск, ул. Белевская Гора, д.18</w:t>
            </w:r>
          </w:p>
        </w:tc>
        <w:tc>
          <w:tcPr>
            <w:tcW w:w="2032" w:type="dxa"/>
          </w:tcPr>
          <w:p w:rsidR="00CE7CAA" w:rsidRPr="00D10BA3" w:rsidRDefault="00CE7CAA" w:rsidP="00CE7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470,9     м</w:t>
            </w:r>
            <w:proofErr w:type="gramStart"/>
            <w:r w:rsidRPr="00D10B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D10BA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</w:t>
            </w:r>
          </w:p>
          <w:p w:rsidR="00FA1263" w:rsidRPr="00FA1263" w:rsidRDefault="00FA1263" w:rsidP="00F618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FA1263" w:rsidRPr="00FA1263" w:rsidRDefault="00CE7CAA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ГП «Город Козельск»</w:t>
            </w:r>
          </w:p>
        </w:tc>
        <w:tc>
          <w:tcPr>
            <w:tcW w:w="1777" w:type="dxa"/>
          </w:tcPr>
          <w:p w:rsidR="00F618DF" w:rsidRPr="00D10BA3" w:rsidRDefault="00F618DF" w:rsidP="00F61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 этажа (</w:t>
            </w: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подземный этаж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 xml:space="preserve">, Количество </w:t>
            </w:r>
            <w:proofErr w:type="spellStart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помывок</w:t>
            </w:r>
            <w:proofErr w:type="spellEnd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 xml:space="preserve">    в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~</w:t>
            </w: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 xml:space="preserve">2600, сумма субсидии от регулируемого вида экономической деятельности – 1300-1500 </w:t>
            </w:r>
            <w:proofErr w:type="spellStart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. в год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89" w:type="dxa"/>
          </w:tcPr>
          <w:p w:rsidR="00FA1263" w:rsidRPr="00FA1263" w:rsidRDefault="00CE7CAA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2,5 млн.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F618DF" w:rsidRPr="00D10BA3" w:rsidRDefault="00F618DF" w:rsidP="00F61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F618DF" w:rsidRPr="0045087A" w:rsidRDefault="00F618DF" w:rsidP="00F61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40:10:020410:179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Регистрация права от 04.10.2019 г. №40:10:020410:49-40/010/2019-1/муниципальная собственность. 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район, г. Козельск, ул. </w:t>
            </w:r>
            <w:proofErr w:type="gramStart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End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Советская, д.16</w:t>
            </w:r>
          </w:p>
        </w:tc>
        <w:tc>
          <w:tcPr>
            <w:tcW w:w="2032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 xml:space="preserve">124,3 </w:t>
            </w:r>
            <w:proofErr w:type="spellStart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BA3">
              <w:rPr>
                <w:rFonts w:ascii="Times New Roman" w:hAnsi="Times New Roman" w:cs="Times New Roman"/>
                <w:sz w:val="18"/>
                <w:szCs w:val="18"/>
              </w:rPr>
              <w:t>2 этажа, площадь участка 1055 кв. м., вид разрешенного использования «для объектов общественно-делового значения»</w:t>
            </w:r>
          </w:p>
        </w:tc>
        <w:tc>
          <w:tcPr>
            <w:tcW w:w="1525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589" w:type="dxa"/>
          </w:tcPr>
          <w:p w:rsidR="00FA1263" w:rsidRPr="00FA1263" w:rsidRDefault="00F618DF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 млн.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B36232" w:rsidRPr="00F41EAC" w:rsidRDefault="00B36232" w:rsidP="00B36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EAC">
              <w:rPr>
                <w:rFonts w:ascii="Times New Roman" w:hAnsi="Times New Roman" w:cs="Times New Roman"/>
                <w:sz w:val="18"/>
                <w:szCs w:val="18"/>
              </w:rPr>
              <w:t>Нежилое здание, включено в перечень объектов с признаками культурного наследия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FA1263" w:rsidRPr="00FA1263" w:rsidRDefault="00B36232" w:rsidP="00B36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EAC">
              <w:rPr>
                <w:rFonts w:ascii="Times New Roman" w:hAnsi="Times New Roman" w:cs="Times New Roman"/>
                <w:sz w:val="18"/>
                <w:szCs w:val="18"/>
              </w:rPr>
              <w:t>40:10:020111:80-40/010/2019-1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Регистрация права от 15.10.2019 г. муниципальная  №40:10:020410:180-40/010/2019-1  Кадастровый номер земельного участка 40:10:020410:180</w:t>
            </w:r>
          </w:p>
        </w:tc>
        <w:tc>
          <w:tcPr>
            <w:tcW w:w="1615" w:type="dxa"/>
          </w:tcPr>
          <w:p w:rsidR="00FA1263" w:rsidRPr="00FA1263" w:rsidRDefault="00B362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EAC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район, г. Козельск, ул. </w:t>
            </w:r>
            <w:proofErr w:type="gramStart"/>
            <w:r w:rsidRPr="00F41EAC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End"/>
            <w:r w:rsidRPr="00F41EAC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Советская, д.18</w:t>
            </w:r>
          </w:p>
        </w:tc>
        <w:tc>
          <w:tcPr>
            <w:tcW w:w="2032" w:type="dxa"/>
          </w:tcPr>
          <w:p w:rsidR="00FA1263" w:rsidRPr="00FA1263" w:rsidRDefault="00B362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EAC">
              <w:rPr>
                <w:rFonts w:ascii="Times New Roman" w:hAnsi="Times New Roman" w:cs="Times New Roman"/>
                <w:sz w:val="18"/>
                <w:szCs w:val="18"/>
              </w:rPr>
              <w:t xml:space="preserve">114,9 </w:t>
            </w:r>
            <w:proofErr w:type="spellStart"/>
            <w:r w:rsidRPr="00F41EAC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41EA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FA1263" w:rsidRPr="00FA1263" w:rsidRDefault="002635E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EAC">
              <w:rPr>
                <w:rFonts w:ascii="Times New Roman" w:hAnsi="Times New Roman" w:cs="Times New Roman"/>
                <w:sz w:val="18"/>
                <w:szCs w:val="18"/>
              </w:rPr>
              <w:t>ГП «Город Козельск»</w:t>
            </w:r>
          </w:p>
        </w:tc>
        <w:tc>
          <w:tcPr>
            <w:tcW w:w="1777" w:type="dxa"/>
          </w:tcPr>
          <w:p w:rsidR="002635E1" w:rsidRPr="0045087A" w:rsidRDefault="00B36232" w:rsidP="00263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 Площадь участка 554 кв. м., вид разрешенного использования «для иных видов использования, характерных для населенных пунктов</w:t>
            </w:r>
            <w:r w:rsidR="002635E1"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 этаж, сети 11193 </w:t>
            </w:r>
            <w:proofErr w:type="spellStart"/>
            <w:r w:rsidR="002635E1" w:rsidRPr="004508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2635E1"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="002635E1"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в однотрубном исчислении</w:t>
            </w:r>
          </w:p>
          <w:p w:rsidR="00FA1263" w:rsidRPr="00FA1263" w:rsidRDefault="00B362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»/</w:t>
            </w:r>
            <w:r w:rsidR="002635E1">
              <w:rPr>
                <w:rFonts w:ascii="Times New Roman" w:hAnsi="Times New Roman" w:cs="Times New Roman"/>
                <w:sz w:val="18"/>
                <w:szCs w:val="18"/>
              </w:rPr>
              <w:t>2 этажа</w:t>
            </w:r>
          </w:p>
        </w:tc>
        <w:tc>
          <w:tcPr>
            <w:tcW w:w="1525" w:type="dxa"/>
          </w:tcPr>
          <w:p w:rsidR="00FA1263" w:rsidRPr="00FA1263" w:rsidRDefault="00B362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1946</w:t>
            </w:r>
          </w:p>
        </w:tc>
        <w:tc>
          <w:tcPr>
            <w:tcW w:w="1589" w:type="dxa"/>
          </w:tcPr>
          <w:p w:rsidR="00FA1263" w:rsidRPr="00FA1263" w:rsidRDefault="002635E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 млн.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2635E1" w:rsidRPr="0045087A" w:rsidRDefault="002635E1" w:rsidP="00263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сети, мощность 17,2 Гкал/час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2635E1" w:rsidRPr="0045087A" w:rsidRDefault="002635E1" w:rsidP="00263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40:10:030312:14 Свидетельство  о государственной регистрации права 40 КЛ № 699658 от 10.04.2014 г. / хозяйственное ведение</w:t>
            </w:r>
          </w:p>
          <w:p w:rsidR="00FA1263" w:rsidRPr="00FA1263" w:rsidRDefault="00FA1263" w:rsidP="002635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FA1263" w:rsidRPr="00FA1263" w:rsidRDefault="002635E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Сосенский ул. 60 лет Октября</w:t>
            </w:r>
          </w:p>
        </w:tc>
        <w:tc>
          <w:tcPr>
            <w:tcW w:w="2032" w:type="dxa"/>
          </w:tcPr>
          <w:p w:rsidR="00FA1263" w:rsidRPr="00FA1263" w:rsidRDefault="002635E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633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FA1263" w:rsidRPr="00FA1263" w:rsidRDefault="006D7832" w:rsidP="00263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: ГП «Город Сосенский»</w:t>
            </w:r>
          </w:p>
        </w:tc>
        <w:tc>
          <w:tcPr>
            <w:tcW w:w="1777" w:type="dxa"/>
          </w:tcPr>
          <w:p w:rsidR="00FA1263" w:rsidRPr="00FA1263" w:rsidRDefault="006D78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этаж, сети 11193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в однотрубном исчислении</w:t>
            </w:r>
          </w:p>
        </w:tc>
        <w:tc>
          <w:tcPr>
            <w:tcW w:w="1525" w:type="dxa"/>
          </w:tcPr>
          <w:p w:rsidR="00FA1263" w:rsidRPr="00FA1263" w:rsidRDefault="002635E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589" w:type="dxa"/>
          </w:tcPr>
          <w:p w:rsidR="00FA1263" w:rsidRPr="00FA1263" w:rsidRDefault="006D78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50,45 млн. руб.</w:t>
            </w:r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6D7832" w:rsidRPr="0045087A" w:rsidRDefault="006D7832" w:rsidP="006D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Котельная, тепловые сети, мощность 6,04 Гкал/год 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6D7832" w:rsidRPr="0045087A" w:rsidRDefault="006D7832" w:rsidP="006D7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40:10:030108:2 Свидетельство  о государственной регистрации права 40 КЛ № 699660 от 10.04.2014 г. / хозяйственное ведение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FA1263" w:rsidRPr="00FA1263" w:rsidRDefault="006D78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Сосенский, пер Школьный</w:t>
            </w:r>
          </w:p>
        </w:tc>
        <w:tc>
          <w:tcPr>
            <w:tcW w:w="2032" w:type="dxa"/>
          </w:tcPr>
          <w:p w:rsidR="00FA1263" w:rsidRPr="00FA1263" w:rsidRDefault="006D78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283 м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71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ГП «Город Сосенский»</w:t>
            </w:r>
          </w:p>
        </w:tc>
        <w:tc>
          <w:tcPr>
            <w:tcW w:w="1777" w:type="dxa"/>
          </w:tcPr>
          <w:p w:rsidR="00FA1263" w:rsidRPr="00FA1263" w:rsidRDefault="006D78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этаж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, протяженность сетей в однотрубном исчислении 19139п.м.</w:t>
            </w:r>
          </w:p>
        </w:tc>
        <w:tc>
          <w:tcPr>
            <w:tcW w:w="1525" w:type="dxa"/>
          </w:tcPr>
          <w:p w:rsidR="00FA1263" w:rsidRPr="00FA1263" w:rsidRDefault="006D783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589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42,135 млн. руб.</w:t>
            </w:r>
          </w:p>
        </w:tc>
      </w:tr>
      <w:tr w:rsidR="000974D1" w:rsidTr="00F47CDD">
        <w:tc>
          <w:tcPr>
            <w:tcW w:w="625" w:type="dxa"/>
          </w:tcPr>
          <w:p w:rsidR="00FA1263" w:rsidRPr="000C04FB" w:rsidRDefault="00FA126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0901A3" w:rsidRDefault="000901A3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0901A3" w:rsidRPr="0045087A" w:rsidRDefault="000901A3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40:10:020111:67 Свидетельство  о государственной регистрации права 40 КЛ № 060302 от 08.09.2010 г.</w:t>
            </w:r>
          </w:p>
          <w:p w:rsidR="00FA1263" w:rsidRPr="00FA1263" w:rsidRDefault="00FA126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 район, г. Козельск,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ул.Б.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32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63,8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 этаж, протяженность сетей в однотрубном исчислении 2188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п.м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., 3,198 Гкал/час</w:t>
            </w:r>
          </w:p>
        </w:tc>
        <w:tc>
          <w:tcPr>
            <w:tcW w:w="1525" w:type="dxa"/>
          </w:tcPr>
          <w:p w:rsidR="00FA1263" w:rsidRPr="00FA126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589" w:type="dxa"/>
          </w:tcPr>
          <w:p w:rsidR="00FA1263" w:rsidRPr="00FA1263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901A3">
              <w:rPr>
                <w:rFonts w:ascii="Times New Roman" w:hAnsi="Times New Roman" w:cs="Times New Roman"/>
                <w:sz w:val="18"/>
                <w:szCs w:val="18"/>
              </w:rPr>
              <w:t>,5 млн. руб.</w:t>
            </w:r>
          </w:p>
        </w:tc>
      </w:tr>
      <w:tr w:rsidR="000974D1" w:rsidTr="00F47CDD">
        <w:tc>
          <w:tcPr>
            <w:tcW w:w="625" w:type="dxa"/>
          </w:tcPr>
          <w:p w:rsidR="000901A3" w:rsidRPr="000C04FB" w:rsidRDefault="000901A3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0901A3" w:rsidRDefault="000901A3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0901A3" w:rsidRPr="0045087A" w:rsidRDefault="000901A3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0901A3" w:rsidRPr="0045087A" w:rsidRDefault="000901A3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40:10:040101:2166 Свидетельство  о государственной регистрации права 40 КЛ № 154303 от 18.03.2011 г.</w:t>
            </w:r>
          </w:p>
          <w:p w:rsidR="000901A3" w:rsidRPr="0045087A" w:rsidRDefault="000901A3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0901A3" w:rsidRPr="0045087A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 район, с.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Березичский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Стеклозавод, ул. Куйбышева д. 1а, стр.1</w:t>
            </w:r>
          </w:p>
        </w:tc>
        <w:tc>
          <w:tcPr>
            <w:tcW w:w="2032" w:type="dxa"/>
          </w:tcPr>
          <w:p w:rsidR="000901A3" w:rsidRPr="0045087A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82,8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0901A3" w:rsidRPr="0045087A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0901A3" w:rsidRPr="0045087A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: 1 этаж, протяженность сетей в однотрубном исчислении 6078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, 2,1 Гкал/час</w:t>
            </w:r>
          </w:p>
        </w:tc>
        <w:tc>
          <w:tcPr>
            <w:tcW w:w="1525" w:type="dxa"/>
          </w:tcPr>
          <w:p w:rsidR="000901A3" w:rsidRDefault="000901A3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589" w:type="dxa"/>
          </w:tcPr>
          <w:p w:rsidR="000901A3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 млн. руб.</w:t>
            </w:r>
          </w:p>
        </w:tc>
      </w:tr>
      <w:tr w:rsidR="000974D1" w:rsidTr="00F47CDD">
        <w:tc>
          <w:tcPr>
            <w:tcW w:w="625" w:type="dxa"/>
          </w:tcPr>
          <w:p w:rsidR="00BC3662" w:rsidRPr="000C04FB" w:rsidRDefault="00BC3662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BC3662" w:rsidRDefault="00BC3662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BC3662" w:rsidRPr="0045087A" w:rsidRDefault="00BC3662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BC3662" w:rsidRPr="0045087A" w:rsidRDefault="00BC3662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40:10:020409:66 Свидетельство  о государственной регистрации права 40 КЛ № 060519 от 23.09.2010 г.</w:t>
            </w:r>
          </w:p>
          <w:p w:rsidR="00BC3662" w:rsidRPr="0045087A" w:rsidRDefault="00BC3662" w:rsidP="000901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BC3662" w:rsidRPr="0045087A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Козельск, ул. Земляной Вал</w:t>
            </w:r>
          </w:p>
        </w:tc>
        <w:tc>
          <w:tcPr>
            <w:tcW w:w="2032" w:type="dxa"/>
          </w:tcPr>
          <w:p w:rsidR="00BC3662" w:rsidRPr="0045087A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51,3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BC3662" w:rsidRPr="0045087A" w:rsidRDefault="00BC3662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BC3662" w:rsidRPr="0045087A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 этаж, протяженность сетей в однотрубном исчислении 1677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п.м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., 2,98 Гкал/час</w:t>
            </w:r>
          </w:p>
        </w:tc>
        <w:tc>
          <w:tcPr>
            <w:tcW w:w="1525" w:type="dxa"/>
          </w:tcPr>
          <w:p w:rsidR="00BC3662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589" w:type="dxa"/>
          </w:tcPr>
          <w:p w:rsidR="00BC3662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 млн. руб.</w:t>
            </w:r>
          </w:p>
        </w:tc>
      </w:tr>
      <w:tr w:rsidR="000974D1" w:rsidTr="00F47CDD">
        <w:tc>
          <w:tcPr>
            <w:tcW w:w="625" w:type="dxa"/>
          </w:tcPr>
          <w:p w:rsidR="00BC3662" w:rsidRPr="000C04FB" w:rsidRDefault="00BC3662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8D4D02" w:rsidRDefault="008D4D02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BC3662" w:rsidRPr="0045087A" w:rsidRDefault="00BC3662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8D4D02" w:rsidRDefault="008D4D02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3662" w:rsidRPr="0045087A" w:rsidRDefault="008D4D02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Свидетельство  о государственной регистрации права 40 КЛ № 699659 от 10.04.2014 г</w:t>
            </w:r>
          </w:p>
        </w:tc>
        <w:tc>
          <w:tcPr>
            <w:tcW w:w="1615" w:type="dxa"/>
          </w:tcPr>
          <w:p w:rsidR="008D4D02" w:rsidRPr="0045087A" w:rsidRDefault="008D4D02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 район, </w:t>
            </w:r>
          </w:p>
          <w:p w:rsidR="008D4D02" w:rsidRPr="0045087A" w:rsidRDefault="008D4D02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г. Сосенский, 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м-н</w:t>
            </w:r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Победы</w:t>
            </w:r>
          </w:p>
          <w:p w:rsidR="00BC3662" w:rsidRPr="0045087A" w:rsidRDefault="00BC366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BC3662" w:rsidRPr="0045087A" w:rsidRDefault="008D4D0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131,7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BC3662" w:rsidRPr="0045087A" w:rsidRDefault="008D4D02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ГП «Город Сосенский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77" w:type="dxa"/>
          </w:tcPr>
          <w:p w:rsidR="00BC3662" w:rsidRPr="0045087A" w:rsidRDefault="008D4D0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1 этаж, 6,88 Гкал/час</w:t>
            </w:r>
          </w:p>
        </w:tc>
        <w:tc>
          <w:tcPr>
            <w:tcW w:w="1525" w:type="dxa"/>
          </w:tcPr>
          <w:p w:rsidR="00BC3662" w:rsidRDefault="008D4D0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589" w:type="dxa"/>
          </w:tcPr>
          <w:p w:rsidR="00BC3662" w:rsidRDefault="008D4D02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млн. руб.</w:t>
            </w:r>
          </w:p>
        </w:tc>
      </w:tr>
      <w:tr w:rsidR="000974D1" w:rsidTr="00F47CDD">
        <w:tc>
          <w:tcPr>
            <w:tcW w:w="625" w:type="dxa"/>
          </w:tcPr>
          <w:p w:rsidR="00E0235B" w:rsidRPr="000C04FB" w:rsidRDefault="00E0235B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E0235B" w:rsidRDefault="00E0235B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E0235B" w:rsidRPr="0045087A" w:rsidRDefault="00E0235B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E0235B" w:rsidRPr="00A375F2" w:rsidRDefault="00136012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5F2">
              <w:rPr>
                <w:rFonts w:ascii="Times New Roman" w:hAnsi="Times New Roman" w:cs="Times New Roman"/>
                <w:sz w:val="18"/>
                <w:szCs w:val="18"/>
              </w:rPr>
              <w:t>40:10:020304:691</w:t>
            </w:r>
          </w:p>
        </w:tc>
        <w:tc>
          <w:tcPr>
            <w:tcW w:w="1615" w:type="dxa"/>
          </w:tcPr>
          <w:p w:rsidR="00E0235B" w:rsidRPr="0045087A" w:rsidRDefault="00E0235B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 район, г. 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Козельск,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мкрн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Мехзавод</w:t>
            </w:r>
            <w:proofErr w:type="spellEnd"/>
            <w:r w:rsidR="004A7F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A7FA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="004A7FAF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="004A7FAF">
              <w:rPr>
                <w:rFonts w:ascii="Times New Roman" w:hAnsi="Times New Roman" w:cs="Times New Roman"/>
                <w:sz w:val="18"/>
                <w:szCs w:val="18"/>
              </w:rPr>
              <w:t>аводская</w:t>
            </w:r>
            <w:proofErr w:type="spellEnd"/>
            <w:r w:rsidR="004A7FAF">
              <w:rPr>
                <w:rFonts w:ascii="Times New Roman" w:hAnsi="Times New Roman" w:cs="Times New Roman"/>
                <w:sz w:val="18"/>
                <w:szCs w:val="18"/>
              </w:rPr>
              <w:t>, район КНС</w:t>
            </w:r>
          </w:p>
        </w:tc>
        <w:tc>
          <w:tcPr>
            <w:tcW w:w="2032" w:type="dxa"/>
          </w:tcPr>
          <w:p w:rsidR="00E0235B" w:rsidRPr="0045087A" w:rsidRDefault="00E0235B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60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E0235B" w:rsidRPr="0045087A" w:rsidRDefault="00E0235B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МО МР «Козельский 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</w:t>
            </w:r>
          </w:p>
        </w:tc>
        <w:tc>
          <w:tcPr>
            <w:tcW w:w="1777" w:type="dxa"/>
          </w:tcPr>
          <w:p w:rsidR="00E0235B" w:rsidRPr="0045087A" w:rsidRDefault="00E0235B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этаж, протяженность 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сетей в однотрубном исчислении 11216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, 4,6 Гкал/час</w:t>
            </w:r>
          </w:p>
        </w:tc>
        <w:tc>
          <w:tcPr>
            <w:tcW w:w="1525" w:type="dxa"/>
          </w:tcPr>
          <w:p w:rsidR="00E0235B" w:rsidRDefault="00E0235B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2012</w:t>
            </w:r>
          </w:p>
        </w:tc>
        <w:tc>
          <w:tcPr>
            <w:tcW w:w="1589" w:type="dxa"/>
          </w:tcPr>
          <w:p w:rsidR="00E0235B" w:rsidRDefault="00E0235B" w:rsidP="00486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974D1" w:rsidTr="00F47CDD">
        <w:tc>
          <w:tcPr>
            <w:tcW w:w="625" w:type="dxa"/>
          </w:tcPr>
          <w:p w:rsidR="0085655E" w:rsidRPr="000C04FB" w:rsidRDefault="0085655E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85655E" w:rsidRPr="0045087A" w:rsidRDefault="0085655E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</w:tc>
        <w:tc>
          <w:tcPr>
            <w:tcW w:w="1768" w:type="dxa"/>
          </w:tcPr>
          <w:p w:rsidR="0085655E" w:rsidRPr="00A375F2" w:rsidRDefault="004A7FAF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5F2">
              <w:rPr>
                <w:rFonts w:ascii="Times New Roman" w:hAnsi="Times New Roman" w:cs="Times New Roman"/>
                <w:sz w:val="18"/>
                <w:szCs w:val="18"/>
              </w:rPr>
              <w:t>40:10:020405:525</w:t>
            </w:r>
          </w:p>
        </w:tc>
        <w:tc>
          <w:tcPr>
            <w:tcW w:w="1615" w:type="dxa"/>
          </w:tcPr>
          <w:p w:rsidR="0085655E" w:rsidRPr="0045087A" w:rsidRDefault="0085655E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 район, г. Козельск, ул. 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Садовая</w:t>
            </w:r>
            <w:proofErr w:type="gramEnd"/>
            <w:r w:rsidR="004A7FAF">
              <w:rPr>
                <w:rFonts w:ascii="Times New Roman" w:hAnsi="Times New Roman" w:cs="Times New Roman"/>
                <w:sz w:val="18"/>
                <w:szCs w:val="18"/>
              </w:rPr>
              <w:t>,19а</w:t>
            </w:r>
          </w:p>
        </w:tc>
        <w:tc>
          <w:tcPr>
            <w:tcW w:w="2032" w:type="dxa"/>
          </w:tcPr>
          <w:p w:rsidR="0085655E" w:rsidRPr="0045087A" w:rsidRDefault="0085655E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85655E" w:rsidRPr="0045087A" w:rsidRDefault="0085655E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85655E" w:rsidRPr="0045087A" w:rsidRDefault="0085655E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 этаж, протяженность сетей в однотрубном исчислении 1760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, 1,72 Гкал/час</w:t>
            </w:r>
          </w:p>
        </w:tc>
        <w:tc>
          <w:tcPr>
            <w:tcW w:w="1525" w:type="dxa"/>
          </w:tcPr>
          <w:p w:rsidR="0085655E" w:rsidRDefault="0085655E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589" w:type="dxa"/>
          </w:tcPr>
          <w:p w:rsidR="0085655E" w:rsidRDefault="0085655E" w:rsidP="00486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млн. руб.</w:t>
            </w:r>
          </w:p>
        </w:tc>
      </w:tr>
      <w:tr w:rsidR="000974D1" w:rsidTr="00F47CDD">
        <w:tc>
          <w:tcPr>
            <w:tcW w:w="625" w:type="dxa"/>
          </w:tcPr>
          <w:p w:rsidR="0085655E" w:rsidRPr="000C04FB" w:rsidRDefault="0085655E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85655E" w:rsidRDefault="0085655E" w:rsidP="0085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85655E" w:rsidRPr="0045087A" w:rsidRDefault="0085655E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85655E" w:rsidRPr="0045087A" w:rsidRDefault="0085655E" w:rsidP="008565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40:10:020420:89 Свидетельство  о государственной регистрации права 40 КЛ № 060306 от 08.09.2010 г.</w:t>
            </w:r>
          </w:p>
          <w:p w:rsidR="0085655E" w:rsidRDefault="0085655E" w:rsidP="00BC3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85655E" w:rsidRPr="0045087A" w:rsidRDefault="0085655E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Козельск, ул. Медведева</w:t>
            </w:r>
          </w:p>
        </w:tc>
        <w:tc>
          <w:tcPr>
            <w:tcW w:w="2032" w:type="dxa"/>
          </w:tcPr>
          <w:p w:rsidR="0085655E" w:rsidRPr="0045087A" w:rsidRDefault="0085655E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80,4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85655E" w:rsidRPr="0045087A" w:rsidRDefault="0085655E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85655E" w:rsidRPr="0045087A" w:rsidRDefault="0085655E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 этаж, протяженность сетей в однотрубном исчислении 4044,6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п.м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., 2,761 Гкал/час</w:t>
            </w:r>
          </w:p>
        </w:tc>
        <w:tc>
          <w:tcPr>
            <w:tcW w:w="1525" w:type="dxa"/>
          </w:tcPr>
          <w:p w:rsidR="0085655E" w:rsidRDefault="0085655E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589" w:type="dxa"/>
          </w:tcPr>
          <w:p w:rsidR="0085655E" w:rsidRDefault="0085655E" w:rsidP="00486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 млн. руб.</w:t>
            </w:r>
          </w:p>
        </w:tc>
      </w:tr>
      <w:tr w:rsidR="000974D1" w:rsidTr="00F47CDD">
        <w:tc>
          <w:tcPr>
            <w:tcW w:w="625" w:type="dxa"/>
          </w:tcPr>
          <w:p w:rsidR="00485F4B" w:rsidRPr="000C04FB" w:rsidRDefault="00485F4B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485F4B" w:rsidRDefault="00485F4B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Котельная, тепловые сети</w:t>
            </w:r>
          </w:p>
          <w:p w:rsidR="00485F4B" w:rsidRPr="0045087A" w:rsidRDefault="00485F4B" w:rsidP="0085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</w:tcPr>
          <w:p w:rsidR="00485F4B" w:rsidRPr="0045087A" w:rsidRDefault="00485F4B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40:10:020125:631 Свидетельство  о государственной регистрации права 40 КЛ № 699660 от 10.04.2014 г. </w:t>
            </w:r>
          </w:p>
          <w:p w:rsidR="00485F4B" w:rsidRPr="0045087A" w:rsidRDefault="00485F4B" w:rsidP="00856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485F4B" w:rsidRPr="0045087A" w:rsidRDefault="00485F4B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Козельский  район, г. Козельск, ул. Чкалова</w:t>
            </w:r>
          </w:p>
        </w:tc>
        <w:tc>
          <w:tcPr>
            <w:tcW w:w="2032" w:type="dxa"/>
          </w:tcPr>
          <w:p w:rsidR="00485F4B" w:rsidRPr="0045087A" w:rsidRDefault="00485F4B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82,8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485F4B" w:rsidRPr="0045087A" w:rsidRDefault="00485F4B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485F4B" w:rsidRPr="0045087A" w:rsidRDefault="00485F4B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1 этаж, протяженность сетей в однотрубном исчислении 6078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, 2,1 Гкал/час</w:t>
            </w:r>
          </w:p>
        </w:tc>
        <w:tc>
          <w:tcPr>
            <w:tcW w:w="1525" w:type="dxa"/>
          </w:tcPr>
          <w:p w:rsidR="00485F4B" w:rsidRDefault="00485F4B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89" w:type="dxa"/>
          </w:tcPr>
          <w:p w:rsidR="00485F4B" w:rsidRDefault="00485F4B" w:rsidP="00486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0974D1" w:rsidTr="00F47CDD">
        <w:tc>
          <w:tcPr>
            <w:tcW w:w="625" w:type="dxa"/>
          </w:tcPr>
          <w:p w:rsidR="00F47CDD" w:rsidRPr="000C04FB" w:rsidRDefault="00F47CDD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F47CDD" w:rsidRPr="0045087A" w:rsidRDefault="00F47CDD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1768" w:type="dxa"/>
          </w:tcPr>
          <w:p w:rsidR="00F47CDD" w:rsidRPr="0045087A" w:rsidRDefault="00F47CDD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40:10:040101:24</w:t>
            </w:r>
          </w:p>
        </w:tc>
        <w:tc>
          <w:tcPr>
            <w:tcW w:w="1615" w:type="dxa"/>
          </w:tcPr>
          <w:p w:rsidR="00F47CDD" w:rsidRPr="0045087A" w:rsidRDefault="00F47CDD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F47CDD" w:rsidRPr="0045087A" w:rsidRDefault="00F47CDD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3652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71" w:type="dxa"/>
          </w:tcPr>
          <w:p w:rsidR="00F47CDD" w:rsidRPr="0045087A" w:rsidRDefault="00F47CDD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Березичский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стекольный завод»</w:t>
            </w:r>
          </w:p>
        </w:tc>
        <w:tc>
          <w:tcPr>
            <w:tcW w:w="1777" w:type="dxa"/>
          </w:tcPr>
          <w:p w:rsidR="00F47CDD" w:rsidRPr="0045087A" w:rsidRDefault="00F47CDD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: 720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куб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 реконструкция нецелесообразна, требуется отвод земли и строительство новых ОС</w:t>
            </w:r>
          </w:p>
        </w:tc>
        <w:tc>
          <w:tcPr>
            <w:tcW w:w="1525" w:type="dxa"/>
          </w:tcPr>
          <w:p w:rsidR="00F47CDD" w:rsidRDefault="00F47CDD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589" w:type="dxa"/>
          </w:tcPr>
          <w:p w:rsidR="00F47CDD" w:rsidRPr="0045087A" w:rsidRDefault="00F47CDD" w:rsidP="00942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Ориентировочная стоимость объекта вместе со стоимостью проектно-изыскательских работ, изготовлением проектно-сметной документации – 160 млн. рублей</w:t>
            </w:r>
          </w:p>
        </w:tc>
      </w:tr>
      <w:tr w:rsidR="000974D1" w:rsidTr="00F47CDD">
        <w:tc>
          <w:tcPr>
            <w:tcW w:w="625" w:type="dxa"/>
          </w:tcPr>
          <w:p w:rsidR="00F47CDD" w:rsidRPr="000C04FB" w:rsidRDefault="00F47CDD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F47CDD" w:rsidRDefault="00F47CDD" w:rsidP="00F4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Очистные сооружения</w:t>
            </w:r>
          </w:p>
        </w:tc>
        <w:tc>
          <w:tcPr>
            <w:tcW w:w="1768" w:type="dxa"/>
          </w:tcPr>
          <w:p w:rsidR="00F47CDD" w:rsidRPr="0045087A" w:rsidRDefault="00F47CDD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40:10:070404671</w:t>
            </w:r>
          </w:p>
        </w:tc>
        <w:tc>
          <w:tcPr>
            <w:tcW w:w="1615" w:type="dxa"/>
          </w:tcPr>
          <w:p w:rsidR="00F47CDD" w:rsidRPr="0045087A" w:rsidRDefault="00F47CDD" w:rsidP="00F4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Козельский район,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ешовки</w:t>
            </w:r>
            <w:proofErr w:type="spellEnd"/>
          </w:p>
          <w:p w:rsidR="00F47CDD" w:rsidRPr="0045087A" w:rsidRDefault="00F47CDD" w:rsidP="00F4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- год постройки: 1974</w:t>
            </w:r>
          </w:p>
          <w:p w:rsidR="00F47CDD" w:rsidRPr="0045087A" w:rsidRDefault="00F47CDD" w:rsidP="008D4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F47CDD" w:rsidRPr="0045087A" w:rsidRDefault="002A2590" w:rsidP="002A2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1137,9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</w:tc>
        <w:tc>
          <w:tcPr>
            <w:tcW w:w="1771" w:type="dxa"/>
          </w:tcPr>
          <w:p w:rsidR="00F47CDD" w:rsidRPr="0045087A" w:rsidRDefault="00F47CDD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F47CDD" w:rsidRPr="0045087A" w:rsidRDefault="002A2590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Имеется земельный участок, находящийся в собственности МО МР «Козельский район»,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5486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 xml:space="preserve"> 200 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525" w:type="dxa"/>
          </w:tcPr>
          <w:p w:rsidR="00F47CDD" w:rsidRDefault="002A2590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89" w:type="dxa"/>
          </w:tcPr>
          <w:p w:rsidR="00F47CDD" w:rsidRPr="0045087A" w:rsidRDefault="002A2590" w:rsidP="00942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 млн. руб.</w:t>
            </w:r>
          </w:p>
        </w:tc>
      </w:tr>
      <w:tr w:rsidR="000974D1" w:rsidTr="00F47CDD">
        <w:tc>
          <w:tcPr>
            <w:tcW w:w="625" w:type="dxa"/>
          </w:tcPr>
          <w:p w:rsidR="000974D1" w:rsidRPr="000C04FB" w:rsidRDefault="000974D1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0974D1" w:rsidRDefault="000974D1" w:rsidP="00E93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автоматизированной котельной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озельске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снабжения тепловой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энергией в горячей воде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средней школ</w:t>
            </w:r>
            <w:r w:rsidR="00F51F0A">
              <w:rPr>
                <w:rFonts w:ascii="Times New Roman" w:hAnsi="Times New Roman" w:cs="Times New Roman"/>
                <w:sz w:val="18"/>
                <w:szCs w:val="18"/>
              </w:rPr>
              <w:t>ы №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</w:tcPr>
          <w:p w:rsidR="000974D1" w:rsidRPr="0045087A" w:rsidRDefault="000974D1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40:10:020120:670</w:t>
            </w:r>
          </w:p>
        </w:tc>
        <w:tc>
          <w:tcPr>
            <w:tcW w:w="1615" w:type="dxa"/>
          </w:tcPr>
          <w:p w:rsidR="000974D1" w:rsidRPr="0045087A" w:rsidRDefault="00F51F0A" w:rsidP="00F47C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районе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средней школы № 3)</w:t>
            </w:r>
          </w:p>
        </w:tc>
        <w:tc>
          <w:tcPr>
            <w:tcW w:w="2032" w:type="dxa"/>
          </w:tcPr>
          <w:p w:rsidR="000974D1" w:rsidRPr="0045087A" w:rsidRDefault="000974D1" w:rsidP="00097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Земельные участок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озельске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79B">
              <w:rPr>
                <w:rFonts w:ascii="Times New Roman" w:hAnsi="Times New Roman" w:cs="Times New Roman"/>
                <w:sz w:val="18"/>
                <w:szCs w:val="18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627 м</w:t>
            </w:r>
            <w:r w:rsidRPr="000442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</w:tcPr>
          <w:p w:rsidR="000974D1" w:rsidRPr="0045087A" w:rsidRDefault="000974D1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0974D1" w:rsidRPr="0045087A" w:rsidRDefault="000974D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 Мвт</w:t>
            </w:r>
          </w:p>
        </w:tc>
        <w:tc>
          <w:tcPr>
            <w:tcW w:w="1525" w:type="dxa"/>
          </w:tcPr>
          <w:p w:rsidR="000974D1" w:rsidRDefault="000974D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0974D1" w:rsidRDefault="00B142DB" w:rsidP="00942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ценах 2022 года </w:t>
            </w:r>
            <w:r w:rsidR="0002279B">
              <w:rPr>
                <w:rFonts w:ascii="Times New Roman" w:hAnsi="Times New Roman" w:cs="Times New Roman"/>
                <w:sz w:val="18"/>
                <w:szCs w:val="18"/>
              </w:rPr>
              <w:t>29,74 млн. руб.</w:t>
            </w:r>
          </w:p>
        </w:tc>
      </w:tr>
      <w:tr w:rsidR="000974D1" w:rsidTr="00F47CDD">
        <w:tc>
          <w:tcPr>
            <w:tcW w:w="625" w:type="dxa"/>
          </w:tcPr>
          <w:p w:rsidR="000974D1" w:rsidRPr="000C04FB" w:rsidRDefault="000974D1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</w:tcPr>
          <w:p w:rsidR="000974D1" w:rsidRDefault="000974D1" w:rsidP="00675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автоматизированной котельной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озельске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снабжения тепловой энергией в горячей воде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Козельской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средней школы № </w:t>
            </w:r>
            <w:r w:rsidR="00F51F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</w:tcPr>
          <w:p w:rsidR="000974D1" w:rsidRDefault="000974D1" w:rsidP="00097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40:10:020123:</w:t>
            </w:r>
            <w:r w:rsidR="00B142DB">
              <w:rPr>
                <w:rFonts w:ascii="Times New Roman" w:hAnsi="Times New Roman" w:cs="Times New Roman"/>
                <w:sz w:val="18"/>
                <w:szCs w:val="18"/>
              </w:rPr>
              <w:t>668</w:t>
            </w:r>
          </w:p>
          <w:p w:rsidR="000974D1" w:rsidRPr="0045087A" w:rsidRDefault="000974D1" w:rsidP="00485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:rsidR="000974D1" w:rsidRPr="0045087A" w:rsidRDefault="00F51F0A" w:rsidP="00F51F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районе дома 27-</w:t>
            </w:r>
          </w:p>
        </w:tc>
        <w:tc>
          <w:tcPr>
            <w:tcW w:w="2032" w:type="dxa"/>
          </w:tcPr>
          <w:p w:rsidR="000974D1" w:rsidRPr="0045087A" w:rsidRDefault="000974D1" w:rsidP="00097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озельске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площадью 1096 м</w:t>
            </w:r>
            <w:r w:rsidRPr="00CE0EC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71" w:type="dxa"/>
          </w:tcPr>
          <w:p w:rsidR="000974D1" w:rsidRPr="0045087A" w:rsidRDefault="000974D1" w:rsidP="00EA3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87A">
              <w:rPr>
                <w:rFonts w:ascii="Times New Roman" w:hAnsi="Times New Roman" w:cs="Times New Roman"/>
                <w:sz w:val="18"/>
                <w:szCs w:val="18"/>
              </w:rPr>
              <w:t>МО МР «Козельский район»</w:t>
            </w:r>
          </w:p>
        </w:tc>
        <w:tc>
          <w:tcPr>
            <w:tcW w:w="1777" w:type="dxa"/>
          </w:tcPr>
          <w:p w:rsidR="000974D1" w:rsidRPr="0045087A" w:rsidRDefault="000974D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 Мвт</w:t>
            </w:r>
          </w:p>
        </w:tc>
        <w:tc>
          <w:tcPr>
            <w:tcW w:w="1525" w:type="dxa"/>
          </w:tcPr>
          <w:p w:rsidR="000974D1" w:rsidRDefault="000974D1" w:rsidP="00B16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</w:tcPr>
          <w:p w:rsidR="000974D1" w:rsidRDefault="00B142DB" w:rsidP="00942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ценах 2022 года </w:t>
            </w:r>
            <w:r w:rsidR="0002279B">
              <w:rPr>
                <w:rFonts w:ascii="Times New Roman" w:hAnsi="Times New Roman" w:cs="Times New Roman"/>
                <w:sz w:val="18"/>
                <w:szCs w:val="18"/>
              </w:rPr>
              <w:t>45,826 млн. руб.</w:t>
            </w:r>
          </w:p>
        </w:tc>
      </w:tr>
      <w:bookmarkEnd w:id="0"/>
    </w:tbl>
    <w:p w:rsidR="00FA1263" w:rsidRDefault="00FA1263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263" w:rsidRDefault="00FA1263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C87" w:rsidRPr="00403402" w:rsidRDefault="00BA5C87" w:rsidP="00C672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3402">
        <w:rPr>
          <w:rFonts w:ascii="Times New Roman" w:hAnsi="Times New Roman" w:cs="Times New Roman"/>
          <w:sz w:val="18"/>
          <w:szCs w:val="18"/>
        </w:rPr>
        <w:t>Исп. Виноградова Т.В.</w:t>
      </w:r>
    </w:p>
    <w:p w:rsidR="00BA5C87" w:rsidRPr="00403402" w:rsidRDefault="00BA5C87" w:rsidP="00C672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3402">
        <w:rPr>
          <w:rFonts w:ascii="Times New Roman" w:hAnsi="Times New Roman" w:cs="Times New Roman"/>
          <w:sz w:val="18"/>
          <w:szCs w:val="18"/>
        </w:rPr>
        <w:t>тел. (48442)2-42-40</w:t>
      </w:r>
    </w:p>
    <w:sectPr w:rsidR="00BA5C87" w:rsidRPr="00403402" w:rsidSect="00101CD5">
      <w:pgSz w:w="16838" w:h="11906" w:orient="landscape" w:code="9"/>
      <w:pgMar w:top="1077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4702E"/>
    <w:multiLevelType w:val="hybridMultilevel"/>
    <w:tmpl w:val="A46E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2"/>
    <w:rsid w:val="0002279B"/>
    <w:rsid w:val="000442D7"/>
    <w:rsid w:val="0007296E"/>
    <w:rsid w:val="000901A3"/>
    <w:rsid w:val="000974D1"/>
    <w:rsid w:val="000C04FB"/>
    <w:rsid w:val="000C2230"/>
    <w:rsid w:val="00101CD5"/>
    <w:rsid w:val="00115F42"/>
    <w:rsid w:val="00136012"/>
    <w:rsid w:val="001B499F"/>
    <w:rsid w:val="001F5D98"/>
    <w:rsid w:val="002139EC"/>
    <w:rsid w:val="00262DE2"/>
    <w:rsid w:val="002635E1"/>
    <w:rsid w:val="002A2590"/>
    <w:rsid w:val="002C283B"/>
    <w:rsid w:val="003532FF"/>
    <w:rsid w:val="00376D8F"/>
    <w:rsid w:val="00390EC5"/>
    <w:rsid w:val="00392051"/>
    <w:rsid w:val="00403402"/>
    <w:rsid w:val="0045087A"/>
    <w:rsid w:val="00483912"/>
    <w:rsid w:val="00485F4B"/>
    <w:rsid w:val="004A6456"/>
    <w:rsid w:val="004A7FAF"/>
    <w:rsid w:val="004C28A8"/>
    <w:rsid w:val="00503DDA"/>
    <w:rsid w:val="00507857"/>
    <w:rsid w:val="005445E2"/>
    <w:rsid w:val="00577856"/>
    <w:rsid w:val="005C4619"/>
    <w:rsid w:val="005D4EC6"/>
    <w:rsid w:val="00624403"/>
    <w:rsid w:val="00651A26"/>
    <w:rsid w:val="00656058"/>
    <w:rsid w:val="0067042D"/>
    <w:rsid w:val="00673836"/>
    <w:rsid w:val="00675BB7"/>
    <w:rsid w:val="006C0309"/>
    <w:rsid w:val="006D7832"/>
    <w:rsid w:val="006F36E4"/>
    <w:rsid w:val="00771669"/>
    <w:rsid w:val="007C3342"/>
    <w:rsid w:val="0083541C"/>
    <w:rsid w:val="0085655E"/>
    <w:rsid w:val="00882CA4"/>
    <w:rsid w:val="008C50B7"/>
    <w:rsid w:val="008D4D02"/>
    <w:rsid w:val="008D7323"/>
    <w:rsid w:val="0090339E"/>
    <w:rsid w:val="009B427C"/>
    <w:rsid w:val="00A07ACE"/>
    <w:rsid w:val="00A10520"/>
    <w:rsid w:val="00A10BB7"/>
    <w:rsid w:val="00A117ED"/>
    <w:rsid w:val="00A13F57"/>
    <w:rsid w:val="00A24289"/>
    <w:rsid w:val="00A375F2"/>
    <w:rsid w:val="00AE3CF1"/>
    <w:rsid w:val="00AE7600"/>
    <w:rsid w:val="00B142DB"/>
    <w:rsid w:val="00B16126"/>
    <w:rsid w:val="00B36232"/>
    <w:rsid w:val="00B8535B"/>
    <w:rsid w:val="00B94DB7"/>
    <w:rsid w:val="00BA5C87"/>
    <w:rsid w:val="00BB4349"/>
    <w:rsid w:val="00BB61AC"/>
    <w:rsid w:val="00BC3662"/>
    <w:rsid w:val="00BC70FD"/>
    <w:rsid w:val="00C13EA5"/>
    <w:rsid w:val="00C43C7B"/>
    <w:rsid w:val="00C44FAA"/>
    <w:rsid w:val="00C67276"/>
    <w:rsid w:val="00C770AE"/>
    <w:rsid w:val="00CC1A8C"/>
    <w:rsid w:val="00CE0ECB"/>
    <w:rsid w:val="00CE7CAA"/>
    <w:rsid w:val="00D10BA3"/>
    <w:rsid w:val="00D6122E"/>
    <w:rsid w:val="00E0235B"/>
    <w:rsid w:val="00E036B4"/>
    <w:rsid w:val="00E26B37"/>
    <w:rsid w:val="00E607A0"/>
    <w:rsid w:val="00E92D5F"/>
    <w:rsid w:val="00E936B0"/>
    <w:rsid w:val="00EA16B4"/>
    <w:rsid w:val="00EE20D2"/>
    <w:rsid w:val="00EF15A8"/>
    <w:rsid w:val="00EF2E5E"/>
    <w:rsid w:val="00F15D18"/>
    <w:rsid w:val="00F41EAC"/>
    <w:rsid w:val="00F47CDD"/>
    <w:rsid w:val="00F51702"/>
    <w:rsid w:val="00F51F0A"/>
    <w:rsid w:val="00F618DF"/>
    <w:rsid w:val="00FA08B6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8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8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2023-04-10T07:42:00Z</cp:lastPrinted>
  <dcterms:created xsi:type="dcterms:W3CDTF">2023-06-22T13:27:00Z</dcterms:created>
  <dcterms:modified xsi:type="dcterms:W3CDTF">2023-06-26T12:25:00Z</dcterms:modified>
</cp:coreProperties>
</file>