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DB" w:rsidRPr="00C36DF3" w:rsidRDefault="00922CDB" w:rsidP="00922CD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C36DF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922CDB" w:rsidRPr="00C36DF3" w:rsidRDefault="00922CDB" w:rsidP="00922CD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C36DF3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134339" w:rsidRPr="00C36DF3" w:rsidRDefault="00134339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Pr="00C36DF3" w:rsidRDefault="00922CD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6DF3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134339" w:rsidRPr="00C36DF3" w:rsidRDefault="00922CD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6DF3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134339" w:rsidRPr="00C36DF3" w:rsidRDefault="00922CD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6DF3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134339" w:rsidRPr="00C36DF3" w:rsidRDefault="00134339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134339" w:rsidRDefault="00134339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 w:rsidP="00B01F29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B3225A">
        <w:rPr>
          <w:rFonts w:ascii="Arial" w:eastAsia="Arial" w:hAnsi="Arial" w:cs="Arial"/>
          <w:b/>
          <w:color w:val="000000"/>
          <w:spacing w:val="-1"/>
          <w:sz w:val="26"/>
        </w:rPr>
        <w:t xml:space="preserve">15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147BF2">
        <w:rPr>
          <w:rFonts w:ascii="Arial" w:eastAsia="Arial" w:hAnsi="Arial" w:cs="Arial"/>
          <w:b/>
          <w:color w:val="000000"/>
          <w:spacing w:val="-1"/>
          <w:sz w:val="26"/>
        </w:rPr>
        <w:t>3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B01F2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</w:t>
      </w:r>
      <w:r w:rsidR="00B3225A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</w:t>
      </w:r>
      <w:bookmarkStart w:id="0" w:name="_GoBack"/>
      <w:bookmarkEnd w:id="0"/>
      <w:r w:rsidR="00B01F29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№</w:t>
      </w:r>
      <w:r w:rsidR="00B3225A">
        <w:rPr>
          <w:rFonts w:ascii="Arial" w:eastAsia="Arial" w:hAnsi="Arial" w:cs="Arial"/>
          <w:b/>
          <w:color w:val="000000"/>
          <w:spacing w:val="-1"/>
          <w:sz w:val="26"/>
        </w:rPr>
        <w:t xml:space="preserve"> 579</w:t>
      </w:r>
    </w:p>
    <w:p w:rsidR="00134339" w:rsidRDefault="0013433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13433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 w:rsidP="00B01F29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Березичский Стеклозавод",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147BF2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147BF2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 w:rsidR="00B01F29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134339" w:rsidRDefault="00134339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Березичский Стеклозавод" от </w:t>
      </w:r>
      <w:r w:rsidR="00147BF2">
        <w:rPr>
          <w:rFonts w:ascii="Arial" w:eastAsia="Arial" w:hAnsi="Arial" w:cs="Arial"/>
          <w:color w:val="000000"/>
          <w:spacing w:val="-2"/>
          <w:sz w:val="26"/>
        </w:rPr>
        <w:t>17.11.2023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147BF2">
        <w:rPr>
          <w:rFonts w:ascii="Arial" w:eastAsia="Arial" w:hAnsi="Arial" w:cs="Arial"/>
          <w:color w:val="000000"/>
          <w:spacing w:val="-2"/>
          <w:sz w:val="26"/>
        </w:rPr>
        <w:t>123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Березичский Стеклозавод" по осуществлению внешнего муниципального финансового контроля на 202</w:t>
      </w:r>
      <w:r w:rsidR="00147BF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134339" w:rsidRDefault="0013433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134339" w:rsidRDefault="00922CDB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147BF2" w:rsidRPr="00147BF2" w:rsidRDefault="00922CDB" w:rsidP="00147BF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Березичский Стеклозавод",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</w:t>
      </w:r>
      <w:r w:rsidRPr="00147BF2">
        <w:rPr>
          <w:rFonts w:ascii="Arial" w:eastAsia="Arial" w:hAnsi="Arial" w:cs="Arial"/>
          <w:color w:val="000000"/>
          <w:spacing w:val="-1"/>
          <w:sz w:val="26"/>
          <w:szCs w:val="26"/>
        </w:rPr>
        <w:lastRenderedPageBreak/>
        <w:t xml:space="preserve">муниципального финансового контроля </w:t>
      </w: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на период 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с 1 января 2024 года по 31 декабря 2024 года.</w:t>
      </w:r>
      <w:r w:rsidR="00147BF2" w:rsidRPr="00147BF2">
        <w:rPr>
          <w:rFonts w:ascii="Arial" w:eastAsia="Arial" w:hAnsi="Arial" w:cs="Arial"/>
          <w:sz w:val="26"/>
          <w:szCs w:val="26"/>
        </w:rPr>
        <w:t xml:space="preserve"> </w:t>
      </w:r>
    </w:p>
    <w:p w:rsidR="00134339" w:rsidRPr="00147BF2" w:rsidRDefault="00922CDB" w:rsidP="00147BF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  <w:szCs w:val="26"/>
        </w:rPr>
      </w:pPr>
      <w:r w:rsidRPr="00147BF2">
        <w:rPr>
          <w:rFonts w:ascii="Arial" w:eastAsia="Arial" w:hAnsi="Arial" w:cs="Arial"/>
          <w:sz w:val="26"/>
          <w:szCs w:val="26"/>
        </w:rPr>
        <w:t xml:space="preserve">2. </w:t>
      </w:r>
      <w:proofErr w:type="gramStart"/>
      <w:r w:rsidRPr="00147BF2">
        <w:rPr>
          <w:rFonts w:ascii="Arial" w:eastAsia="Arial" w:hAnsi="Arial" w:cs="Arial"/>
          <w:sz w:val="26"/>
          <w:szCs w:val="26"/>
        </w:rPr>
        <w:t xml:space="preserve">Главе муниципального образования муниципальный район "Козельский район" </w:t>
      </w:r>
      <w:r w:rsidR="00906D53" w:rsidRPr="00147BF2">
        <w:rPr>
          <w:rFonts w:ascii="Arial" w:eastAsia="Arial" w:hAnsi="Arial" w:cs="Arial"/>
          <w:sz w:val="26"/>
          <w:szCs w:val="26"/>
        </w:rPr>
        <w:t xml:space="preserve">Тихонову А.П. </w:t>
      </w:r>
      <w:r w:rsidRPr="00147BF2">
        <w:rPr>
          <w:rFonts w:ascii="Arial" w:eastAsia="Arial" w:hAnsi="Arial" w:cs="Arial"/>
          <w:sz w:val="26"/>
          <w:szCs w:val="26"/>
        </w:rPr>
        <w:t>заключить соглашение о передаче</w:t>
      </w:r>
      <w:r>
        <w:rPr>
          <w:rFonts w:ascii="Arial" w:eastAsia="Arial" w:hAnsi="Arial" w:cs="Arial"/>
          <w:sz w:val="26"/>
        </w:rPr>
        <w:t xml:space="preserve">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Березичский Стеклозавод</w:t>
      </w:r>
      <w:r w:rsidRPr="00147BF2">
        <w:rPr>
          <w:rFonts w:ascii="Arial" w:eastAsia="Arial" w:hAnsi="Arial" w:cs="Arial"/>
          <w:sz w:val="26"/>
          <w:szCs w:val="26"/>
        </w:rPr>
        <w:t xml:space="preserve">", входящего в состав муниципального района "Козельский район", </w:t>
      </w:r>
      <w:r w:rsidRPr="00147BF2">
        <w:rPr>
          <w:rFonts w:ascii="Arial" w:eastAsia="Arial" w:hAnsi="Arial" w:cs="Arial"/>
          <w:color w:val="000000"/>
          <w:spacing w:val="-1"/>
          <w:sz w:val="26"/>
          <w:szCs w:val="26"/>
        </w:rPr>
        <w:t xml:space="preserve">по осуществлению внешнего муниципального финансового контроля </w:t>
      </w: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на период 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с 1 января 2024 года по 31 декабря 2024 года</w:t>
      </w: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.</w:t>
      </w:r>
      <w:proofErr w:type="gramEnd"/>
    </w:p>
    <w:p w:rsidR="00134339" w:rsidRDefault="00922CD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3. Настоящее решение подлежит официальному опубликованию</w:t>
      </w:r>
      <w:r>
        <w:rPr>
          <w:rFonts w:ascii="Arial" w:eastAsia="Arial" w:hAnsi="Arial" w:cs="Arial"/>
          <w:color w:val="000000"/>
          <w:spacing w:val="-2"/>
          <w:sz w:val="26"/>
        </w:rPr>
        <w:t>.</w:t>
      </w:r>
    </w:p>
    <w:p w:rsidR="00134339" w:rsidRDefault="00134339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134339" w:rsidRDefault="0013433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34339" w:rsidRDefault="00922CDB" w:rsidP="00B01F29">
      <w:pPr>
        <w:tabs>
          <w:tab w:val="left" w:pos="851"/>
        </w:tabs>
        <w:spacing w:after="240" w:line="274" w:lineRule="auto"/>
        <w:ind w:left="142" w:right="-1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</w:t>
      </w:r>
      <w:r w:rsidR="00906D53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906D53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</w:t>
      </w:r>
      <w:r w:rsidR="00B01F29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906D53">
        <w:rPr>
          <w:rFonts w:ascii="Arial" w:eastAsia="Arial" w:hAnsi="Arial" w:cs="Arial"/>
          <w:b/>
          <w:color w:val="000000"/>
          <w:spacing w:val="-1"/>
          <w:sz w:val="26"/>
        </w:rPr>
        <w:t xml:space="preserve">   </w:t>
      </w:r>
      <w:proofErr w:type="spellStart"/>
      <w:r w:rsidR="00906D53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134339" w:rsidRDefault="0013433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34339" w:rsidRDefault="0013433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13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339"/>
    <w:rsid w:val="00134339"/>
    <w:rsid w:val="00147BF2"/>
    <w:rsid w:val="00906D53"/>
    <w:rsid w:val="00922CDB"/>
    <w:rsid w:val="00B01F29"/>
    <w:rsid w:val="00B3225A"/>
    <w:rsid w:val="00C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2021-12-21T08:37:00Z</dcterms:created>
  <dcterms:modified xsi:type="dcterms:W3CDTF">2023-12-18T10:43:00Z</dcterms:modified>
</cp:coreProperties>
</file>