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FF41E6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FF41E6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BA054A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FF41E6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FF41E6">
              <w:rPr>
                <w:rFonts w:ascii="Arial" w:hAnsi="Arial" w:cs="Arial"/>
                <w:b/>
              </w:rPr>
              <w:t>564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6B015B">
              <w:rPr>
                <w:rFonts w:ascii="Arial" w:hAnsi="Arial" w:cs="Arial"/>
                <w:b/>
                <w:bCs/>
                <w:sz w:val="20"/>
                <w:szCs w:val="20"/>
              </w:rPr>
              <w:t>Деревня Плюсково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634933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634933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634933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634933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634933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</w:t>
      </w:r>
      <w:bookmarkStart w:id="0" w:name="_GoBack"/>
      <w:r w:rsidR="00B30044" w:rsidRPr="00637D58">
        <w:rPr>
          <w:rFonts w:ascii="Arial" w:hAnsi="Arial" w:cs="Arial"/>
          <w:b w:val="0"/>
          <w:szCs w:val="22"/>
        </w:rPr>
        <w:t>о</w:t>
      </w:r>
      <w:bookmarkEnd w:id="0"/>
      <w:r w:rsidR="00B30044" w:rsidRPr="00637D58">
        <w:rPr>
          <w:rFonts w:ascii="Arial" w:hAnsi="Arial" w:cs="Arial"/>
          <w:b w:val="0"/>
          <w:szCs w:val="22"/>
        </w:rPr>
        <w:t>на «Козельский район» о передаче (принятии) осуществления части полномочий по решению вопросов местного значения»</w:t>
      </w:r>
      <w:r w:rsidR="00634933">
        <w:rPr>
          <w:rFonts w:ascii="Arial" w:hAnsi="Arial" w:cs="Arial"/>
          <w:b w:val="0"/>
          <w:szCs w:val="22"/>
        </w:rPr>
        <w:t xml:space="preserve">, </w:t>
      </w:r>
      <w:r w:rsidR="00634933">
        <w:rPr>
          <w:rFonts w:ascii="Arial" w:hAnsi="Arial" w:cs="Arial"/>
          <w:b w:val="0"/>
        </w:rPr>
        <w:t>решением Сельской Думы</w:t>
      </w:r>
      <w:r w:rsidR="00634933">
        <w:rPr>
          <w:rFonts w:ascii="Arial" w:hAnsi="Arial" w:cs="Arial"/>
        </w:rPr>
        <w:t xml:space="preserve"> </w:t>
      </w:r>
      <w:r w:rsidR="00634933">
        <w:rPr>
          <w:rFonts w:ascii="Arial" w:hAnsi="Arial" w:cs="Arial"/>
          <w:b w:val="0"/>
        </w:rPr>
        <w:t xml:space="preserve">сельского поселения «Деревня </w:t>
      </w:r>
      <w:r w:rsidR="00614492">
        <w:rPr>
          <w:rFonts w:ascii="Arial" w:hAnsi="Arial" w:cs="Arial"/>
          <w:b w:val="0"/>
        </w:rPr>
        <w:t>Плюсково</w:t>
      </w:r>
      <w:r w:rsidR="00634933">
        <w:rPr>
          <w:rFonts w:ascii="Arial" w:hAnsi="Arial" w:cs="Arial"/>
          <w:b w:val="0"/>
        </w:rPr>
        <w:t>» муниципального района Козельский район» Калужской области</w:t>
      </w:r>
      <w:r w:rsidR="00634933">
        <w:rPr>
          <w:rFonts w:ascii="Arial" w:hAnsi="Arial" w:cs="Arial"/>
        </w:rPr>
        <w:t xml:space="preserve"> </w:t>
      </w:r>
      <w:r w:rsidR="009859E8">
        <w:rPr>
          <w:rFonts w:ascii="Arial" w:hAnsi="Arial" w:cs="Arial"/>
          <w:b w:val="0"/>
        </w:rPr>
        <w:t>от 2</w:t>
      </w:r>
      <w:r w:rsidR="00BA054A">
        <w:rPr>
          <w:rFonts w:ascii="Arial" w:hAnsi="Arial" w:cs="Arial"/>
          <w:b w:val="0"/>
        </w:rPr>
        <w:t>0</w:t>
      </w:r>
      <w:r w:rsidR="00634933">
        <w:rPr>
          <w:rFonts w:ascii="Arial" w:hAnsi="Arial" w:cs="Arial"/>
          <w:b w:val="0"/>
        </w:rPr>
        <w:t xml:space="preserve">.11.2022 года № </w:t>
      </w:r>
      <w:r w:rsidR="00BA054A">
        <w:rPr>
          <w:rFonts w:ascii="Arial" w:hAnsi="Arial" w:cs="Arial"/>
          <w:b w:val="0"/>
        </w:rPr>
        <w:t>108</w:t>
      </w:r>
      <w:r w:rsidR="00634933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634933">
        <w:rPr>
          <w:rFonts w:ascii="Arial" w:hAnsi="Arial" w:cs="Arial"/>
          <w:b w:val="0"/>
        </w:rPr>
        <w:t xml:space="preserve"> значения сельского поселения «Деревня </w:t>
      </w:r>
      <w:r w:rsidR="00614492">
        <w:rPr>
          <w:rFonts w:ascii="Arial" w:hAnsi="Arial" w:cs="Arial"/>
          <w:b w:val="0"/>
        </w:rPr>
        <w:t>Плюсково</w:t>
      </w:r>
      <w:r w:rsidR="00634933">
        <w:rPr>
          <w:rFonts w:ascii="Arial" w:hAnsi="Arial" w:cs="Arial"/>
          <w:b w:val="0"/>
        </w:rPr>
        <w:t>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9D1689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BA054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BA054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566F4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566F4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566F4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BA054A">
        <w:rPr>
          <w:rFonts w:ascii="Arial" w:hAnsi="Arial" w:cs="Arial"/>
        </w:rPr>
        <w:t>5 085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6B015B">
        <w:rPr>
          <w:rFonts w:ascii="Arial" w:hAnsi="Arial" w:cs="Arial"/>
        </w:rPr>
        <w:t>2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BA054A">
        <w:rPr>
          <w:rFonts w:ascii="Arial" w:hAnsi="Arial" w:cs="Arial"/>
        </w:rPr>
        <w:t>3 085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BA054A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BA054A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73267C" w:rsidTr="0073267C">
        <w:tc>
          <w:tcPr>
            <w:tcW w:w="5778" w:type="dxa"/>
            <w:hideMark/>
          </w:tcPr>
          <w:p w:rsidR="0073267C" w:rsidRDefault="0073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73267C" w:rsidRDefault="007326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14492"/>
    <w:rsid w:val="00621443"/>
    <w:rsid w:val="00630DDE"/>
    <w:rsid w:val="00634933"/>
    <w:rsid w:val="00637D58"/>
    <w:rsid w:val="00681FBE"/>
    <w:rsid w:val="00694CC2"/>
    <w:rsid w:val="006A4F78"/>
    <w:rsid w:val="006B015B"/>
    <w:rsid w:val="006F1623"/>
    <w:rsid w:val="0073267C"/>
    <w:rsid w:val="00745C1A"/>
    <w:rsid w:val="007566F4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859E8"/>
    <w:rsid w:val="009A4768"/>
    <w:rsid w:val="009B14EA"/>
    <w:rsid w:val="009B7921"/>
    <w:rsid w:val="009C07C8"/>
    <w:rsid w:val="009C20F1"/>
    <w:rsid w:val="009D1689"/>
    <w:rsid w:val="009F486F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A054A"/>
    <w:rsid w:val="00BD3C04"/>
    <w:rsid w:val="00BE2F3B"/>
    <w:rsid w:val="00C00341"/>
    <w:rsid w:val="00C00658"/>
    <w:rsid w:val="00C031E0"/>
    <w:rsid w:val="00C11E7B"/>
    <w:rsid w:val="00C20627"/>
    <w:rsid w:val="00C75F6B"/>
    <w:rsid w:val="00CD144E"/>
    <w:rsid w:val="00CF3904"/>
    <w:rsid w:val="00D25620"/>
    <w:rsid w:val="00DB4FEF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978E1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C2C-5E59-4257-9221-FA623204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14</cp:revision>
  <cp:lastPrinted>2021-12-17T11:22:00Z</cp:lastPrinted>
  <dcterms:created xsi:type="dcterms:W3CDTF">2022-11-17T05:57:00Z</dcterms:created>
  <dcterms:modified xsi:type="dcterms:W3CDTF">2023-12-18T10:28:00Z</dcterms:modified>
</cp:coreProperties>
</file>