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2"/>
        <w:gridCol w:w="3268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D97A6A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D97A6A">
              <w:rPr>
                <w:rFonts w:ascii="Arial" w:hAnsi="Arial" w:cs="Arial"/>
                <w:b/>
              </w:rPr>
              <w:t xml:space="preserve">15 декабря </w:t>
            </w:r>
            <w:r w:rsidR="004E642A">
              <w:rPr>
                <w:rFonts w:ascii="Arial" w:hAnsi="Arial" w:cs="Arial"/>
                <w:b/>
              </w:rPr>
              <w:t>202</w:t>
            </w:r>
            <w:r w:rsidR="00E043A6">
              <w:rPr>
                <w:rFonts w:ascii="Arial" w:hAnsi="Arial" w:cs="Arial"/>
                <w:b/>
              </w:rPr>
              <w:t>3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D97A6A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D97A6A">
              <w:rPr>
                <w:rFonts w:ascii="Arial" w:hAnsi="Arial" w:cs="Arial"/>
                <w:b/>
              </w:rPr>
              <w:t>556</w:t>
            </w:r>
          </w:p>
        </w:tc>
      </w:tr>
      <w:tr w:rsidR="00592D27" w:rsidRPr="00D05D08" w:rsidTr="00E370AF">
        <w:tc>
          <w:tcPr>
            <w:tcW w:w="3794" w:type="dxa"/>
            <w:shd w:val="clear" w:color="auto" w:fill="auto"/>
          </w:tcPr>
          <w:p w:rsidR="00592D27" w:rsidRPr="000126F6" w:rsidRDefault="00592D27" w:rsidP="00592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792" w:type="dxa"/>
            <w:shd w:val="clear" w:color="auto" w:fill="auto"/>
          </w:tcPr>
          <w:p w:rsidR="00592D27" w:rsidRPr="000126F6" w:rsidRDefault="00592D27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592D27" w:rsidRPr="000126F6" w:rsidRDefault="00592D27" w:rsidP="004E642A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«Село Березичский С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теклозавод»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B30044" w:rsidRPr="00637D58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307524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307524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307524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307524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307524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>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значения»</w:t>
      </w:r>
      <w:r w:rsidR="00307524">
        <w:rPr>
          <w:rFonts w:ascii="Arial" w:hAnsi="Arial" w:cs="Arial"/>
          <w:b w:val="0"/>
          <w:szCs w:val="22"/>
        </w:rPr>
        <w:t>, решением Сельской Думы</w:t>
      </w:r>
      <w:r w:rsidR="00B30044" w:rsidRPr="00637D58">
        <w:rPr>
          <w:rFonts w:ascii="Arial" w:hAnsi="Arial" w:cs="Arial"/>
          <w:b w:val="0"/>
          <w:szCs w:val="22"/>
        </w:rPr>
        <w:t xml:space="preserve"> </w:t>
      </w:r>
      <w:r w:rsidR="00307524">
        <w:rPr>
          <w:rFonts w:ascii="Arial" w:hAnsi="Arial" w:cs="Arial"/>
          <w:b w:val="0"/>
          <w:szCs w:val="22"/>
        </w:rPr>
        <w:t>сельского поселения «Село Березичский Стеклозавод» муниципального района Козельский район» Калужской области</w:t>
      </w:r>
      <w:r w:rsidR="009F37F2">
        <w:rPr>
          <w:rFonts w:ascii="Arial" w:hAnsi="Arial" w:cs="Arial"/>
          <w:b w:val="0"/>
          <w:szCs w:val="22"/>
        </w:rPr>
        <w:t xml:space="preserve"> от </w:t>
      </w:r>
      <w:r w:rsidR="00E043A6">
        <w:rPr>
          <w:rFonts w:ascii="Arial" w:hAnsi="Arial" w:cs="Arial"/>
          <w:b w:val="0"/>
          <w:szCs w:val="22"/>
        </w:rPr>
        <w:t>17</w:t>
      </w:r>
      <w:r w:rsidR="009F37F2">
        <w:rPr>
          <w:rFonts w:ascii="Arial" w:hAnsi="Arial" w:cs="Arial"/>
          <w:b w:val="0"/>
          <w:szCs w:val="22"/>
        </w:rPr>
        <w:t>.11.202</w:t>
      </w:r>
      <w:r w:rsidR="00E043A6">
        <w:rPr>
          <w:rFonts w:ascii="Arial" w:hAnsi="Arial" w:cs="Arial"/>
          <w:b w:val="0"/>
          <w:szCs w:val="22"/>
        </w:rPr>
        <w:t>3</w:t>
      </w:r>
      <w:r w:rsidR="009F37F2">
        <w:rPr>
          <w:rFonts w:ascii="Arial" w:hAnsi="Arial" w:cs="Arial"/>
          <w:b w:val="0"/>
          <w:szCs w:val="22"/>
        </w:rPr>
        <w:t xml:space="preserve"> года № </w:t>
      </w:r>
      <w:r w:rsidR="00E043A6">
        <w:rPr>
          <w:rFonts w:ascii="Arial" w:hAnsi="Arial" w:cs="Arial"/>
          <w:b w:val="0"/>
          <w:szCs w:val="22"/>
        </w:rPr>
        <w:t>125</w:t>
      </w:r>
      <w:r w:rsidR="009F37F2">
        <w:rPr>
          <w:rFonts w:ascii="Arial" w:hAnsi="Arial" w:cs="Arial"/>
          <w:b w:val="0"/>
          <w:szCs w:val="22"/>
        </w:rPr>
        <w:t xml:space="preserve"> «О передаче муниципальному району «Козельский район» осуществления части своих полномочий по решению вопросов</w:t>
      </w:r>
      <w:proofErr w:type="gramEnd"/>
      <w:r w:rsidR="009F37F2">
        <w:rPr>
          <w:rFonts w:ascii="Arial" w:hAnsi="Arial" w:cs="Arial"/>
          <w:b w:val="0"/>
          <w:szCs w:val="22"/>
        </w:rPr>
        <w:t xml:space="preserve"> местного значения сельского поселения «Село Березичский Стеклозавод»</w:t>
      </w:r>
    </w:p>
    <w:p w:rsidR="0004599D" w:rsidRPr="00637D58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592D27" w:rsidP="000459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pacing w:val="-1"/>
        </w:rPr>
        <w:t xml:space="preserve">            </w:t>
      </w:r>
      <w:r w:rsidR="0004599D"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="0004599D"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E043A6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 по 31.12.202</w:t>
      </w:r>
      <w:r w:rsidR="00E043A6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«Село Березичский С</w:t>
      </w:r>
      <w:r w:rsidRPr="00637D58">
        <w:rPr>
          <w:rFonts w:ascii="Arial" w:hAnsi="Arial" w:cs="Arial"/>
        </w:rPr>
        <w:t>теклозавод»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D202DB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D202DB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D202DB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>1.2. формирование архивных фондов поселения;</w:t>
      </w:r>
    </w:p>
    <w:p w:rsidR="002119BA" w:rsidRPr="00064338" w:rsidRDefault="00D202DB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1.3. </w:t>
      </w:r>
      <w:r>
        <w:rPr>
          <w:rFonts w:ascii="Arial" w:hAnsi="Arial" w:cs="Arial"/>
        </w:rPr>
        <w:t>с</w:t>
      </w:r>
      <w:r w:rsidRPr="00064338">
        <w:rPr>
          <w:rFonts w:ascii="Arial" w:hAnsi="Arial" w:cs="Arial"/>
        </w:rPr>
        <w:t xml:space="preserve">оздание условий для организации досуга и обеспечения жителей поселения услугами организаций </w:t>
      </w:r>
      <w:r w:rsidR="00064338" w:rsidRPr="00064338">
        <w:rPr>
          <w:rFonts w:ascii="Arial" w:hAnsi="Arial" w:cs="Arial"/>
        </w:rPr>
        <w:t>культуры</w:t>
      </w:r>
      <w:r w:rsidR="002119BA" w:rsidRPr="00064338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«Село Березичский </w:t>
      </w:r>
      <w:r w:rsidR="00681FBE" w:rsidRPr="00637D58">
        <w:rPr>
          <w:rFonts w:ascii="Arial" w:hAnsi="Arial" w:cs="Arial"/>
        </w:rPr>
        <w:t>С</w:t>
      </w:r>
      <w:r w:rsidRPr="00637D58">
        <w:rPr>
          <w:rFonts w:ascii="Arial" w:hAnsi="Arial" w:cs="Arial"/>
        </w:rPr>
        <w:t xml:space="preserve">теклозавод», в размере </w:t>
      </w:r>
      <w:r w:rsidR="00064338">
        <w:rPr>
          <w:rFonts w:ascii="Arial" w:hAnsi="Arial" w:cs="Arial"/>
        </w:rPr>
        <w:t xml:space="preserve"> 1</w:t>
      </w:r>
      <w:r w:rsidR="00E043A6">
        <w:rPr>
          <w:rFonts w:ascii="Arial" w:hAnsi="Arial" w:cs="Arial"/>
        </w:rPr>
        <w:t> 991 793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8317A7" w:rsidRPr="00637D58">
        <w:rPr>
          <w:rFonts w:ascii="Arial" w:hAnsi="Arial" w:cs="Arial"/>
        </w:rPr>
        <w:t>5 000</w:t>
      </w:r>
      <w:r w:rsidRPr="00637D58">
        <w:rPr>
          <w:rFonts w:ascii="Arial" w:hAnsi="Arial" w:cs="Arial"/>
        </w:rPr>
        <w:t xml:space="preserve"> рублей;</w:t>
      </w:r>
    </w:p>
    <w:p w:rsidR="0006433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E043A6">
        <w:rPr>
          <w:rFonts w:ascii="Arial" w:hAnsi="Arial" w:cs="Arial"/>
        </w:rPr>
        <w:t>20 493</w:t>
      </w:r>
      <w:r w:rsidRPr="00637D58">
        <w:rPr>
          <w:rFonts w:ascii="Arial" w:hAnsi="Arial" w:cs="Arial"/>
        </w:rPr>
        <w:t xml:space="preserve"> рублей</w:t>
      </w:r>
      <w:r w:rsidR="00064338">
        <w:rPr>
          <w:rFonts w:ascii="Arial" w:hAnsi="Arial" w:cs="Arial"/>
        </w:rPr>
        <w:t>;</w:t>
      </w:r>
    </w:p>
    <w:p w:rsidR="002119BA" w:rsidRPr="00637D58" w:rsidRDefault="0006433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 пункту 1.3. настоящего решения – </w:t>
      </w:r>
      <w:r w:rsidR="00325318">
        <w:rPr>
          <w:rFonts w:ascii="Arial" w:hAnsi="Arial" w:cs="Arial"/>
        </w:rPr>
        <w:t>1</w:t>
      </w:r>
      <w:r w:rsidR="00E043A6">
        <w:rPr>
          <w:rFonts w:ascii="Arial" w:hAnsi="Arial" w:cs="Arial"/>
        </w:rPr>
        <w:t> 966 3</w:t>
      </w:r>
      <w:r w:rsidR="00325318">
        <w:rPr>
          <w:rFonts w:ascii="Arial" w:hAnsi="Arial" w:cs="Arial"/>
        </w:rPr>
        <w:t>00</w:t>
      </w:r>
      <w:r w:rsidR="00513D9F">
        <w:rPr>
          <w:rFonts w:ascii="Arial" w:hAnsi="Arial" w:cs="Arial"/>
        </w:rPr>
        <w:t xml:space="preserve"> рублей</w:t>
      </w:r>
      <w:r w:rsidR="002119BA" w:rsidRPr="00637D58">
        <w:rPr>
          <w:rFonts w:ascii="Arial" w:hAnsi="Arial" w:cs="Arial"/>
        </w:rPr>
        <w:t xml:space="preserve">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E043A6">
        <w:rPr>
          <w:rFonts w:ascii="Arial" w:hAnsi="Arial" w:cs="Arial"/>
        </w:rPr>
        <w:t>29</w:t>
      </w:r>
      <w:r w:rsidRPr="00637D58">
        <w:rPr>
          <w:rFonts w:ascii="Arial" w:hAnsi="Arial" w:cs="Arial"/>
        </w:rPr>
        <w:t>.12.202</w:t>
      </w:r>
      <w:r w:rsidR="00E043A6">
        <w:rPr>
          <w:rFonts w:ascii="Arial" w:hAnsi="Arial" w:cs="Arial"/>
        </w:rPr>
        <w:t>3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043E98" w:rsidRPr="00637D58">
        <w:rPr>
          <w:rFonts w:ascii="Arial" w:hAnsi="Arial" w:cs="Arial"/>
        </w:rPr>
        <w:t xml:space="preserve">Село Березичский </w:t>
      </w:r>
      <w:r w:rsidR="00510251" w:rsidRPr="00637D58">
        <w:rPr>
          <w:rFonts w:ascii="Arial" w:hAnsi="Arial" w:cs="Arial"/>
        </w:rPr>
        <w:t>С</w:t>
      </w:r>
      <w:r w:rsidR="00043E98" w:rsidRPr="00637D58">
        <w:rPr>
          <w:rFonts w:ascii="Arial" w:hAnsi="Arial" w:cs="Arial"/>
        </w:rPr>
        <w:t>теклозавод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045120" w:rsidRPr="00637D58" w:rsidRDefault="00045120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513D9F" w:rsidRPr="0047610D" w:rsidTr="000C3FBA">
        <w:tc>
          <w:tcPr>
            <w:tcW w:w="5778" w:type="dxa"/>
            <w:shd w:val="clear" w:color="auto" w:fill="auto"/>
          </w:tcPr>
          <w:p w:rsidR="00513D9F" w:rsidRPr="00A04F06" w:rsidRDefault="00045120" w:rsidP="000C3F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</w:t>
            </w:r>
            <w:r w:rsidR="00513D9F" w:rsidRPr="00A04F06">
              <w:rPr>
                <w:rFonts w:ascii="Arial" w:hAnsi="Arial" w:cs="Arial"/>
                <w:b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513D9F" w:rsidRPr="00A04F06" w:rsidRDefault="00045120" w:rsidP="000C3FB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D97A6A">
      <w:pPr>
        <w:rPr>
          <w:rFonts w:ascii="Arial" w:hAnsi="Arial" w:cs="Arial"/>
          <w:b/>
          <w:sz w:val="26"/>
          <w:szCs w:val="26"/>
        </w:rPr>
      </w:pPr>
    </w:p>
    <w:sectPr w:rsidR="0004599D" w:rsidRPr="00C20627" w:rsidSect="00D97A6A">
      <w:pgSz w:w="11905" w:h="16838"/>
      <w:pgMar w:top="709" w:right="851" w:bottom="851" w:left="124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120"/>
    <w:rsid w:val="0004599D"/>
    <w:rsid w:val="00057DE6"/>
    <w:rsid w:val="00064338"/>
    <w:rsid w:val="0008083F"/>
    <w:rsid w:val="000A3210"/>
    <w:rsid w:val="000B7D34"/>
    <w:rsid w:val="000C227A"/>
    <w:rsid w:val="00104E05"/>
    <w:rsid w:val="00154F40"/>
    <w:rsid w:val="00187AA3"/>
    <w:rsid w:val="001A6CA6"/>
    <w:rsid w:val="002119BA"/>
    <w:rsid w:val="002A6420"/>
    <w:rsid w:val="002E2EB5"/>
    <w:rsid w:val="0030322E"/>
    <w:rsid w:val="00307524"/>
    <w:rsid w:val="00325318"/>
    <w:rsid w:val="003337AB"/>
    <w:rsid w:val="00340D06"/>
    <w:rsid w:val="003A7750"/>
    <w:rsid w:val="003D1C52"/>
    <w:rsid w:val="003E06EF"/>
    <w:rsid w:val="003F410F"/>
    <w:rsid w:val="004134DF"/>
    <w:rsid w:val="004460DB"/>
    <w:rsid w:val="004967E8"/>
    <w:rsid w:val="004A0A0F"/>
    <w:rsid w:val="004A3D39"/>
    <w:rsid w:val="004B1921"/>
    <w:rsid w:val="004D75FB"/>
    <w:rsid w:val="004E642A"/>
    <w:rsid w:val="00510251"/>
    <w:rsid w:val="00513D9F"/>
    <w:rsid w:val="0052062D"/>
    <w:rsid w:val="005274AA"/>
    <w:rsid w:val="00540BB6"/>
    <w:rsid w:val="005433FC"/>
    <w:rsid w:val="00556B6F"/>
    <w:rsid w:val="00565B9D"/>
    <w:rsid w:val="00592D27"/>
    <w:rsid w:val="005C2704"/>
    <w:rsid w:val="00621443"/>
    <w:rsid w:val="00630DDE"/>
    <w:rsid w:val="00637D58"/>
    <w:rsid w:val="00681FBE"/>
    <w:rsid w:val="00694CC2"/>
    <w:rsid w:val="006A4F78"/>
    <w:rsid w:val="006D50E4"/>
    <w:rsid w:val="006F1623"/>
    <w:rsid w:val="00783B1B"/>
    <w:rsid w:val="007C1F9A"/>
    <w:rsid w:val="007F2D52"/>
    <w:rsid w:val="00805818"/>
    <w:rsid w:val="00817DD1"/>
    <w:rsid w:val="008317A7"/>
    <w:rsid w:val="008818B3"/>
    <w:rsid w:val="00883F8F"/>
    <w:rsid w:val="008C05CA"/>
    <w:rsid w:val="00934D97"/>
    <w:rsid w:val="0093695C"/>
    <w:rsid w:val="00966D04"/>
    <w:rsid w:val="009A4768"/>
    <w:rsid w:val="009B14EA"/>
    <w:rsid w:val="009B7921"/>
    <w:rsid w:val="009C20F1"/>
    <w:rsid w:val="009F37F2"/>
    <w:rsid w:val="009F64C7"/>
    <w:rsid w:val="00A04F06"/>
    <w:rsid w:val="00A10D66"/>
    <w:rsid w:val="00A3475A"/>
    <w:rsid w:val="00A9778D"/>
    <w:rsid w:val="00AC4239"/>
    <w:rsid w:val="00AC4C59"/>
    <w:rsid w:val="00B30044"/>
    <w:rsid w:val="00B86713"/>
    <w:rsid w:val="00B93A64"/>
    <w:rsid w:val="00BD3C04"/>
    <w:rsid w:val="00BE2F3B"/>
    <w:rsid w:val="00C00341"/>
    <w:rsid w:val="00C031E0"/>
    <w:rsid w:val="00C20627"/>
    <w:rsid w:val="00C75F6B"/>
    <w:rsid w:val="00CD144E"/>
    <w:rsid w:val="00CF3904"/>
    <w:rsid w:val="00D202DB"/>
    <w:rsid w:val="00D25620"/>
    <w:rsid w:val="00D97A6A"/>
    <w:rsid w:val="00DB4FEF"/>
    <w:rsid w:val="00DE773D"/>
    <w:rsid w:val="00DF2C98"/>
    <w:rsid w:val="00E043A6"/>
    <w:rsid w:val="00E75811"/>
    <w:rsid w:val="00ED0E58"/>
    <w:rsid w:val="00EF4408"/>
    <w:rsid w:val="00F26994"/>
    <w:rsid w:val="00F3209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2133-3BF1-4868-9E13-020960E0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19</cp:revision>
  <cp:lastPrinted>2021-12-17T11:22:00Z</cp:lastPrinted>
  <dcterms:created xsi:type="dcterms:W3CDTF">2021-11-19T07:55:00Z</dcterms:created>
  <dcterms:modified xsi:type="dcterms:W3CDTF">2023-12-18T10:22:00Z</dcterms:modified>
</cp:coreProperties>
</file>