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КАЛУЖСКАЯ ОБЛАСТЬ</w:t>
      </w: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РАЙОННОЕ СОБРАНИЕ</w:t>
      </w: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A63B1B" w:rsidRPr="00935555" w:rsidRDefault="00A63B1B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3A31EA" w:rsidP="00935555">
      <w:pPr>
        <w:spacing w:after="0" w:line="120" w:lineRule="atLeast"/>
        <w:ind w:left="-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</w:t>
      </w:r>
      <w:r w:rsidR="00952EB5">
        <w:rPr>
          <w:rFonts w:ascii="Arial" w:hAnsi="Arial" w:cs="Arial"/>
          <w:b/>
          <w:sz w:val="24"/>
          <w:szCs w:val="24"/>
          <w:lang w:eastAsia="ru-RU"/>
        </w:rPr>
        <w:t xml:space="preserve">от </w:t>
      </w:r>
      <w:r w:rsidR="006154C1">
        <w:rPr>
          <w:rFonts w:ascii="Arial" w:hAnsi="Arial" w:cs="Arial"/>
          <w:b/>
          <w:sz w:val="24"/>
          <w:szCs w:val="24"/>
          <w:lang w:eastAsia="ru-RU"/>
        </w:rPr>
        <w:t>30.10.</w:t>
      </w:r>
      <w:r w:rsidR="00952EB5">
        <w:rPr>
          <w:rFonts w:ascii="Arial" w:hAnsi="Arial" w:cs="Arial"/>
          <w:b/>
          <w:sz w:val="24"/>
          <w:szCs w:val="24"/>
          <w:lang w:eastAsia="ru-RU"/>
        </w:rPr>
        <w:t>2023</w:t>
      </w:r>
      <w:r w:rsidR="00A63B1B" w:rsidRPr="00935555">
        <w:rPr>
          <w:rFonts w:ascii="Arial" w:hAnsi="Arial" w:cs="Arial"/>
          <w:b/>
          <w:sz w:val="24"/>
          <w:szCs w:val="24"/>
          <w:lang w:eastAsia="ru-RU"/>
        </w:rPr>
        <w:t>г</w:t>
      </w:r>
      <w:r w:rsidR="006154C1">
        <w:rPr>
          <w:rFonts w:ascii="Arial" w:hAnsi="Arial" w:cs="Arial"/>
          <w:b/>
          <w:sz w:val="24"/>
          <w:szCs w:val="24"/>
          <w:lang w:eastAsia="ru-RU"/>
        </w:rPr>
        <w:t>.</w:t>
      </w:r>
      <w:r w:rsidR="00A63B1B" w:rsidRPr="00935555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="006154C1">
        <w:rPr>
          <w:rFonts w:ascii="Arial" w:hAnsi="Arial" w:cs="Arial"/>
          <w:b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A63B1B" w:rsidRPr="00935555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№</w:t>
      </w:r>
      <w:r w:rsidR="006154C1">
        <w:rPr>
          <w:rFonts w:ascii="Arial" w:hAnsi="Arial" w:cs="Arial"/>
          <w:b/>
          <w:sz w:val="24"/>
          <w:szCs w:val="24"/>
          <w:lang w:eastAsia="ru-RU"/>
        </w:rPr>
        <w:t xml:space="preserve"> 528</w:t>
      </w:r>
    </w:p>
    <w:p w:rsidR="00A63B1B" w:rsidRPr="00935555" w:rsidRDefault="00A63B1B" w:rsidP="009355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A63B1B" w:rsidRPr="003D465E" w:rsidTr="00935555">
        <w:tc>
          <w:tcPr>
            <w:tcW w:w="5637" w:type="dxa"/>
          </w:tcPr>
          <w:p w:rsidR="00A63B1B" w:rsidRPr="003A31EA" w:rsidRDefault="00A63B1B" w:rsidP="00935555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EA">
              <w:rPr>
                <w:rFonts w:ascii="Arial" w:hAnsi="Arial" w:cs="Arial"/>
                <w:b/>
                <w:sz w:val="20"/>
                <w:szCs w:val="20"/>
              </w:rPr>
              <w:t>О назначении публичных слушаний по проекту внесения изменений в Правила землепользования и застройки</w:t>
            </w:r>
            <w:r w:rsidR="00952EB5" w:rsidRPr="003A31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31EA">
              <w:rPr>
                <w:rFonts w:ascii="Arial" w:hAnsi="Arial" w:cs="Arial"/>
                <w:b/>
                <w:sz w:val="20"/>
                <w:szCs w:val="20"/>
              </w:rPr>
              <w:t xml:space="preserve">муниципального образования сельское поселение «Деревня </w:t>
            </w:r>
            <w:proofErr w:type="spellStart"/>
            <w:r w:rsidRPr="003A31EA">
              <w:rPr>
                <w:rFonts w:ascii="Arial" w:hAnsi="Arial" w:cs="Arial"/>
                <w:b/>
                <w:sz w:val="20"/>
                <w:szCs w:val="20"/>
              </w:rPr>
              <w:t>Киреевское</w:t>
            </w:r>
            <w:proofErr w:type="spellEnd"/>
            <w:r w:rsidRPr="003A31EA">
              <w:rPr>
                <w:rFonts w:ascii="Arial" w:hAnsi="Arial" w:cs="Arial"/>
                <w:b/>
                <w:sz w:val="20"/>
                <w:szCs w:val="20"/>
              </w:rPr>
              <w:t>-Первое» Козельского района Калужской области</w:t>
            </w:r>
          </w:p>
          <w:p w:rsidR="00A63B1B" w:rsidRPr="00935555" w:rsidRDefault="00A63B1B" w:rsidP="009355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3B1B" w:rsidRPr="00935555" w:rsidRDefault="00A63B1B" w:rsidP="009355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3B1B" w:rsidRPr="00935555" w:rsidRDefault="00A63B1B" w:rsidP="009355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A63B1B" w:rsidRPr="00935555" w:rsidRDefault="00A63B1B" w:rsidP="009355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B1B" w:rsidRPr="00935555" w:rsidRDefault="00A63B1B" w:rsidP="009355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8, </w:t>
      </w:r>
      <w:r>
        <w:rPr>
          <w:rFonts w:ascii="Arial" w:hAnsi="Arial" w:cs="Arial"/>
          <w:sz w:val="26"/>
          <w:szCs w:val="26"/>
          <w:lang w:eastAsia="ru-RU"/>
        </w:rPr>
        <w:t>пунктом 12 статьей 31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Градостроительного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  <w:lang w:eastAsia="ru-RU"/>
        </w:rPr>
        <w:t>,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 Уставом муниципального образования муниципальный район «Козельский район» </w:t>
      </w:r>
    </w:p>
    <w:p w:rsidR="00A63B1B" w:rsidRPr="00935555" w:rsidRDefault="00A63B1B" w:rsidP="0093555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A63B1B" w:rsidRPr="00935555" w:rsidRDefault="00A63B1B" w:rsidP="0093555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color w:val="000000"/>
          <w:sz w:val="26"/>
          <w:szCs w:val="26"/>
          <w:lang w:eastAsia="ru-RU"/>
        </w:rPr>
        <w:t>Районное Собрание РЕШИЛО:</w:t>
      </w:r>
    </w:p>
    <w:p w:rsidR="00A63B1B" w:rsidRPr="00935555" w:rsidRDefault="00A63B1B" w:rsidP="00935555">
      <w:pPr>
        <w:spacing w:after="0" w:line="240" w:lineRule="auto"/>
        <w:ind w:left="72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A63B1B" w:rsidRPr="00935555" w:rsidRDefault="00A63B1B" w:rsidP="00935555">
      <w:pPr>
        <w:tabs>
          <w:tab w:val="left" w:pos="-142"/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 1.Назначить публичные слушания по проекту внесения изменений в Правила землепользования и застройки мун</w:t>
      </w:r>
      <w:r>
        <w:rPr>
          <w:rFonts w:ascii="Arial" w:hAnsi="Arial" w:cs="Arial"/>
          <w:sz w:val="26"/>
          <w:szCs w:val="26"/>
          <w:lang w:eastAsia="ru-RU"/>
        </w:rPr>
        <w:t xml:space="preserve">иципального образования сельское поселение «Деревня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Киреевское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-Первое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» Козельского района Калужской области  на </w:t>
      </w:r>
      <w:r w:rsidR="00952EB5" w:rsidRPr="00952EB5">
        <w:rPr>
          <w:rFonts w:ascii="Arial" w:hAnsi="Arial" w:cs="Arial"/>
          <w:sz w:val="26"/>
          <w:szCs w:val="26"/>
          <w:lang w:eastAsia="ru-RU"/>
        </w:rPr>
        <w:t>05 декабря  2023 года в 10</w:t>
      </w:r>
      <w:r w:rsidRPr="00952EB5">
        <w:rPr>
          <w:rFonts w:ascii="Arial" w:hAnsi="Arial" w:cs="Arial"/>
          <w:sz w:val="26"/>
          <w:szCs w:val="26"/>
          <w:lang w:eastAsia="ru-RU"/>
        </w:rPr>
        <w:t>-00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по адресу: </w:t>
      </w:r>
      <w:proofErr w:type="gramStart"/>
      <w:r w:rsidRPr="00935555">
        <w:rPr>
          <w:rFonts w:ascii="Arial" w:hAnsi="Arial" w:cs="Arial"/>
          <w:sz w:val="26"/>
          <w:szCs w:val="26"/>
          <w:lang w:eastAsia="ru-RU"/>
        </w:rPr>
        <w:t xml:space="preserve">Калужская область, Козельский район, г. Козельск, ул. </w:t>
      </w:r>
      <w:proofErr w:type="gramEnd"/>
      <w:r w:rsidRPr="00935555">
        <w:rPr>
          <w:rFonts w:ascii="Arial" w:hAnsi="Arial" w:cs="Arial"/>
          <w:sz w:val="26"/>
          <w:szCs w:val="26"/>
          <w:lang w:eastAsia="ru-RU"/>
        </w:rPr>
        <w:t>Больш</w:t>
      </w:r>
      <w:r>
        <w:rPr>
          <w:rFonts w:ascii="Arial" w:hAnsi="Arial" w:cs="Arial"/>
          <w:sz w:val="26"/>
          <w:szCs w:val="26"/>
          <w:lang w:eastAsia="ru-RU"/>
        </w:rPr>
        <w:t>ая Советская,  д.66 (здание муниципального бюджетного учреждения культуры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«Культурно-досуговый центр Козельского района</w:t>
      </w:r>
      <w:r>
        <w:rPr>
          <w:rFonts w:ascii="Arial" w:hAnsi="Arial" w:cs="Arial"/>
          <w:sz w:val="26"/>
          <w:szCs w:val="26"/>
          <w:lang w:eastAsia="ru-RU"/>
        </w:rPr>
        <w:t>», 2 этаж,  читальный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зал).</w:t>
      </w:r>
    </w:p>
    <w:p w:rsidR="00A63B1B" w:rsidRPr="00935555" w:rsidRDefault="00A63B1B" w:rsidP="0093555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2. Настоящее решение вступает в силу после официального опубликования в газете «Козельск».</w:t>
      </w: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A63B1B" w:rsidRDefault="00A63B1B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3A31EA" w:rsidRPr="00935555" w:rsidRDefault="003A31EA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sz w:val="26"/>
          <w:szCs w:val="26"/>
          <w:lang w:eastAsia="ru-RU"/>
        </w:rPr>
        <w:t xml:space="preserve">Глава муниципального образования           </w:t>
      </w:r>
      <w:r w:rsidR="003A31EA">
        <w:rPr>
          <w:rFonts w:ascii="Arial" w:hAnsi="Arial" w:cs="Arial"/>
          <w:b/>
          <w:sz w:val="26"/>
          <w:szCs w:val="26"/>
          <w:lang w:eastAsia="ru-RU"/>
        </w:rPr>
        <w:t xml:space="preserve">         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                </w:t>
      </w:r>
      <w:r w:rsidR="00952EB5">
        <w:rPr>
          <w:rFonts w:ascii="Arial" w:hAnsi="Arial" w:cs="Arial"/>
          <w:b/>
          <w:sz w:val="26"/>
          <w:szCs w:val="26"/>
          <w:lang w:eastAsia="ru-RU"/>
        </w:rPr>
        <w:t xml:space="preserve">  </w:t>
      </w:r>
      <w:r w:rsidR="003A31EA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="00952EB5">
        <w:rPr>
          <w:rFonts w:ascii="Arial" w:hAnsi="Arial" w:cs="Arial"/>
          <w:b/>
          <w:sz w:val="26"/>
          <w:szCs w:val="26"/>
          <w:lang w:eastAsia="ru-RU"/>
        </w:rPr>
        <w:t xml:space="preserve"> А.П. Тихонов</w:t>
      </w: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B1B" w:rsidRPr="00935555" w:rsidRDefault="00A63B1B" w:rsidP="00935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B1B" w:rsidRDefault="00A63B1B"/>
    <w:sectPr w:rsidR="00A63B1B" w:rsidSect="003A31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309"/>
    <w:rsid w:val="00321309"/>
    <w:rsid w:val="003A31EA"/>
    <w:rsid w:val="003D465E"/>
    <w:rsid w:val="005A4374"/>
    <w:rsid w:val="005C2887"/>
    <w:rsid w:val="006154C1"/>
    <w:rsid w:val="006B1235"/>
    <w:rsid w:val="00811F91"/>
    <w:rsid w:val="00935555"/>
    <w:rsid w:val="00952EB5"/>
    <w:rsid w:val="009B245F"/>
    <w:rsid w:val="00A63B1B"/>
    <w:rsid w:val="00BA3EF8"/>
    <w:rsid w:val="00BC278E"/>
    <w:rsid w:val="00E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2023-10-23T10:30:00Z</cp:lastPrinted>
  <dcterms:created xsi:type="dcterms:W3CDTF">2019-12-06T06:54:00Z</dcterms:created>
  <dcterms:modified xsi:type="dcterms:W3CDTF">2023-10-30T11:03:00Z</dcterms:modified>
</cp:coreProperties>
</file>