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BB" w:rsidRDefault="00BE64BB" w:rsidP="00BE64BB">
      <w:pPr>
        <w:pStyle w:val="a3"/>
        <w:spacing w:line="120" w:lineRule="atLeast"/>
        <w:ind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РОССИЙСКАЯ ФЕДЕРАЦИЯ</w:t>
      </w:r>
    </w:p>
    <w:p w:rsidR="00BE64BB" w:rsidRDefault="00BE64BB" w:rsidP="00BE64BB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КАЛУЖСКАЯ ОБЛАСТЬ</w:t>
      </w:r>
    </w:p>
    <w:p w:rsidR="00BE64BB" w:rsidRDefault="00BE64BB" w:rsidP="00BE64BB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BE64BB" w:rsidRDefault="00BE64BB" w:rsidP="00BE64BB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РАЙОННОЕ СОБРАНИЕ</w:t>
      </w:r>
    </w:p>
    <w:p w:rsidR="00BE64BB" w:rsidRDefault="00BE64BB" w:rsidP="00BE64BB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BE64BB" w:rsidRDefault="00BE64BB" w:rsidP="00BE64BB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МУНИЦИПАЛЬНЫЙ РАЙОН «КОЗЕЛЬСКИЙ РАЙОН»</w:t>
      </w:r>
    </w:p>
    <w:p w:rsidR="00BE64BB" w:rsidRDefault="00BE64BB" w:rsidP="00BE64BB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BE64BB" w:rsidRDefault="00BE64BB" w:rsidP="00BE64BB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BE64BB" w:rsidRDefault="00BE64BB" w:rsidP="00BE64BB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BE64BB" w:rsidRDefault="00E75ACB" w:rsidP="00BE64BB">
      <w:pPr>
        <w:spacing w:line="120" w:lineRule="atLeast"/>
        <w:ind w:left="-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19 июля </w:t>
      </w:r>
      <w:bookmarkStart w:id="0" w:name="_GoBack"/>
      <w:bookmarkEnd w:id="0"/>
      <w:r w:rsidR="00BE64BB">
        <w:rPr>
          <w:rFonts w:ascii="Arial" w:hAnsi="Arial" w:cs="Arial"/>
          <w:b/>
        </w:rPr>
        <w:t xml:space="preserve">2023г                                                  </w:t>
      </w:r>
      <w:r>
        <w:rPr>
          <w:rFonts w:ascii="Arial" w:hAnsi="Arial" w:cs="Arial"/>
          <w:b/>
        </w:rPr>
        <w:t xml:space="preserve">                           № 496</w:t>
      </w:r>
    </w:p>
    <w:p w:rsidR="00BE64BB" w:rsidRDefault="00BE64BB" w:rsidP="00BE64B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E64BB" w:rsidRDefault="00BE64BB" w:rsidP="00BE64BB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BE64BB" w:rsidTr="00BE64BB">
        <w:tc>
          <w:tcPr>
            <w:tcW w:w="5637" w:type="dxa"/>
          </w:tcPr>
          <w:p w:rsidR="00BE64BB" w:rsidRDefault="00BE64BB">
            <w:pPr>
              <w:tabs>
                <w:tab w:val="left" w:pos="993"/>
                <w:tab w:val="left" w:pos="156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внесении изменений в решение Районного Собрания муниципального образования муниципальный район «Козельский район» от 21.04.2017 №169 «Об утверждении генерального плана муниципального образования городское поселение «Город Козельск» Козельского района Калужской области (в посл. ред.)</w:t>
            </w:r>
          </w:p>
          <w:p w:rsidR="00BE64BB" w:rsidRDefault="00BE64B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34" w:type="dxa"/>
          </w:tcPr>
          <w:p w:rsidR="00BE64BB" w:rsidRDefault="00BE64B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BE64BB" w:rsidRDefault="001B6701" w:rsidP="00BE64BB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со статьей 24</w:t>
      </w:r>
      <w:r w:rsidR="00BE64BB">
        <w:rPr>
          <w:rFonts w:ascii="Arial" w:hAnsi="Arial" w:cs="Arial"/>
        </w:rPr>
        <w:t xml:space="preserve"> Градостроительного кодекса Российской Федерации,  Федеральным законом от 06.10.2003 №131-ФЗ «Об общих принципах организации местного самоуправления в Российской Федерации»,  Уставом муниципального образования муниципальный район «Козельский район», заключением о результатах публичных слушаний по проекту внесения изменений в </w:t>
      </w:r>
      <w:r>
        <w:rPr>
          <w:rFonts w:ascii="Arial" w:hAnsi="Arial" w:cs="Arial"/>
        </w:rPr>
        <w:t xml:space="preserve">генеральный план </w:t>
      </w:r>
      <w:r w:rsidR="00BE64BB">
        <w:rPr>
          <w:rFonts w:ascii="Arial" w:hAnsi="Arial" w:cs="Arial"/>
        </w:rPr>
        <w:t>мун</w:t>
      </w:r>
      <w:r>
        <w:rPr>
          <w:rFonts w:ascii="Arial" w:hAnsi="Arial" w:cs="Arial"/>
        </w:rPr>
        <w:t>иципального образования городское поселение «Город Козельск» от 21.04.2022 №17</w:t>
      </w:r>
      <w:proofErr w:type="gramEnd"/>
    </w:p>
    <w:p w:rsidR="00BE64BB" w:rsidRDefault="00BE64BB" w:rsidP="00BE64BB">
      <w:pPr>
        <w:ind w:firstLine="709"/>
        <w:jc w:val="both"/>
        <w:rPr>
          <w:rFonts w:ascii="Arial" w:hAnsi="Arial" w:cs="Arial"/>
          <w:u w:val="single"/>
        </w:rPr>
      </w:pPr>
    </w:p>
    <w:p w:rsidR="00BE64BB" w:rsidRDefault="00BE64BB" w:rsidP="00BE64BB">
      <w:pPr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Районное Собрание РЕШИЛО:</w:t>
      </w:r>
    </w:p>
    <w:p w:rsidR="00BE64BB" w:rsidRDefault="00BE64BB" w:rsidP="00BE64BB">
      <w:pPr>
        <w:ind w:left="720"/>
        <w:rPr>
          <w:rFonts w:ascii="Arial" w:hAnsi="Arial" w:cs="Arial"/>
          <w:b/>
          <w:color w:val="000000"/>
        </w:rPr>
      </w:pPr>
    </w:p>
    <w:p w:rsidR="00BE64BB" w:rsidRDefault="00BE64BB" w:rsidP="00BE64BB">
      <w:pPr>
        <w:tabs>
          <w:tab w:val="left" w:pos="709"/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  Внести в решение Районного Собрания муниципального образования муниципальный район «Козельский район» </w:t>
      </w:r>
      <w:r w:rsidR="001B6701">
        <w:rPr>
          <w:rFonts w:ascii="Arial" w:hAnsi="Arial" w:cs="Arial"/>
          <w:lang w:eastAsia="en-US"/>
        </w:rPr>
        <w:t>от 21.04.2017 №169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«Об утверждении </w:t>
      </w:r>
      <w:r w:rsidR="001B6701">
        <w:rPr>
          <w:rFonts w:ascii="Arial" w:hAnsi="Arial" w:cs="Arial"/>
          <w:lang w:eastAsia="en-US"/>
        </w:rPr>
        <w:t>генерального плана</w:t>
      </w:r>
      <w:r>
        <w:rPr>
          <w:rFonts w:ascii="Arial" w:hAnsi="Arial" w:cs="Arial"/>
          <w:lang w:eastAsia="en-US"/>
        </w:rPr>
        <w:t xml:space="preserve"> муниципального</w:t>
      </w:r>
      <w:r w:rsidR="001B6701">
        <w:rPr>
          <w:rFonts w:ascii="Arial" w:hAnsi="Arial" w:cs="Arial"/>
          <w:lang w:eastAsia="en-US"/>
        </w:rPr>
        <w:t xml:space="preserve"> образования городское </w:t>
      </w:r>
      <w:r>
        <w:rPr>
          <w:rFonts w:ascii="Arial" w:hAnsi="Arial" w:cs="Arial"/>
          <w:lang w:eastAsia="en-US"/>
        </w:rPr>
        <w:t>поселен</w:t>
      </w:r>
      <w:r w:rsidR="001B6701">
        <w:rPr>
          <w:rFonts w:ascii="Arial" w:hAnsi="Arial" w:cs="Arial"/>
          <w:lang w:eastAsia="en-US"/>
        </w:rPr>
        <w:t>ие «Город Козельск</w:t>
      </w:r>
      <w:r>
        <w:rPr>
          <w:rFonts w:ascii="Arial" w:hAnsi="Arial" w:cs="Arial"/>
          <w:lang w:eastAsia="en-US"/>
        </w:rPr>
        <w:t>»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lang w:eastAsia="en-US"/>
        </w:rPr>
        <w:t>(в посл. ред.)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</w:rPr>
        <w:t>(далее-решение) изменения, изложив приложение к решению в новой редакции согласно приложению к настоящему решению.</w:t>
      </w:r>
    </w:p>
    <w:p w:rsidR="00BE64BB" w:rsidRDefault="00BE64BB" w:rsidP="00BE64BB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Настоящее решение подлежит официальному опубликованию в газете «Козельск».</w:t>
      </w:r>
    </w:p>
    <w:p w:rsidR="00BE64BB" w:rsidRDefault="00BE64BB" w:rsidP="00BE64BB">
      <w:pPr>
        <w:rPr>
          <w:rFonts w:ascii="Arial" w:hAnsi="Arial" w:cs="Arial"/>
        </w:rPr>
      </w:pPr>
    </w:p>
    <w:p w:rsidR="00BE64BB" w:rsidRDefault="00BE64BB" w:rsidP="00BE64BB">
      <w:pPr>
        <w:rPr>
          <w:rFonts w:ascii="Arial" w:hAnsi="Arial" w:cs="Arial"/>
        </w:rPr>
      </w:pPr>
    </w:p>
    <w:p w:rsidR="00BE64BB" w:rsidRDefault="00BE64BB" w:rsidP="00BE64BB">
      <w:pPr>
        <w:rPr>
          <w:rFonts w:ascii="Arial" w:hAnsi="Arial" w:cs="Arial"/>
        </w:rPr>
      </w:pPr>
    </w:p>
    <w:p w:rsidR="00BE64BB" w:rsidRDefault="00BE64BB" w:rsidP="00BE64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Глава муниципального образования                                          </w:t>
      </w:r>
      <w:r w:rsidR="001B6701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А.П. Тихонов</w:t>
      </w:r>
    </w:p>
    <w:p w:rsidR="00BE64BB" w:rsidRDefault="00BE64BB" w:rsidP="00BE64BB">
      <w:pPr>
        <w:rPr>
          <w:rFonts w:ascii="Arial" w:hAnsi="Arial" w:cs="Arial"/>
        </w:rPr>
      </w:pPr>
    </w:p>
    <w:p w:rsidR="00BE64BB" w:rsidRDefault="00BE64BB" w:rsidP="00BE64BB">
      <w:pPr>
        <w:rPr>
          <w:rFonts w:ascii="Arial" w:hAnsi="Arial" w:cs="Arial"/>
          <w:b/>
        </w:rPr>
      </w:pPr>
    </w:p>
    <w:p w:rsidR="00BE64BB" w:rsidRDefault="00BE64BB" w:rsidP="00BE64BB">
      <w:pPr>
        <w:rPr>
          <w:rFonts w:ascii="Arial" w:hAnsi="Arial" w:cs="Arial"/>
          <w:b/>
        </w:rPr>
      </w:pPr>
    </w:p>
    <w:sectPr w:rsidR="00BE64BB" w:rsidSect="00C63A7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B4"/>
    <w:rsid w:val="00003A5C"/>
    <w:rsid w:val="001B6701"/>
    <w:rsid w:val="004528B4"/>
    <w:rsid w:val="005500E0"/>
    <w:rsid w:val="00B34481"/>
    <w:rsid w:val="00BE64BB"/>
    <w:rsid w:val="00C63A73"/>
    <w:rsid w:val="00E7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BE64BB"/>
    <w:pPr>
      <w:jc w:val="center"/>
    </w:pPr>
    <w:rPr>
      <w:szCs w:val="20"/>
    </w:rPr>
  </w:style>
  <w:style w:type="paragraph" w:customStyle="1" w:styleId="ConsPlusTitle">
    <w:name w:val="ConsPlusTitle"/>
    <w:rsid w:val="00BE6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BE64BB"/>
    <w:pPr>
      <w:jc w:val="center"/>
    </w:pPr>
    <w:rPr>
      <w:szCs w:val="20"/>
    </w:rPr>
  </w:style>
  <w:style w:type="paragraph" w:customStyle="1" w:styleId="ConsPlusTitle">
    <w:name w:val="ConsPlusTitle"/>
    <w:rsid w:val="00BE6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2023-07-14T11:16:00Z</cp:lastPrinted>
  <dcterms:created xsi:type="dcterms:W3CDTF">2023-07-25T07:13:00Z</dcterms:created>
  <dcterms:modified xsi:type="dcterms:W3CDTF">2023-07-25T07:13:00Z</dcterms:modified>
</cp:coreProperties>
</file>