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FA" w:rsidRDefault="001711FA" w:rsidP="001711FA">
      <w:pPr>
        <w:pStyle w:val="a3"/>
        <w:spacing w:line="120" w:lineRule="atLeast"/>
        <w:ind w:firstLine="70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РОССИЙСКАЯ ФЕДЕРАЦИЯ</w:t>
      </w:r>
    </w:p>
    <w:p w:rsidR="001711FA" w:rsidRDefault="001711FA" w:rsidP="001711FA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КАЛУЖСКАЯ ОБЛАСТЬ</w:t>
      </w:r>
    </w:p>
    <w:p w:rsidR="001711FA" w:rsidRDefault="001711FA" w:rsidP="001711FA">
      <w:pPr>
        <w:spacing w:line="120" w:lineRule="atLeast"/>
        <w:ind w:firstLine="709"/>
        <w:jc w:val="center"/>
        <w:rPr>
          <w:rFonts w:ascii="Arial" w:hAnsi="Arial" w:cs="Arial"/>
          <w:b/>
        </w:rPr>
      </w:pPr>
    </w:p>
    <w:p w:rsidR="001711FA" w:rsidRDefault="001711FA" w:rsidP="001711FA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РАЙОННОЕ СОБРАНИЕ</w:t>
      </w:r>
    </w:p>
    <w:p w:rsidR="001711FA" w:rsidRDefault="001711FA" w:rsidP="001711FA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1711FA" w:rsidRDefault="001711FA" w:rsidP="001711FA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МУНИЦИПАЛЬНЫЙ РАЙОН «КОЗЕЛЬСКИЙ РАЙОН»</w:t>
      </w:r>
    </w:p>
    <w:p w:rsidR="001711FA" w:rsidRDefault="001711FA" w:rsidP="001711FA">
      <w:pPr>
        <w:spacing w:line="120" w:lineRule="atLeast"/>
        <w:ind w:firstLine="709"/>
        <w:jc w:val="center"/>
        <w:rPr>
          <w:rFonts w:ascii="Arial" w:hAnsi="Arial" w:cs="Arial"/>
          <w:b/>
        </w:rPr>
      </w:pPr>
    </w:p>
    <w:p w:rsidR="001711FA" w:rsidRDefault="001711FA" w:rsidP="001711FA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1711FA" w:rsidRDefault="001711FA" w:rsidP="001711FA">
      <w:pPr>
        <w:spacing w:line="120" w:lineRule="atLeast"/>
        <w:ind w:firstLine="709"/>
        <w:jc w:val="center"/>
        <w:rPr>
          <w:rFonts w:ascii="Arial" w:hAnsi="Arial" w:cs="Arial"/>
          <w:b/>
        </w:rPr>
      </w:pPr>
    </w:p>
    <w:p w:rsidR="001711FA" w:rsidRDefault="00AD0184" w:rsidP="001711FA">
      <w:pPr>
        <w:spacing w:line="120" w:lineRule="atLeast"/>
        <w:ind w:left="-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10 февраля </w:t>
      </w:r>
      <w:r w:rsidR="001711FA">
        <w:rPr>
          <w:rFonts w:ascii="Arial" w:hAnsi="Arial" w:cs="Arial"/>
          <w:b/>
        </w:rPr>
        <w:t>2023г</w:t>
      </w:r>
      <w:r>
        <w:rPr>
          <w:rFonts w:ascii="Arial" w:hAnsi="Arial" w:cs="Arial"/>
          <w:b/>
        </w:rPr>
        <w:t>.</w:t>
      </w:r>
      <w:r w:rsidR="001711FA">
        <w:rPr>
          <w:rFonts w:ascii="Arial" w:hAnsi="Arial" w:cs="Arial"/>
          <w:b/>
        </w:rPr>
        <w:t xml:space="preserve">                                                  </w:t>
      </w:r>
      <w:r>
        <w:rPr>
          <w:rFonts w:ascii="Arial" w:hAnsi="Arial" w:cs="Arial"/>
          <w:b/>
        </w:rPr>
        <w:t xml:space="preserve">                           № 434</w:t>
      </w:r>
    </w:p>
    <w:p w:rsidR="001711FA" w:rsidRDefault="001711FA" w:rsidP="001711F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711FA" w:rsidRDefault="001711FA" w:rsidP="001711FA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934"/>
      </w:tblGrid>
      <w:tr w:rsidR="001711FA" w:rsidTr="001711FA">
        <w:tc>
          <w:tcPr>
            <w:tcW w:w="5637" w:type="dxa"/>
          </w:tcPr>
          <w:p w:rsidR="001711FA" w:rsidRDefault="001711FA">
            <w:pPr>
              <w:tabs>
                <w:tab w:val="left" w:pos="993"/>
                <w:tab w:val="left" w:pos="1560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 внесении изменений в решение Районного Собрания муниципального образования муниципальный район «Козельский район» от 15.02.2017 №147 «Об утверждении Правил землепользования и застройки муниципального образования сельское поселение «Деревня Дешовки» (в посл. ред.)</w:t>
            </w:r>
          </w:p>
          <w:p w:rsidR="001711FA" w:rsidRDefault="001711F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34" w:type="dxa"/>
          </w:tcPr>
          <w:p w:rsidR="001711FA" w:rsidRDefault="001711F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1711FA" w:rsidRDefault="001711FA" w:rsidP="001711F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статьями 32,33 Градостроительного кодекса Российской Федерации,  Федеральным законом от 06.10.2003 №131-ФЗ «Об общих принципах организации местного самоуправления в Российской Федерации»,  Уставом муниципального образования муниципальный район «Козельский район», заключением о результатах публичных слушаний по проекту внесения изменений в Правила землепользования и застройки муницип</w:t>
      </w:r>
      <w:r w:rsidR="00EA7E0A">
        <w:rPr>
          <w:rFonts w:ascii="Arial" w:hAnsi="Arial" w:cs="Arial"/>
        </w:rPr>
        <w:t>ального образования сельское пос</w:t>
      </w:r>
      <w:r>
        <w:rPr>
          <w:rFonts w:ascii="Arial" w:hAnsi="Arial" w:cs="Arial"/>
        </w:rPr>
        <w:t>еление «Деревня Дешовки» от 03.08.2022 №21</w:t>
      </w:r>
    </w:p>
    <w:p w:rsidR="001711FA" w:rsidRDefault="001711FA" w:rsidP="001711FA">
      <w:pPr>
        <w:ind w:firstLine="709"/>
        <w:jc w:val="both"/>
        <w:rPr>
          <w:rFonts w:ascii="Arial" w:hAnsi="Arial" w:cs="Arial"/>
          <w:u w:val="single"/>
        </w:rPr>
      </w:pPr>
    </w:p>
    <w:p w:rsidR="001711FA" w:rsidRDefault="001711FA" w:rsidP="001711FA">
      <w:pPr>
        <w:ind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Районное Собрание РЕШИЛО:</w:t>
      </w:r>
    </w:p>
    <w:p w:rsidR="001711FA" w:rsidRDefault="001711FA" w:rsidP="001711FA">
      <w:pPr>
        <w:ind w:left="720"/>
        <w:rPr>
          <w:rFonts w:ascii="Arial" w:hAnsi="Arial" w:cs="Arial"/>
          <w:b/>
          <w:color w:val="000000"/>
        </w:rPr>
      </w:pPr>
    </w:p>
    <w:p w:rsidR="001711FA" w:rsidRPr="001711FA" w:rsidRDefault="001711FA" w:rsidP="001711FA">
      <w:pPr>
        <w:tabs>
          <w:tab w:val="left" w:pos="709"/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  </w:t>
      </w:r>
      <w:r w:rsidRPr="001711FA">
        <w:rPr>
          <w:rFonts w:ascii="Arial" w:hAnsi="Arial" w:cs="Arial"/>
        </w:rPr>
        <w:t>Внести в решение Районного Собрания муниципального образования муниципальный район «Козельский район» от 15.02.2017 №147  «</w:t>
      </w:r>
      <w:r w:rsidRPr="001711FA">
        <w:rPr>
          <w:rFonts w:ascii="Arial" w:hAnsi="Arial" w:cs="Arial"/>
          <w:lang w:eastAsia="en-US"/>
        </w:rPr>
        <w:t>Об утверждении Правил землепользования и застройки муниципального образования сельское поселение «Дер</w:t>
      </w:r>
      <w:r>
        <w:rPr>
          <w:rFonts w:ascii="Arial" w:hAnsi="Arial" w:cs="Arial"/>
          <w:lang w:eastAsia="en-US"/>
        </w:rPr>
        <w:t>евня Дешовки</w:t>
      </w:r>
      <w:r>
        <w:rPr>
          <w:rFonts w:ascii="Arial" w:hAnsi="Arial" w:cs="Arial"/>
        </w:rPr>
        <w:t>»</w:t>
      </w:r>
      <w:r w:rsidRPr="001711FA">
        <w:rPr>
          <w:rFonts w:ascii="Arial" w:hAnsi="Arial" w:cs="Arial"/>
        </w:rPr>
        <w:t xml:space="preserve"> (далее-решение) изменения, изложив приложение к решению в новой редакции согласно приложению к настоящему решению.</w:t>
      </w:r>
    </w:p>
    <w:p w:rsidR="001711FA" w:rsidRPr="001711FA" w:rsidRDefault="001711FA" w:rsidP="001711FA">
      <w:pPr>
        <w:tabs>
          <w:tab w:val="left" w:pos="993"/>
        </w:tabs>
        <w:jc w:val="both"/>
        <w:rPr>
          <w:rFonts w:ascii="Arial" w:hAnsi="Arial" w:cs="Arial"/>
        </w:rPr>
      </w:pPr>
      <w:r w:rsidRPr="001711FA">
        <w:rPr>
          <w:rFonts w:ascii="Arial" w:hAnsi="Arial" w:cs="Arial"/>
        </w:rPr>
        <w:t xml:space="preserve">          2. Настоящее решение под</w:t>
      </w:r>
      <w:r w:rsidR="004D51F9">
        <w:rPr>
          <w:rFonts w:ascii="Arial" w:hAnsi="Arial" w:cs="Arial"/>
        </w:rPr>
        <w:t>лежит официальному опубликованию</w:t>
      </w:r>
      <w:r w:rsidRPr="001711FA">
        <w:rPr>
          <w:rFonts w:ascii="Arial" w:hAnsi="Arial" w:cs="Arial"/>
        </w:rPr>
        <w:t xml:space="preserve"> в газете «Козельск».</w:t>
      </w:r>
    </w:p>
    <w:p w:rsidR="001711FA" w:rsidRDefault="001711FA" w:rsidP="001711FA">
      <w:pPr>
        <w:rPr>
          <w:rFonts w:ascii="Arial" w:hAnsi="Arial" w:cs="Arial"/>
        </w:rPr>
      </w:pPr>
    </w:p>
    <w:p w:rsidR="001711FA" w:rsidRDefault="001711FA" w:rsidP="001711FA">
      <w:pPr>
        <w:rPr>
          <w:rFonts w:ascii="Arial" w:hAnsi="Arial" w:cs="Arial"/>
        </w:rPr>
      </w:pPr>
    </w:p>
    <w:p w:rsidR="001711FA" w:rsidRDefault="001711FA" w:rsidP="001711FA">
      <w:pPr>
        <w:rPr>
          <w:rFonts w:ascii="Arial" w:hAnsi="Arial" w:cs="Arial"/>
        </w:rPr>
      </w:pPr>
    </w:p>
    <w:p w:rsidR="001711FA" w:rsidRDefault="001711FA" w:rsidP="001711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муниципального образования                                              А.П. Тихонов</w:t>
      </w:r>
    </w:p>
    <w:p w:rsidR="001711FA" w:rsidRDefault="001711FA" w:rsidP="001711FA">
      <w:pPr>
        <w:rPr>
          <w:rFonts w:ascii="Arial" w:hAnsi="Arial" w:cs="Arial"/>
        </w:rPr>
      </w:pPr>
    </w:p>
    <w:p w:rsidR="001711FA" w:rsidRDefault="001711FA" w:rsidP="001711FA">
      <w:bookmarkStart w:id="0" w:name="_GoBack"/>
      <w:bookmarkEnd w:id="0"/>
    </w:p>
    <w:p w:rsidR="001711FA" w:rsidRDefault="001711FA" w:rsidP="001711FA"/>
    <w:p w:rsidR="00CA1675" w:rsidRDefault="00CA1675"/>
    <w:sectPr w:rsidR="00CA1675" w:rsidSect="00E2480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8C"/>
    <w:rsid w:val="0007218F"/>
    <w:rsid w:val="000B4784"/>
    <w:rsid w:val="001711FA"/>
    <w:rsid w:val="00473C8C"/>
    <w:rsid w:val="004D51F9"/>
    <w:rsid w:val="00AD0184"/>
    <w:rsid w:val="00CA1675"/>
    <w:rsid w:val="00E24801"/>
    <w:rsid w:val="00EA7E0A"/>
    <w:rsid w:val="00F7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1711FA"/>
    <w:pPr>
      <w:jc w:val="center"/>
    </w:pPr>
    <w:rPr>
      <w:szCs w:val="20"/>
    </w:rPr>
  </w:style>
  <w:style w:type="paragraph" w:customStyle="1" w:styleId="ConsPlusTitle">
    <w:name w:val="ConsPlusTitle"/>
    <w:rsid w:val="00171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1711FA"/>
    <w:pPr>
      <w:jc w:val="center"/>
    </w:pPr>
    <w:rPr>
      <w:szCs w:val="20"/>
    </w:rPr>
  </w:style>
  <w:style w:type="paragraph" w:customStyle="1" w:styleId="ConsPlusTitle">
    <w:name w:val="ConsPlusTitle"/>
    <w:rsid w:val="00171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2023-02-08T09:23:00Z</cp:lastPrinted>
  <dcterms:created xsi:type="dcterms:W3CDTF">2023-02-09T09:31:00Z</dcterms:created>
  <dcterms:modified xsi:type="dcterms:W3CDTF">2023-02-13T13:48:00Z</dcterms:modified>
</cp:coreProperties>
</file>