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КАЛУЖСКАЯ ОБЛАСТЬ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РАЙОННОЕ СОБРАНИЕ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70A16">
        <w:rPr>
          <w:rFonts w:ascii="Arial" w:hAnsi="Arial" w:cs="Arial"/>
          <w:b/>
          <w:sz w:val="24"/>
          <w:szCs w:val="24"/>
        </w:rPr>
        <w:t>МУНИЦИПАЛЬНЫЙ РАЙОН «КОЗЕЛЬСКИЙ РАЙОН»</w:t>
      </w: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5ED8" w:rsidRPr="00B70A16" w:rsidRDefault="00D85ED8" w:rsidP="00D85ED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A2F3C">
        <w:rPr>
          <w:rFonts w:ascii="Arial" w:hAnsi="Arial" w:cs="Arial"/>
          <w:b/>
          <w:sz w:val="24"/>
          <w:szCs w:val="24"/>
        </w:rPr>
        <w:t>РЕШЕНИЕ</w:t>
      </w:r>
    </w:p>
    <w:p w:rsidR="00D85ED8" w:rsidRPr="00B70A16" w:rsidRDefault="00D85ED8" w:rsidP="00D85ED8">
      <w:pPr>
        <w:pStyle w:val="a4"/>
        <w:rPr>
          <w:rFonts w:ascii="Arial" w:hAnsi="Arial" w:cs="Arial"/>
          <w:b/>
          <w:sz w:val="24"/>
          <w:szCs w:val="24"/>
        </w:rPr>
      </w:pPr>
    </w:p>
    <w:p w:rsidR="00D85ED8" w:rsidRPr="00B70A16" w:rsidRDefault="002C14A6" w:rsidP="00D85ED8">
      <w:pPr>
        <w:pStyle w:val="a4"/>
        <w:rPr>
          <w:rFonts w:ascii="Arial" w:hAnsi="Arial" w:cs="Arial"/>
          <w:b/>
          <w:sz w:val="24"/>
          <w:szCs w:val="24"/>
        </w:rPr>
      </w:pPr>
      <w:r w:rsidRPr="002C14A6">
        <w:rPr>
          <w:rFonts w:ascii="Arial" w:hAnsi="Arial" w:cs="Arial"/>
          <w:b/>
          <w:sz w:val="24"/>
          <w:szCs w:val="24"/>
        </w:rPr>
        <w:t>от  «20» октября 2022 г.</w:t>
      </w:r>
      <w:r w:rsidR="00D85ED8" w:rsidRPr="00B70A16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B70A16">
        <w:rPr>
          <w:rFonts w:ascii="Arial" w:hAnsi="Arial" w:cs="Arial"/>
          <w:b/>
          <w:sz w:val="24"/>
          <w:szCs w:val="24"/>
        </w:rPr>
        <w:t xml:space="preserve">        </w:t>
      </w:r>
      <w:r w:rsidR="00D85ED8" w:rsidRPr="00B70A16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bookmarkStart w:id="0" w:name="_GoBack"/>
      <w:bookmarkEnd w:id="0"/>
      <w:r w:rsidR="00D85ED8" w:rsidRPr="00B70A16">
        <w:rPr>
          <w:rFonts w:ascii="Arial" w:hAnsi="Arial" w:cs="Arial"/>
          <w:b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>344</w:t>
      </w: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p w:rsidR="00D85ED8" w:rsidRPr="00D85ED8" w:rsidRDefault="00D85ED8" w:rsidP="00D85ED8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D85ED8" w:rsidRPr="00D85ED8" w:rsidTr="00001DE2">
        <w:trPr>
          <w:trHeight w:val="1377"/>
        </w:trPr>
        <w:tc>
          <w:tcPr>
            <w:tcW w:w="4786" w:type="dxa"/>
          </w:tcPr>
          <w:p w:rsidR="00D85ED8" w:rsidRDefault="000D595C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назначении публичных с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лушаний по проекту планировки </w:t>
            </w:r>
            <w:r w:rsidRPr="00510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территории</w:t>
            </w:r>
            <w:r w:rsidR="00C260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для размещения линейного </w:t>
            </w:r>
            <w:r w:rsidR="008149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объект</w:t>
            </w:r>
            <w:r w:rsidR="00C260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</w:t>
            </w:r>
            <w:r w:rsidR="008149B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«</w:t>
            </w:r>
            <w:r w:rsidR="00751D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Уличные газопроводы </w:t>
            </w:r>
            <w:r w:rsidR="00BD70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с. Губино</w:t>
            </w:r>
            <w:r w:rsidR="00751DC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Козельского район</w:t>
            </w:r>
            <w:r w:rsidR="00AC21B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а</w:t>
            </w:r>
            <w:r w:rsidR="00001DE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</w:t>
            </w:r>
          </w:p>
          <w:p w:rsidR="008149B8" w:rsidRPr="008149B8" w:rsidRDefault="008149B8" w:rsidP="008149B8">
            <w:pPr>
              <w:pStyle w:val="a4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5" w:type="dxa"/>
          </w:tcPr>
          <w:p w:rsidR="00D85ED8" w:rsidRPr="00D85ED8" w:rsidRDefault="00D85ED8" w:rsidP="00D85ED8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5525A" w:rsidRDefault="003860EF" w:rsidP="00D85ED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5525A" w:rsidRDefault="000D595C" w:rsidP="002A2F3C">
      <w:pPr>
        <w:pStyle w:val="a4"/>
        <w:ind w:firstLine="708"/>
        <w:jc w:val="both"/>
        <w:rPr>
          <w:rFonts w:ascii="Arial" w:hAnsi="Arial" w:cs="Arial"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В соответствии со статьями 8, 41, 42, 43, 45, 46 Градостроительного кодекса Российской Федерации, пунктом 20 части 1 статьи 14 Федерального закона от 06.10.2003 №131-ФЗ «Об общих принципах организации местного самоупра</w:t>
      </w:r>
      <w:r w:rsidR="002A2F3C">
        <w:rPr>
          <w:rFonts w:ascii="Arial" w:hAnsi="Arial" w:cs="Arial"/>
          <w:sz w:val="26"/>
          <w:szCs w:val="26"/>
        </w:rPr>
        <w:t xml:space="preserve">вления в Российской Федерации», </w:t>
      </w:r>
      <w:r w:rsidRPr="00FB0E75">
        <w:rPr>
          <w:rFonts w:ascii="Arial" w:hAnsi="Arial" w:cs="Arial"/>
          <w:sz w:val="26"/>
          <w:szCs w:val="26"/>
        </w:rPr>
        <w:t>Уставом муниципального образования муниципальный район «Козельский район»</w:t>
      </w:r>
    </w:p>
    <w:p w:rsidR="0035525A" w:rsidRDefault="0035525A" w:rsidP="00D85ED8">
      <w:pPr>
        <w:pStyle w:val="a4"/>
        <w:jc w:val="both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35525A">
        <w:rPr>
          <w:rFonts w:ascii="Arial" w:hAnsi="Arial" w:cs="Arial"/>
          <w:b/>
          <w:color w:val="000000"/>
          <w:sz w:val="26"/>
          <w:szCs w:val="26"/>
        </w:rPr>
        <w:t>Р</w:t>
      </w:r>
      <w:r w:rsidR="0035525A" w:rsidRPr="0035525A">
        <w:rPr>
          <w:rFonts w:ascii="Arial" w:hAnsi="Arial" w:cs="Arial"/>
          <w:b/>
          <w:color w:val="000000"/>
          <w:sz w:val="26"/>
          <w:szCs w:val="26"/>
        </w:rPr>
        <w:t xml:space="preserve">айонное Собрание </w:t>
      </w:r>
      <w:r w:rsidRPr="0035525A">
        <w:rPr>
          <w:rFonts w:ascii="Arial" w:hAnsi="Arial" w:cs="Arial"/>
          <w:b/>
          <w:color w:val="000000"/>
          <w:sz w:val="26"/>
          <w:szCs w:val="26"/>
        </w:rPr>
        <w:t>РЕШИЛО:</w:t>
      </w:r>
    </w:p>
    <w:p w:rsidR="00D85ED8" w:rsidRPr="0035525A" w:rsidRDefault="00D85ED8" w:rsidP="00D85ED8">
      <w:pPr>
        <w:pStyle w:val="a4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2A2F3C" w:rsidRPr="00001DE2" w:rsidRDefault="002A2F3C" w:rsidP="0026069D">
      <w:pPr>
        <w:pStyle w:val="a4"/>
        <w:spacing w:line="276" w:lineRule="auto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FB0E7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 xml:space="preserve">Назначить публичные </w:t>
      </w:r>
      <w:r w:rsidRPr="001A2379">
        <w:rPr>
          <w:rFonts w:ascii="Arial" w:hAnsi="Arial" w:cs="Arial"/>
          <w:sz w:val="26"/>
          <w:szCs w:val="26"/>
        </w:rPr>
        <w:t xml:space="preserve">слушания 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по проекту планировки территории </w:t>
      </w:r>
      <w:r w:rsidR="00BD70D2">
        <w:rPr>
          <w:rFonts w:ascii="Arial" w:hAnsi="Arial" w:cs="Arial"/>
          <w:sz w:val="26"/>
          <w:szCs w:val="26"/>
          <w:lang w:eastAsia="en-US"/>
        </w:rPr>
        <w:t>для размещения линейного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 объект</w:t>
      </w:r>
      <w:r w:rsidR="00BD70D2">
        <w:rPr>
          <w:rFonts w:ascii="Arial" w:hAnsi="Arial" w:cs="Arial"/>
          <w:sz w:val="26"/>
          <w:szCs w:val="26"/>
          <w:lang w:eastAsia="en-US"/>
        </w:rPr>
        <w:t>а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 «Уличные газопроводы </w:t>
      </w:r>
      <w:r w:rsidR="00BD70D2">
        <w:rPr>
          <w:rFonts w:ascii="Arial" w:hAnsi="Arial" w:cs="Arial"/>
          <w:sz w:val="26"/>
          <w:szCs w:val="26"/>
          <w:lang w:eastAsia="en-US"/>
        </w:rPr>
        <w:t>с. Губино</w:t>
      </w:r>
      <w:r w:rsidR="00206860" w:rsidRPr="00206860">
        <w:rPr>
          <w:rFonts w:ascii="Arial" w:hAnsi="Arial" w:cs="Arial"/>
          <w:sz w:val="26"/>
          <w:szCs w:val="26"/>
          <w:lang w:eastAsia="en-US"/>
        </w:rPr>
        <w:t xml:space="preserve"> Козельского район»</w:t>
      </w:r>
      <w:r w:rsidR="00A56083">
        <w:rPr>
          <w:rFonts w:ascii="Arial" w:hAnsi="Arial" w:cs="Arial"/>
          <w:sz w:val="26"/>
          <w:szCs w:val="26"/>
        </w:rPr>
        <w:t xml:space="preserve"> </w:t>
      </w:r>
      <w:r w:rsidR="00A56083" w:rsidRPr="00C90278">
        <w:rPr>
          <w:rFonts w:ascii="Arial" w:hAnsi="Arial" w:cs="Arial"/>
          <w:sz w:val="26"/>
          <w:szCs w:val="26"/>
        </w:rPr>
        <w:t xml:space="preserve">на </w:t>
      </w:r>
      <w:r w:rsidR="00253F2C">
        <w:rPr>
          <w:rFonts w:ascii="Arial" w:hAnsi="Arial" w:cs="Arial"/>
          <w:sz w:val="26"/>
          <w:szCs w:val="26"/>
        </w:rPr>
        <w:t>30</w:t>
      </w:r>
      <w:r w:rsidR="002824C9" w:rsidRPr="00253F2C">
        <w:rPr>
          <w:rFonts w:ascii="Arial" w:hAnsi="Arial" w:cs="Arial"/>
          <w:sz w:val="26"/>
          <w:szCs w:val="26"/>
        </w:rPr>
        <w:t xml:space="preserve"> ноября</w:t>
      </w:r>
      <w:r w:rsidR="00EC779B" w:rsidRPr="00253F2C">
        <w:rPr>
          <w:rFonts w:ascii="Arial" w:hAnsi="Arial" w:cs="Arial"/>
          <w:sz w:val="26"/>
          <w:szCs w:val="26"/>
        </w:rPr>
        <w:t xml:space="preserve"> 2022</w:t>
      </w:r>
      <w:r w:rsidR="00AE7CB3" w:rsidRPr="00C90278">
        <w:rPr>
          <w:rFonts w:ascii="Arial" w:hAnsi="Arial" w:cs="Arial"/>
          <w:sz w:val="26"/>
          <w:szCs w:val="26"/>
        </w:rPr>
        <w:t xml:space="preserve"> года на </w:t>
      </w:r>
      <w:r w:rsidR="00AE7CB3" w:rsidRPr="00253F2C">
        <w:rPr>
          <w:rFonts w:ascii="Arial" w:hAnsi="Arial" w:cs="Arial"/>
          <w:sz w:val="26"/>
          <w:szCs w:val="26"/>
        </w:rPr>
        <w:t>9:30</w:t>
      </w:r>
      <w:r w:rsidR="00AE7CB3" w:rsidRPr="00C90278">
        <w:rPr>
          <w:rFonts w:ascii="Arial" w:hAnsi="Arial" w:cs="Arial"/>
          <w:sz w:val="26"/>
          <w:szCs w:val="26"/>
        </w:rPr>
        <w:t xml:space="preserve"> по адресу</w:t>
      </w:r>
      <w:r w:rsidR="00AE7CB3" w:rsidRPr="00BF7952">
        <w:rPr>
          <w:rFonts w:ascii="Arial" w:hAnsi="Arial" w:cs="Arial"/>
          <w:sz w:val="26"/>
          <w:szCs w:val="26"/>
        </w:rPr>
        <w:t xml:space="preserve">: </w:t>
      </w:r>
      <w:proofErr w:type="gramStart"/>
      <w:r w:rsidR="00AE7CB3" w:rsidRPr="00BF7952">
        <w:rPr>
          <w:rFonts w:ascii="Arial" w:hAnsi="Arial" w:cs="Arial"/>
          <w:sz w:val="26"/>
          <w:szCs w:val="26"/>
        </w:rPr>
        <w:t xml:space="preserve">Калужская область, Козельский район, г. Козельск, ул. Большая Советская, д.66 </w:t>
      </w:r>
      <w:r w:rsidRPr="00FB0E75">
        <w:rPr>
          <w:rFonts w:ascii="Arial" w:hAnsi="Arial" w:cs="Arial"/>
          <w:sz w:val="26"/>
          <w:szCs w:val="26"/>
        </w:rPr>
        <w:t>(здание муниципально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бюджетно</w:t>
      </w:r>
      <w:r>
        <w:rPr>
          <w:rFonts w:ascii="Arial" w:hAnsi="Arial" w:cs="Arial"/>
          <w:sz w:val="26"/>
          <w:szCs w:val="26"/>
        </w:rPr>
        <w:t>го</w:t>
      </w:r>
      <w:r w:rsidRPr="00FB0E75">
        <w:rPr>
          <w:rFonts w:ascii="Arial" w:hAnsi="Arial" w:cs="Arial"/>
          <w:sz w:val="26"/>
          <w:szCs w:val="26"/>
        </w:rPr>
        <w:t xml:space="preserve"> учреждени</w:t>
      </w:r>
      <w:r>
        <w:rPr>
          <w:rFonts w:ascii="Arial" w:hAnsi="Arial" w:cs="Arial"/>
          <w:sz w:val="26"/>
          <w:szCs w:val="26"/>
        </w:rPr>
        <w:t>я</w:t>
      </w:r>
      <w:r w:rsidRPr="00FB0E75">
        <w:rPr>
          <w:rFonts w:ascii="Arial" w:hAnsi="Arial" w:cs="Arial"/>
          <w:sz w:val="26"/>
          <w:szCs w:val="26"/>
        </w:rPr>
        <w:t xml:space="preserve"> культуры «Культурно-досуговый центр Козельского района», 2 этаж, </w:t>
      </w:r>
      <w:r>
        <w:rPr>
          <w:rFonts w:ascii="Arial" w:hAnsi="Arial" w:cs="Arial"/>
          <w:sz w:val="26"/>
          <w:szCs w:val="26"/>
        </w:rPr>
        <w:t>читальный зал</w:t>
      </w:r>
      <w:r w:rsidRPr="00FB0E75">
        <w:rPr>
          <w:rFonts w:ascii="Arial" w:hAnsi="Arial" w:cs="Arial"/>
          <w:sz w:val="26"/>
          <w:szCs w:val="26"/>
        </w:rPr>
        <w:t>).</w:t>
      </w:r>
      <w:proofErr w:type="gramEnd"/>
    </w:p>
    <w:p w:rsidR="00D85ED8" w:rsidRPr="00001DE2" w:rsidRDefault="002A2F3C" w:rsidP="00001DE2">
      <w:pPr>
        <w:pStyle w:val="a4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FB0E75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 xml:space="preserve"> </w:t>
      </w:r>
      <w:r w:rsidRPr="00FB0E75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опубликования в газете «Козельск».</w:t>
      </w: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Default="00D85ED8" w:rsidP="00D85ED8">
      <w:pPr>
        <w:pStyle w:val="a4"/>
        <w:rPr>
          <w:rFonts w:ascii="Arial" w:hAnsi="Arial" w:cs="Arial"/>
          <w:sz w:val="26"/>
          <w:szCs w:val="26"/>
        </w:rPr>
      </w:pPr>
    </w:p>
    <w:p w:rsidR="0035525A" w:rsidRPr="0035525A" w:rsidRDefault="0035525A" w:rsidP="00D85ED8">
      <w:pPr>
        <w:pStyle w:val="a4"/>
        <w:rPr>
          <w:rFonts w:ascii="Arial" w:hAnsi="Arial" w:cs="Arial"/>
          <w:sz w:val="26"/>
          <w:szCs w:val="26"/>
        </w:rPr>
      </w:pPr>
    </w:p>
    <w:p w:rsidR="00D85ED8" w:rsidRPr="0035525A" w:rsidRDefault="00D85ED8" w:rsidP="00D85ED8">
      <w:pPr>
        <w:pStyle w:val="a4"/>
        <w:rPr>
          <w:rFonts w:ascii="Arial" w:hAnsi="Arial" w:cs="Arial"/>
          <w:b/>
          <w:sz w:val="26"/>
          <w:szCs w:val="26"/>
        </w:rPr>
      </w:pPr>
      <w:r w:rsidRPr="0035525A">
        <w:rPr>
          <w:rFonts w:ascii="Arial" w:hAnsi="Arial" w:cs="Arial"/>
          <w:b/>
          <w:sz w:val="26"/>
          <w:szCs w:val="26"/>
        </w:rPr>
        <w:t xml:space="preserve">Глава муниципального образования               </w:t>
      </w:r>
      <w:r w:rsidR="0035525A">
        <w:rPr>
          <w:rFonts w:ascii="Arial" w:hAnsi="Arial" w:cs="Arial"/>
          <w:b/>
          <w:sz w:val="26"/>
          <w:szCs w:val="26"/>
        </w:rPr>
        <w:t xml:space="preserve">                      </w:t>
      </w:r>
      <w:r w:rsidRPr="0035525A">
        <w:rPr>
          <w:rFonts w:ascii="Arial" w:hAnsi="Arial" w:cs="Arial"/>
          <w:b/>
          <w:sz w:val="26"/>
          <w:szCs w:val="26"/>
        </w:rPr>
        <w:t>С.И. Шмырева</w:t>
      </w: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D85ED8" w:rsidRPr="00D85ED8" w:rsidRDefault="00D85ED8" w:rsidP="00D85ED8">
      <w:pPr>
        <w:rPr>
          <w:rFonts w:ascii="Arial" w:hAnsi="Arial" w:cs="Arial"/>
          <w:b/>
          <w:sz w:val="24"/>
          <w:szCs w:val="24"/>
        </w:rPr>
      </w:pPr>
    </w:p>
    <w:p w:rsidR="004F56AE" w:rsidRDefault="004F56AE"/>
    <w:p w:rsidR="00A47A76" w:rsidRDefault="00A47A76"/>
    <w:p w:rsidR="00A47A76" w:rsidRDefault="00A47A76" w:rsidP="00253F2C">
      <w:pPr>
        <w:jc w:val="both"/>
      </w:pPr>
    </w:p>
    <w:sectPr w:rsidR="00A47A76" w:rsidSect="0007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D8"/>
    <w:rsid w:val="00001DE2"/>
    <w:rsid w:val="00013B54"/>
    <w:rsid w:val="00056FD1"/>
    <w:rsid w:val="00075D39"/>
    <w:rsid w:val="000D595C"/>
    <w:rsid w:val="000F69FF"/>
    <w:rsid w:val="00206860"/>
    <w:rsid w:val="00253F2C"/>
    <w:rsid w:val="0026069D"/>
    <w:rsid w:val="002824C9"/>
    <w:rsid w:val="002A2F3C"/>
    <w:rsid w:val="002C14A6"/>
    <w:rsid w:val="00316C52"/>
    <w:rsid w:val="003179DD"/>
    <w:rsid w:val="0035525A"/>
    <w:rsid w:val="003670BB"/>
    <w:rsid w:val="00376550"/>
    <w:rsid w:val="003860EF"/>
    <w:rsid w:val="00417DFC"/>
    <w:rsid w:val="004D272C"/>
    <w:rsid w:val="004F033B"/>
    <w:rsid w:val="004F56AE"/>
    <w:rsid w:val="00503626"/>
    <w:rsid w:val="00665C8C"/>
    <w:rsid w:val="00700C5B"/>
    <w:rsid w:val="00751DC1"/>
    <w:rsid w:val="008149B8"/>
    <w:rsid w:val="008D4E15"/>
    <w:rsid w:val="008E3501"/>
    <w:rsid w:val="008F065C"/>
    <w:rsid w:val="00A04FB6"/>
    <w:rsid w:val="00A4002C"/>
    <w:rsid w:val="00A47A76"/>
    <w:rsid w:val="00A56083"/>
    <w:rsid w:val="00AC21BA"/>
    <w:rsid w:val="00AE7CB3"/>
    <w:rsid w:val="00B50C52"/>
    <w:rsid w:val="00B70A16"/>
    <w:rsid w:val="00B8658D"/>
    <w:rsid w:val="00BD70D2"/>
    <w:rsid w:val="00BE18CC"/>
    <w:rsid w:val="00C260FF"/>
    <w:rsid w:val="00C90278"/>
    <w:rsid w:val="00CE47F9"/>
    <w:rsid w:val="00D102D8"/>
    <w:rsid w:val="00D31CE4"/>
    <w:rsid w:val="00D85ED8"/>
    <w:rsid w:val="00DB79B7"/>
    <w:rsid w:val="00E26202"/>
    <w:rsid w:val="00E4172C"/>
    <w:rsid w:val="00EA6A47"/>
    <w:rsid w:val="00EC779B"/>
    <w:rsid w:val="00F06F03"/>
    <w:rsid w:val="00F6619F"/>
    <w:rsid w:val="00FA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F69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85ED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D8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D85ED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69F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</dc:creator>
  <cp:lastModifiedBy>User</cp:lastModifiedBy>
  <cp:revision>4</cp:revision>
  <cp:lastPrinted>2022-09-14T13:38:00Z</cp:lastPrinted>
  <dcterms:created xsi:type="dcterms:W3CDTF">2022-10-17T13:10:00Z</dcterms:created>
  <dcterms:modified xsi:type="dcterms:W3CDTF">2022-10-24T09:02:00Z</dcterms:modified>
</cp:coreProperties>
</file>