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2D" w:rsidRDefault="005D0E2D" w:rsidP="002A27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D0E2D" w:rsidRDefault="005D0E2D" w:rsidP="002A27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КАЛУЖСКАЯ ОБЛАСТЬ</w:t>
      </w:r>
    </w:p>
    <w:p w:rsidR="005D0E2D" w:rsidRDefault="005D0E2D" w:rsidP="002A277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D0E2D" w:rsidRDefault="005D0E2D" w:rsidP="002A27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РАЙОННОЕ СОБРАНИЕ</w:t>
      </w:r>
    </w:p>
    <w:p w:rsidR="005D0E2D" w:rsidRDefault="005D0E2D" w:rsidP="002A27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5D0E2D" w:rsidRPr="002A277A" w:rsidRDefault="005D0E2D" w:rsidP="002A27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5D0E2D" w:rsidRDefault="005D0E2D" w:rsidP="00CF536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D0E2D" w:rsidRPr="002A277A" w:rsidRDefault="005D0E2D" w:rsidP="00CF536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D0E2D" w:rsidRPr="002A277A" w:rsidRDefault="005D0E2D" w:rsidP="0008789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5D0E2D" w:rsidRPr="002A277A" w:rsidRDefault="005D0E2D" w:rsidP="0008789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D0E2D" w:rsidRPr="002A277A" w:rsidRDefault="005D0E2D" w:rsidP="0008789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D0E2D" w:rsidRPr="002A277A" w:rsidRDefault="000C59D9" w:rsidP="00087897">
      <w:pPr>
        <w:pStyle w:val="a3"/>
        <w:rPr>
          <w:rFonts w:ascii="Arial" w:hAnsi="Arial" w:cs="Arial"/>
          <w:b/>
          <w:sz w:val="24"/>
          <w:szCs w:val="24"/>
        </w:rPr>
      </w:pPr>
      <w:r w:rsidRPr="000C59D9">
        <w:rPr>
          <w:rFonts w:ascii="Arial" w:hAnsi="Arial" w:cs="Arial"/>
          <w:b/>
          <w:sz w:val="24"/>
          <w:szCs w:val="24"/>
        </w:rPr>
        <w:t>от «</w:t>
      </w:r>
      <w:r w:rsidR="009D18D3">
        <w:rPr>
          <w:rFonts w:ascii="Arial" w:hAnsi="Arial" w:cs="Arial"/>
          <w:b/>
          <w:sz w:val="24"/>
          <w:szCs w:val="24"/>
        </w:rPr>
        <w:t>20</w:t>
      </w:r>
      <w:r w:rsidRPr="000C59D9">
        <w:rPr>
          <w:rFonts w:ascii="Arial" w:hAnsi="Arial" w:cs="Arial"/>
          <w:b/>
          <w:sz w:val="24"/>
          <w:szCs w:val="24"/>
        </w:rPr>
        <w:t xml:space="preserve">» </w:t>
      </w:r>
      <w:r w:rsidR="009D18D3">
        <w:rPr>
          <w:rFonts w:ascii="Arial" w:hAnsi="Arial" w:cs="Arial"/>
          <w:b/>
          <w:sz w:val="24"/>
          <w:szCs w:val="24"/>
        </w:rPr>
        <w:t>октября</w:t>
      </w:r>
      <w:r w:rsidRPr="000C59D9">
        <w:rPr>
          <w:rFonts w:ascii="Arial" w:hAnsi="Arial" w:cs="Arial"/>
          <w:b/>
          <w:sz w:val="24"/>
          <w:szCs w:val="24"/>
        </w:rPr>
        <w:t xml:space="preserve"> 20</w:t>
      </w:r>
      <w:r w:rsidR="00EB40AE">
        <w:rPr>
          <w:rFonts w:ascii="Arial" w:hAnsi="Arial" w:cs="Arial"/>
          <w:b/>
          <w:sz w:val="24"/>
          <w:szCs w:val="24"/>
        </w:rPr>
        <w:t>2</w:t>
      </w:r>
      <w:r w:rsidR="00C10FDF">
        <w:rPr>
          <w:rFonts w:ascii="Arial" w:hAnsi="Arial" w:cs="Arial"/>
          <w:b/>
          <w:sz w:val="24"/>
          <w:szCs w:val="24"/>
        </w:rPr>
        <w:t>2</w:t>
      </w:r>
      <w:r w:rsidRPr="000C59D9">
        <w:rPr>
          <w:rFonts w:ascii="Arial" w:hAnsi="Arial" w:cs="Arial"/>
          <w:b/>
          <w:sz w:val="24"/>
          <w:szCs w:val="24"/>
        </w:rPr>
        <w:t xml:space="preserve">г.                                              </w:t>
      </w:r>
      <w:r w:rsidR="00EB40AE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5D0E2D">
        <w:rPr>
          <w:rFonts w:ascii="Arial" w:hAnsi="Arial" w:cs="Arial"/>
          <w:b/>
          <w:sz w:val="24"/>
          <w:szCs w:val="24"/>
        </w:rPr>
        <w:t xml:space="preserve">№ </w:t>
      </w:r>
      <w:r w:rsidR="009D18D3">
        <w:rPr>
          <w:rFonts w:ascii="Arial" w:hAnsi="Arial" w:cs="Arial"/>
          <w:b/>
          <w:sz w:val="24"/>
          <w:szCs w:val="24"/>
        </w:rPr>
        <w:t>342</w:t>
      </w:r>
    </w:p>
    <w:p w:rsidR="005D0E2D" w:rsidRPr="002A277A" w:rsidRDefault="005D0E2D" w:rsidP="00087897">
      <w:pPr>
        <w:pStyle w:val="a3"/>
        <w:rPr>
          <w:rFonts w:ascii="Arial" w:hAnsi="Arial" w:cs="Arial"/>
          <w:b/>
          <w:sz w:val="24"/>
          <w:szCs w:val="24"/>
        </w:rPr>
      </w:pPr>
    </w:p>
    <w:p w:rsidR="005D0E2D" w:rsidRPr="00C03169" w:rsidRDefault="002374A8" w:rsidP="0072483D">
      <w:pPr>
        <w:autoSpaceDE w:val="0"/>
        <w:autoSpaceDN w:val="0"/>
        <w:adjustRightInd w:val="0"/>
        <w:spacing w:after="0" w:line="240" w:lineRule="auto"/>
        <w:ind w:right="3685" w:firstLine="540"/>
        <w:jc w:val="both"/>
        <w:rPr>
          <w:rFonts w:ascii="Arial" w:hAnsi="Arial" w:cs="Arial"/>
          <w:b/>
          <w:sz w:val="20"/>
          <w:szCs w:val="20"/>
        </w:rPr>
      </w:pPr>
      <w:r w:rsidRPr="00C03169">
        <w:rPr>
          <w:rFonts w:ascii="Arial" w:hAnsi="Arial" w:cs="Arial"/>
          <w:b/>
          <w:sz w:val="20"/>
          <w:szCs w:val="20"/>
          <w:lang w:eastAsia="ru-RU"/>
        </w:rPr>
        <w:t>О</w:t>
      </w:r>
      <w:r w:rsidR="0072483D" w:rsidRPr="00C03169">
        <w:rPr>
          <w:rFonts w:ascii="Arial" w:hAnsi="Arial" w:cs="Arial"/>
          <w:b/>
          <w:sz w:val="20"/>
          <w:szCs w:val="20"/>
          <w:lang w:eastAsia="ru-RU"/>
        </w:rPr>
        <w:t xml:space="preserve">б утверждении положения о присвоении имен выдающихся государственных, политических и общественных деятелей образовательным организациям в муниципальном районе «Козельский район» </w:t>
      </w:r>
    </w:p>
    <w:p w:rsidR="005D0E2D" w:rsidRDefault="005D0E2D" w:rsidP="00280713">
      <w:pPr>
        <w:rPr>
          <w:rFonts w:ascii="Arial" w:hAnsi="Arial" w:cs="Arial"/>
          <w:sz w:val="24"/>
          <w:szCs w:val="24"/>
        </w:rPr>
      </w:pPr>
    </w:p>
    <w:p w:rsidR="00BC3B17" w:rsidRPr="002A277A" w:rsidRDefault="002374A8" w:rsidP="006654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</w:t>
      </w:r>
      <w:r w:rsidR="00A946AC">
        <w:rPr>
          <w:rFonts w:ascii="Arial" w:hAnsi="Arial" w:cs="Arial"/>
          <w:sz w:val="24"/>
          <w:szCs w:val="24"/>
        </w:rPr>
        <w:t xml:space="preserve">с </w:t>
      </w:r>
      <w:r w:rsidR="00A946AC" w:rsidRPr="00A946AC">
        <w:rPr>
          <w:rFonts w:ascii="Arial" w:hAnsi="Arial" w:cs="Arial"/>
          <w:sz w:val="24"/>
          <w:szCs w:val="24"/>
        </w:rPr>
        <w:t>Федеральн</w:t>
      </w:r>
      <w:r w:rsidR="00A946AC">
        <w:rPr>
          <w:rFonts w:ascii="Arial" w:hAnsi="Arial" w:cs="Arial"/>
          <w:sz w:val="24"/>
          <w:szCs w:val="24"/>
        </w:rPr>
        <w:t>ым</w:t>
      </w:r>
      <w:r w:rsidR="00A946AC" w:rsidRPr="00A946AC">
        <w:rPr>
          <w:rFonts w:ascii="Arial" w:hAnsi="Arial" w:cs="Arial"/>
          <w:sz w:val="24"/>
          <w:szCs w:val="24"/>
        </w:rPr>
        <w:t xml:space="preserve"> закон</w:t>
      </w:r>
      <w:r w:rsidR="00A946AC">
        <w:rPr>
          <w:rFonts w:ascii="Arial" w:hAnsi="Arial" w:cs="Arial"/>
          <w:sz w:val="24"/>
          <w:szCs w:val="24"/>
        </w:rPr>
        <w:t>ом</w:t>
      </w:r>
      <w:r w:rsidR="00A946AC" w:rsidRPr="00A946AC">
        <w:rPr>
          <w:rFonts w:ascii="Arial" w:hAnsi="Arial" w:cs="Arial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</w:t>
      </w:r>
      <w:r w:rsidR="00513988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ставом </w:t>
      </w:r>
      <w:r w:rsidRPr="002374A8">
        <w:rPr>
          <w:rFonts w:ascii="Arial" w:hAnsi="Arial" w:cs="Arial"/>
          <w:sz w:val="24"/>
          <w:szCs w:val="24"/>
        </w:rPr>
        <w:t>муниципального образования муниципального района «Козельский район»</w:t>
      </w:r>
      <w:r w:rsidR="00BC3BA1">
        <w:rPr>
          <w:rFonts w:ascii="Arial" w:hAnsi="Arial" w:cs="Arial"/>
          <w:sz w:val="24"/>
          <w:szCs w:val="24"/>
        </w:rPr>
        <w:t xml:space="preserve"> </w:t>
      </w:r>
    </w:p>
    <w:p w:rsidR="00C10FDF" w:rsidRDefault="00C10FDF" w:rsidP="00C10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2A3E" w:rsidRPr="002A277A" w:rsidRDefault="00912A3E" w:rsidP="00912A3E">
      <w:pPr>
        <w:rPr>
          <w:rFonts w:ascii="Arial" w:hAnsi="Arial" w:cs="Arial"/>
          <w:b/>
          <w:sz w:val="24"/>
          <w:szCs w:val="24"/>
        </w:rPr>
      </w:pPr>
      <w:r w:rsidRPr="002A277A">
        <w:rPr>
          <w:rFonts w:ascii="Arial" w:hAnsi="Arial" w:cs="Arial"/>
          <w:b/>
          <w:sz w:val="24"/>
          <w:szCs w:val="24"/>
        </w:rPr>
        <w:t>Районное Собрание Р</w:t>
      </w:r>
      <w:r>
        <w:rPr>
          <w:rFonts w:ascii="Arial" w:hAnsi="Arial" w:cs="Arial"/>
          <w:b/>
          <w:sz w:val="24"/>
          <w:szCs w:val="24"/>
        </w:rPr>
        <w:t>ЕШИЛО</w:t>
      </w:r>
      <w:r w:rsidRPr="002A277A">
        <w:rPr>
          <w:rFonts w:ascii="Arial" w:hAnsi="Arial" w:cs="Arial"/>
          <w:b/>
          <w:sz w:val="24"/>
          <w:szCs w:val="24"/>
        </w:rPr>
        <w:t>:</w:t>
      </w:r>
    </w:p>
    <w:p w:rsidR="00C10FDF" w:rsidRDefault="00C10FDF" w:rsidP="00C10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988" w:rsidRDefault="00513988" w:rsidP="00A946A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положение </w:t>
      </w:r>
      <w:r w:rsidRPr="0072483D">
        <w:rPr>
          <w:rFonts w:ascii="Arial" w:hAnsi="Arial" w:cs="Arial"/>
          <w:sz w:val="24"/>
          <w:szCs w:val="24"/>
          <w:lang w:eastAsia="ru-RU"/>
        </w:rPr>
        <w:t>о присвоении имен выдающихся государственных, политических и общественных деятелей образовательным организациям в муниципальном районе «Козельский район»</w:t>
      </w:r>
      <w:r w:rsidR="00A946AC">
        <w:rPr>
          <w:rFonts w:ascii="Arial" w:hAnsi="Arial" w:cs="Arial"/>
          <w:sz w:val="24"/>
          <w:szCs w:val="24"/>
          <w:lang w:eastAsia="ru-RU"/>
        </w:rPr>
        <w:t xml:space="preserve"> в соответствии с приложением к настоящему решению</w:t>
      </w:r>
    </w:p>
    <w:p w:rsidR="0006357F" w:rsidRPr="0006357F" w:rsidRDefault="0006357F" w:rsidP="0006357F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</w:t>
      </w:r>
      <w:r w:rsidR="00513988">
        <w:rPr>
          <w:rFonts w:ascii="Arial" w:hAnsi="Arial" w:cs="Arial"/>
          <w:sz w:val="24"/>
          <w:szCs w:val="24"/>
        </w:rPr>
        <w:t>пает в силу со дня его принятия и подлежит официальному опубликованию.</w:t>
      </w:r>
    </w:p>
    <w:p w:rsidR="00C10FDF" w:rsidRDefault="00C10FDF" w:rsidP="00C10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0FDF" w:rsidRDefault="00C10FDF" w:rsidP="00C10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169" w:rsidRDefault="00C03169" w:rsidP="000635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169" w:rsidRDefault="00C03169" w:rsidP="000635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169" w:rsidRDefault="00C03169" w:rsidP="000635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0E2D" w:rsidRDefault="0006357F" w:rsidP="000635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С.И. Шмырева</w:t>
      </w:r>
    </w:p>
    <w:p w:rsidR="0006357F" w:rsidRDefault="0006357F" w:rsidP="000635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57F" w:rsidRDefault="0006357F" w:rsidP="000635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57F" w:rsidRDefault="0006357F" w:rsidP="000635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57F" w:rsidRDefault="0006357F" w:rsidP="000635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988" w:rsidRDefault="00513988" w:rsidP="000635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988" w:rsidRDefault="00513988" w:rsidP="000635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988" w:rsidRDefault="00513988" w:rsidP="000635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988" w:rsidRDefault="00513988" w:rsidP="000635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988" w:rsidRDefault="00513988" w:rsidP="000635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988" w:rsidRDefault="00513988" w:rsidP="000635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988" w:rsidRDefault="00513988" w:rsidP="0006357F">
      <w:pPr>
        <w:spacing w:after="0" w:line="240" w:lineRule="auto"/>
        <w:sectPr w:rsidR="00513988" w:rsidSect="00AB73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6AC" w:rsidRDefault="00A946AC" w:rsidP="00410D77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10D77" w:rsidRDefault="00A946AC" w:rsidP="00410D77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410D77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ю</w:t>
      </w:r>
      <w:r w:rsidR="00410D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410D77">
        <w:rPr>
          <w:rFonts w:ascii="Times New Roman" w:hAnsi="Times New Roman"/>
          <w:sz w:val="26"/>
          <w:szCs w:val="26"/>
        </w:rPr>
        <w:t xml:space="preserve">айонного </w:t>
      </w:r>
      <w:r>
        <w:rPr>
          <w:rFonts w:ascii="Times New Roman" w:hAnsi="Times New Roman"/>
          <w:sz w:val="26"/>
          <w:szCs w:val="26"/>
        </w:rPr>
        <w:t>С</w:t>
      </w:r>
      <w:r w:rsidR="00410D77">
        <w:rPr>
          <w:rFonts w:ascii="Times New Roman" w:hAnsi="Times New Roman"/>
          <w:sz w:val="26"/>
          <w:szCs w:val="26"/>
        </w:rPr>
        <w:t xml:space="preserve">обрания </w:t>
      </w:r>
    </w:p>
    <w:p w:rsidR="00410D77" w:rsidRDefault="00410D77" w:rsidP="00410D77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410D77" w:rsidRDefault="00410D77" w:rsidP="00410D77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 «Козельский район»</w:t>
      </w:r>
    </w:p>
    <w:p w:rsidR="00410D77" w:rsidRPr="00410D77" w:rsidRDefault="00410D77" w:rsidP="00410D77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D18D3">
        <w:rPr>
          <w:rFonts w:ascii="Times New Roman" w:hAnsi="Times New Roman"/>
          <w:sz w:val="26"/>
          <w:szCs w:val="26"/>
        </w:rPr>
        <w:t>20.10.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2022 г. № </w:t>
      </w:r>
      <w:r w:rsidR="009D18D3">
        <w:rPr>
          <w:rFonts w:ascii="Times New Roman" w:hAnsi="Times New Roman"/>
          <w:sz w:val="26"/>
          <w:szCs w:val="26"/>
        </w:rPr>
        <w:t>342</w:t>
      </w:r>
    </w:p>
    <w:p w:rsidR="00410D77" w:rsidRDefault="00410D77" w:rsidP="0051398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946AC" w:rsidRDefault="00513988" w:rsidP="0051398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F0FC3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513988" w:rsidRDefault="00513988" w:rsidP="0051398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F0FC3">
        <w:rPr>
          <w:rFonts w:ascii="Times New Roman" w:hAnsi="Times New Roman"/>
          <w:b/>
          <w:sz w:val="26"/>
          <w:szCs w:val="26"/>
        </w:rPr>
        <w:t>о присвоении имен выдающихся государственных, политических и общественных деятелей образовательным организациям в муниципальном районе «Козе</w:t>
      </w:r>
      <w:r w:rsidR="002E4DC3">
        <w:rPr>
          <w:rFonts w:ascii="Times New Roman" w:hAnsi="Times New Roman"/>
          <w:b/>
          <w:sz w:val="26"/>
          <w:szCs w:val="26"/>
        </w:rPr>
        <w:t>льский район» Калужской области</w:t>
      </w:r>
    </w:p>
    <w:p w:rsidR="00513988" w:rsidRDefault="00513988" w:rsidP="0051398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13988" w:rsidRPr="00A9227E" w:rsidRDefault="00513988" w:rsidP="0051398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9227E">
        <w:rPr>
          <w:rFonts w:ascii="Times New Roman" w:hAnsi="Times New Roman"/>
          <w:b/>
          <w:sz w:val="26"/>
          <w:szCs w:val="26"/>
        </w:rPr>
        <w:t>1. Общее положение.</w:t>
      </w:r>
    </w:p>
    <w:p w:rsidR="00513988" w:rsidRDefault="00513988" w:rsidP="0051398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13988" w:rsidRPr="009F0FC3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0FC3">
        <w:rPr>
          <w:rFonts w:ascii="Times New Roman" w:eastAsia="Times New Roman" w:hAnsi="Times New Roman"/>
          <w:sz w:val="26"/>
          <w:szCs w:val="26"/>
          <w:lang w:eastAsia="ru-RU"/>
        </w:rPr>
        <w:t>1.1 Настоящее Положение определяет порядок присвоения образовательным организациям в муниципальном районе «Козельский район» имен выдающихся людей, государственных и</w:t>
      </w:r>
      <w:r w:rsidR="00500C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F0FC3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общественных деятелей Российской Федерации (далее - имя). </w:t>
      </w:r>
    </w:p>
    <w:p w:rsidR="00513988" w:rsidRPr="009F0FC3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0FC3">
        <w:rPr>
          <w:rFonts w:ascii="Times New Roman" w:eastAsia="Times New Roman" w:hAnsi="Times New Roman"/>
          <w:sz w:val="26"/>
          <w:szCs w:val="26"/>
          <w:lang w:eastAsia="ru-RU"/>
        </w:rPr>
        <w:t>1.2. Присвоение имени является одной из форм поощрения муниципальных образовательных организаций</w:t>
      </w:r>
      <w:r w:rsidR="00551848">
        <w:rPr>
          <w:rFonts w:ascii="Times New Roman" w:eastAsia="Times New Roman" w:hAnsi="Times New Roman"/>
          <w:sz w:val="26"/>
          <w:szCs w:val="26"/>
          <w:lang w:eastAsia="ru-RU"/>
        </w:rPr>
        <w:t xml:space="preserve"> (учреждений)</w:t>
      </w:r>
      <w:r w:rsidRPr="009F0FC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0FC3">
        <w:rPr>
          <w:rFonts w:ascii="Times New Roman" w:eastAsia="Times New Roman" w:hAnsi="Times New Roman"/>
          <w:sz w:val="26"/>
          <w:szCs w:val="26"/>
          <w:lang w:eastAsia="ru-RU"/>
        </w:rPr>
        <w:t>1.3. Под государственными и (или) общественными деятелями понимаются уроженцы Козельского района или граждане, ранее прожива</w:t>
      </w:r>
      <w:r w:rsidR="002E4DC3">
        <w:rPr>
          <w:rFonts w:ascii="Times New Roman" w:eastAsia="Times New Roman" w:hAnsi="Times New Roman"/>
          <w:sz w:val="26"/>
          <w:szCs w:val="26"/>
          <w:lang w:eastAsia="ru-RU"/>
        </w:rPr>
        <w:t>вшие</w:t>
      </w:r>
      <w:r w:rsidRPr="009F0FC3">
        <w:rPr>
          <w:rFonts w:ascii="Times New Roman" w:eastAsia="Times New Roman" w:hAnsi="Times New Roman"/>
          <w:sz w:val="26"/>
          <w:szCs w:val="26"/>
          <w:lang w:eastAsia="ru-RU"/>
        </w:rPr>
        <w:t xml:space="preserve"> (работавшие) в Козельском районе,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награжденные государственными наградами, имеющие почетные звания, защитники Родины, Герои Советского Союза и Российской Федерации, Герои Труда, а также лица, внесшие вклад в развитие и укрепления государства и общества, принесшие Козельскому району всероссийскую славу в науке, культуре, образовании и воспитании, охране здоровья, жизни и прав людей, защите Отечества, благотворительной деятельности, спорте и иных сферах. 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1.4. Присвоение имен государственных и общественных деятелей образова</w:t>
      </w:r>
      <w:r w:rsidR="002E4DC3">
        <w:rPr>
          <w:rFonts w:ascii="Times New Roman" w:eastAsia="Times New Roman" w:hAnsi="Times New Roman"/>
          <w:sz w:val="26"/>
          <w:szCs w:val="26"/>
          <w:lang w:eastAsia="ru-RU"/>
        </w:rPr>
        <w:t>тельным организациям производит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 только посмертно в целях увековечения их памяти.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1.5. Присвоение одного и того же имени двум и более организациям в пределах одного населенного пункта не допускается.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1.6. Положение не регулирует вопросы присвоения имен немуниципальным образовательным организациям. 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1.7. Предложение о присвоении </w:t>
      </w:r>
      <w:r w:rsidR="00500C23">
        <w:rPr>
          <w:rFonts w:ascii="Times New Roman" w:eastAsia="Times New Roman" w:hAnsi="Times New Roman"/>
          <w:sz w:val="26"/>
          <w:szCs w:val="26"/>
          <w:lang w:eastAsia="ru-RU"/>
        </w:rPr>
        <w:t xml:space="preserve">имени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образовательной организации подает руководитель образовательной организации.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1.8. Родственники человека, имя которого предполагается присвоить образовательной организации, не могут выступать с инициативой присвоения указанного имени.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1.9. Присвоение одному образовательному учреждению двух или более имен не допускается.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3988" w:rsidRDefault="00513988" w:rsidP="00513988">
      <w:pPr>
        <w:pStyle w:val="a3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Цель присвоения имен </w:t>
      </w:r>
      <w:r w:rsidR="00500C23" w:rsidRPr="00500C23">
        <w:rPr>
          <w:rFonts w:ascii="Times New Roman" w:eastAsia="Times New Roman" w:hAnsi="Times New Roman"/>
          <w:b/>
          <w:sz w:val="26"/>
          <w:szCs w:val="26"/>
          <w:lang w:eastAsia="ru-RU"/>
        </w:rPr>
        <w:t>выдающихся людей, государственных и общественных деятелей Российской Федерации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образовательны</w:t>
      </w:r>
      <w:r w:rsidR="00A946AC"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организациям.</w:t>
      </w:r>
    </w:p>
    <w:p w:rsidR="00513988" w:rsidRDefault="00513988" w:rsidP="00513988">
      <w:pPr>
        <w:pStyle w:val="a3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2.1. Присвоение имен выдающихся государственных и общественных деятелей образовательным организациям является одной из форм увековечения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памяти о них и важным элементом системы патриотического воспитания граждан Российской Федерации.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2.2.  Присвоение имен выдающихся государственных и общественных деятелей образовательным учреждениям </w:t>
      </w:r>
      <w:r w:rsidR="002E4DC3">
        <w:rPr>
          <w:rFonts w:ascii="Times New Roman" w:eastAsia="Times New Roman" w:hAnsi="Times New Roman"/>
          <w:sz w:val="26"/>
          <w:szCs w:val="26"/>
          <w:lang w:eastAsia="ru-RU"/>
        </w:rPr>
        <w:t>производит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 с целью решения следующих задач: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</w:t>
      </w:r>
      <w:r w:rsidR="00500C2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уровня исторических знаний, популяризации истории Отечества среди молодого поколения;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увековечени</w:t>
      </w:r>
      <w:r w:rsidR="00500C2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памяти героев Отечества и других выдающихся соотечественников;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</w:t>
      </w:r>
      <w:r w:rsidR="00500C2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исторической культуры, гражданского и историко-патриотического просвещения, военно-патриотического, культурно-исторического и духовно-нравственного воспитания;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патриотическо</w:t>
      </w:r>
      <w:r w:rsidR="00500C2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воспитани</w:t>
      </w:r>
      <w:r w:rsidR="00500C2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 Российской Федерации на примере героев Отечества.</w:t>
      </w:r>
    </w:p>
    <w:p w:rsidR="00500C23" w:rsidRDefault="00500C23" w:rsidP="00513988">
      <w:pPr>
        <w:pStyle w:val="a3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3988" w:rsidRDefault="00513988" w:rsidP="00513988">
      <w:pPr>
        <w:pStyle w:val="a3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Основные направления деятельности по присвоению образовательной организации имени </w:t>
      </w:r>
      <w:r w:rsidR="00500C23" w:rsidRPr="00500C23">
        <w:rPr>
          <w:rFonts w:ascii="Times New Roman" w:eastAsia="Times New Roman" w:hAnsi="Times New Roman"/>
          <w:b/>
          <w:sz w:val="26"/>
          <w:szCs w:val="26"/>
          <w:lang w:eastAsia="ru-RU"/>
        </w:rPr>
        <w:t>выдающихся людей, государственных и</w:t>
      </w:r>
      <w:r w:rsidR="00500C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00C23" w:rsidRPr="00500C23"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общественных деятелей Российской Федерации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 Основание для инициации присвоения имени образовательной организации может быть наличие хотя бы одного из нижеперечисленных факторов: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3.1.1. Историко-биографические (учеба или работа </w:t>
      </w:r>
      <w:r w:rsidR="002E4DC3">
        <w:rPr>
          <w:rFonts w:ascii="Times New Roman" w:eastAsia="Times New Roman" w:hAnsi="Times New Roman"/>
          <w:sz w:val="26"/>
          <w:szCs w:val="26"/>
          <w:lang w:eastAsia="ru-RU"/>
        </w:rPr>
        <w:t xml:space="preserve">героя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данной образовательной организации);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3.1.2. Территориальные (рождение, проживание или работа героя в данном районе);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3.1.3.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Деятельностные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(результаты поисково-исследовательской деятельности обучающихся, связанные с именем героя, создания музея или экспозиции, посвященных герою);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3.1.4. Наличие постоянной связи с родственниками и (или) сослуживцами героя;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3.1.5. Специализация образовательной организации перекликается с жизнедеятельностью героя.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 При определении права образовательной организации на присвоение имени выдающегося соотечественника необходимо учитывать характеристики деятельности по гражданскому и патриотическому воспитанию молодежи;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3.2.1. Планомерная последовательная работа школы по формированию исторической культуры обучающихся, которая включает в себя: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экскурсии и лекционную работу, сочетающие живой рассказ с показом экспонатов, овеянных героической славой, усиливающих эмоциональное воздействие на учащихся, способствующих воспитанию в духе патриотизма, преданности Родине;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фестивали молодежного творчества, посвященные историческим датам;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участие в конкурсах поисково-исследовательских проектов, учащихся по исторической тематике на уровне района, города;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фотоконкурсы, конкурсы художественного слова, литературные конкурсы;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организация и проведение мероприятий, посвященных историческим датам;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конкурсы творческих исторических работ школьников;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викторины по истории школы, города, региона;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открытие мемориальных досок, мемориалов, памятников;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проведение торжественных мероприятий, посвященный чествованию ветеранов Великой Отечественной войны, Героев Советского Союза, Героев Российской Федерации;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выставки произведений живописи и фотографии, фронтового плаката; 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тематические вечера, посвященные государственным праздникам, городам-героям, городам воинской славы, юбилейным датам истории страны.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3.2.2. Активная работа музея или экспозиции, посвященная деятельности героя, имя которого присваивается образовательной организации.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3988" w:rsidRDefault="00513988" w:rsidP="00513988">
      <w:pPr>
        <w:pStyle w:val="a3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Порядок присвоения имен </w:t>
      </w:r>
      <w:r w:rsidR="00500C23" w:rsidRPr="00500C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выдающихся людей, государственных и общественных деятелей Российской Федерации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образовательным учреждениям.</w:t>
      </w:r>
    </w:p>
    <w:p w:rsidR="00513988" w:rsidRDefault="00513988" w:rsidP="00513988">
      <w:pPr>
        <w:pStyle w:val="a3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 Решение о присвоении имен </w:t>
      </w:r>
      <w:r w:rsidR="00551848">
        <w:rPr>
          <w:rFonts w:ascii="Times New Roman" w:eastAsia="Times New Roman" w:hAnsi="Times New Roman"/>
          <w:sz w:val="26"/>
          <w:szCs w:val="26"/>
          <w:lang w:eastAsia="ru-RU"/>
        </w:rPr>
        <w:t>организациям принимает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айонное Собрание муниципального образования «Муниципальный район «Козельский район»» (далее –</w:t>
      </w:r>
      <w:r w:rsidR="00500C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1848">
        <w:rPr>
          <w:rFonts w:ascii="Times New Roman" w:eastAsia="Times New Roman" w:hAnsi="Times New Roman"/>
          <w:sz w:val="26"/>
          <w:szCs w:val="26"/>
          <w:lang w:eastAsia="ru-RU"/>
        </w:rPr>
        <w:t>решение, Районное Собрание соответственно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4.2. Решение об инициации процедуры присвоения имени образовательной организации принимается на собрании трудового коллектива и органа ученического самоуправления.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</w:t>
      </w:r>
      <w:r w:rsidRPr="00985F0D">
        <w:rPr>
          <w:rFonts w:ascii="Times New Roman" w:eastAsia="Times New Roman" w:hAnsi="Times New Roman"/>
          <w:sz w:val="26"/>
          <w:szCs w:val="26"/>
          <w:lang w:eastAsia="ru-RU"/>
        </w:rPr>
        <w:t>. Для рассмотрения обращения о присвоении имени образовательной организации заявитель (образовательная организация) направляет в Отдел образования администрации муниципального района «Козельский район» (далее – Отдел образования) официальное представление (обращение).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Одновременно с представлением заявитель направляет следующие документы:</w:t>
      </w:r>
    </w:p>
    <w:p w:rsidR="00513988" w:rsidRDefault="00500C23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ходатайство о</w:t>
      </w:r>
      <w:r w:rsidR="00513988">
        <w:rPr>
          <w:rFonts w:ascii="Times New Roman" w:eastAsia="Times New Roman" w:hAnsi="Times New Roman"/>
          <w:sz w:val="26"/>
          <w:szCs w:val="26"/>
          <w:lang w:eastAsia="ru-RU"/>
        </w:rPr>
        <w:t xml:space="preserve">рганизации (к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ходатайству о присвоении имени о</w:t>
      </w:r>
      <w:r w:rsidR="00513988">
        <w:rPr>
          <w:rFonts w:ascii="Times New Roman" w:eastAsia="Times New Roman" w:hAnsi="Times New Roman"/>
          <w:sz w:val="26"/>
          <w:szCs w:val="26"/>
          <w:lang w:eastAsia="ru-RU"/>
        </w:rPr>
        <w:t>рганизации должны быть приложены документы, подтверждающие достоверность события или заслуги лица, имя которого увековечивается);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пояснительная записка (пояснительная записка должна</w:t>
      </w:r>
      <w:r w:rsidR="00500C23">
        <w:rPr>
          <w:rFonts w:ascii="Times New Roman" w:eastAsia="Times New Roman" w:hAnsi="Times New Roman"/>
          <w:sz w:val="26"/>
          <w:szCs w:val="26"/>
          <w:lang w:eastAsia="ru-RU"/>
        </w:rPr>
        <w:t xml:space="preserve"> содержать краткие сведения об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рганизации; сведения о лице, чье имя предлагается присвоить образовательной организации; связь с образовательной организацией; его заслуги перед государством; перечень государственных наград. В пояснительной записке необходимо указать, существуют ли на территории населенного пункта организации, носящие тоже имя;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наименование образовательной организации после присвоения имени;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письменное согласие на присвоение имени образовательной организации членов семьи (родителей, супругов, детей) увековечиваемого лица, если таковые имеются;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предложение об источнике финансирования работ по присвоению имени;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информация о государственном и (или) общественном деятеле с указанием его биографических данных, а также сведений об образовании, профессиональной деятельности, отсутствии (наличии) судимости, имеющихся наградах;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копия Устава образовательной организации (можно только первую и последнюю страницу);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выписка из собрания трудового коллектива;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выписка из собрания органа ученического самоуправления;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копия свидетельства о регистрации образовательной организации;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информация о наличии на территории образовательной организации музейной экспозиции, содержащей памятную информацию, мемориальные материалы, экспонаты и т.п. о государственном и (или) общественном деятеле.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Копии документов, пре</w:t>
      </w:r>
      <w:r w:rsidR="00410D77">
        <w:rPr>
          <w:rFonts w:ascii="Times New Roman" w:eastAsia="Times New Roman" w:hAnsi="Times New Roman"/>
          <w:sz w:val="26"/>
          <w:szCs w:val="26"/>
          <w:lang w:eastAsia="ru-RU"/>
        </w:rPr>
        <w:t>дставляемые в Отдел образования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должны быть заверены в установленном порядке.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4.4. Поступившие документы рассматриваются Отделом образования в 10-дневный срок и направляются в </w:t>
      </w:r>
      <w:r w:rsidR="00156DF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айонное Собрание муниципального образования «Муниципальный район «Козельский район»»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4.5. Документы, представленные не в полном объёме или с нарушением данного порядка, подлежат возврату руководителю образовательной организации.</w:t>
      </w:r>
    </w:p>
    <w:p w:rsidR="00611E2D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4.6. После рассмотрения обращения образовательной организации, Отдел образования направляет пакет документов в </w:t>
      </w:r>
      <w:r w:rsidR="00611E2D">
        <w:rPr>
          <w:rFonts w:ascii="Times New Roman" w:eastAsia="Times New Roman" w:hAnsi="Times New Roman"/>
          <w:sz w:val="26"/>
          <w:szCs w:val="26"/>
          <w:lang w:eastAsia="ru-RU"/>
        </w:rPr>
        <w:t>Районное Собрание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4.7. Предложение о присвоении образовательной организации имени рассматривается и обсуждается </w:t>
      </w:r>
      <w:r w:rsidR="00611E2D">
        <w:rPr>
          <w:rFonts w:ascii="Times New Roman" w:eastAsia="Times New Roman" w:hAnsi="Times New Roman"/>
          <w:sz w:val="26"/>
          <w:szCs w:val="26"/>
          <w:lang w:eastAsia="ru-RU"/>
        </w:rPr>
        <w:t>Районным Собранием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более чем в 3-х месячный срок с даты его регистрации.</w:t>
      </w:r>
    </w:p>
    <w:p w:rsidR="00611E2D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4.8. Решение </w:t>
      </w:r>
      <w:r w:rsidR="00611E2D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Районного Собрания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принимается на заседании простым большинством голосов от числа членов</w:t>
      </w:r>
      <w:r w:rsidR="00611E2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Районного Собрания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присутствующих на заседании, и оформляется </w:t>
      </w:r>
      <w:r w:rsidR="00611E2D">
        <w:rPr>
          <w:rFonts w:ascii="Times New Roman" w:eastAsia="Times New Roman" w:hAnsi="Times New Roman"/>
          <w:sz w:val="26"/>
          <w:szCs w:val="26"/>
          <w:lang w:eastAsia="ru-RU"/>
        </w:rPr>
        <w:t>решением Районного Собрания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равенстве голосов голос </w:t>
      </w:r>
      <w:r w:rsidR="00611E2D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главы МО МР «Козельский район»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является решающим.</w:t>
      </w:r>
    </w:p>
    <w:p w:rsidR="00513988" w:rsidRDefault="00611E2D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4.9. Решение Районного Собрания </w:t>
      </w:r>
      <w:r w:rsidR="00513988">
        <w:rPr>
          <w:rFonts w:ascii="Times New Roman" w:eastAsia="Times New Roman" w:hAnsi="Times New Roman"/>
          <w:sz w:val="26"/>
          <w:szCs w:val="26"/>
          <w:lang w:eastAsia="ru-RU"/>
        </w:rPr>
        <w:t>подлежит официальному опубликованию.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3988" w:rsidRDefault="00513988" w:rsidP="00513988">
      <w:pPr>
        <w:pStyle w:val="a3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 Заключительные положения.</w:t>
      </w:r>
    </w:p>
    <w:p w:rsidR="00513988" w:rsidRDefault="00513988" w:rsidP="00513988">
      <w:pPr>
        <w:pStyle w:val="a3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5.1</w:t>
      </w:r>
      <w:r w:rsidR="00611E2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принятия </w:t>
      </w:r>
      <w:r w:rsidR="00611E2D">
        <w:rPr>
          <w:rFonts w:ascii="Times New Roman" w:eastAsia="Times New Roman" w:hAnsi="Times New Roman"/>
          <w:sz w:val="26"/>
          <w:szCs w:val="26"/>
          <w:lang w:eastAsia="ru-RU"/>
        </w:rPr>
        <w:t>решения Районного Собрания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0D77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</w:t>
      </w:r>
      <w:r w:rsidR="00410D77" w:rsidRPr="00410D77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образовательная организация </w:t>
      </w:r>
      <w:r w:rsidRPr="00410D77">
        <w:rPr>
          <w:rFonts w:ascii="Times New Roman" w:eastAsia="Times New Roman" w:hAnsi="Times New Roman"/>
          <w:sz w:val="26"/>
          <w:szCs w:val="26"/>
          <w:lang w:eastAsia="ru-RU"/>
        </w:rPr>
        <w:t>Козельск</w:t>
      </w:r>
      <w:r w:rsidR="00410D77" w:rsidRPr="00410D77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410D7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  <w:r w:rsidR="00410D77" w:rsidRPr="00410D7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10D77"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вносит изменения в устав образовательной организации, включает в наименование организации с внесением изменений в учредительные документы, печати, штамп</w:t>
      </w:r>
      <w:r w:rsidR="00410D77">
        <w:rPr>
          <w:rFonts w:ascii="Times New Roman" w:eastAsia="Times New Roman" w:hAnsi="Times New Roman"/>
          <w:sz w:val="26"/>
          <w:szCs w:val="26"/>
          <w:lang w:eastAsia="ru-RU"/>
        </w:rPr>
        <w:t xml:space="preserve">ы, официальные бланки, вывески </w:t>
      </w:r>
      <w:r w:rsidRPr="00410D77">
        <w:rPr>
          <w:rFonts w:ascii="Times New Roman" w:eastAsia="Times New Roman" w:hAnsi="Times New Roman"/>
          <w:sz w:val="26"/>
          <w:szCs w:val="26"/>
          <w:lang w:eastAsia="ru-RU"/>
        </w:rPr>
        <w:t xml:space="preserve">в установленном порядке и оформляется соответствующее свидетельство, а </w:t>
      </w:r>
      <w:r w:rsidR="00410D77" w:rsidRPr="00410D77">
        <w:rPr>
          <w:rFonts w:ascii="Times New Roman" w:eastAsia="Times New Roman" w:hAnsi="Times New Roman"/>
          <w:sz w:val="26"/>
          <w:szCs w:val="26"/>
          <w:lang w:eastAsia="ru-RU"/>
        </w:rPr>
        <w:t>также</w:t>
      </w:r>
      <w:r w:rsidRPr="00410D77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все иные необходимые документы.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611E2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Расходы на мероприятия по присвоению имени государственного или общественного деятеля образовательной организации мо</w:t>
      </w:r>
      <w:r w:rsidR="00410D77">
        <w:rPr>
          <w:rFonts w:ascii="Times New Roman" w:eastAsia="Times New Roman" w:hAnsi="Times New Roman"/>
          <w:sz w:val="26"/>
          <w:szCs w:val="26"/>
          <w:lang w:eastAsia="ru-RU"/>
        </w:rPr>
        <w:t>гу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 </w:t>
      </w:r>
      <w:r w:rsidR="00410D77">
        <w:rPr>
          <w:rFonts w:ascii="Times New Roman" w:eastAsia="Times New Roman" w:hAnsi="Times New Roman"/>
          <w:sz w:val="26"/>
          <w:szCs w:val="26"/>
          <w:lang w:eastAsia="ru-RU"/>
        </w:rPr>
        <w:t>осуществляться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счет средств районного бюджета, юридических лиц и </w:t>
      </w:r>
      <w:r w:rsidR="002E4DC3">
        <w:rPr>
          <w:rFonts w:ascii="Times New Roman" w:eastAsia="Times New Roman" w:hAnsi="Times New Roman"/>
          <w:sz w:val="26"/>
          <w:szCs w:val="26"/>
          <w:lang w:eastAsia="ru-RU"/>
        </w:rPr>
        <w:t>иных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запрещенных действующим законодательством источников.</w:t>
      </w:r>
    </w:p>
    <w:p w:rsidR="00513988" w:rsidRDefault="00513988" w:rsidP="00513988">
      <w:pPr>
        <w:pStyle w:val="a3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611E2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В честь присвоения имени государственного или общественного деятеля образовательной организации на фасаде здания может быть размещен</w:t>
      </w:r>
      <w:r w:rsidR="002E4DC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мемориальная доска. </w:t>
      </w:r>
    </w:p>
    <w:sectPr w:rsidR="0051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6CE"/>
    <w:multiLevelType w:val="hybridMultilevel"/>
    <w:tmpl w:val="7416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F1"/>
    <w:rsid w:val="0006357F"/>
    <w:rsid w:val="00087897"/>
    <w:rsid w:val="00090AD4"/>
    <w:rsid w:val="000C59D9"/>
    <w:rsid w:val="000D03F1"/>
    <w:rsid w:val="00156DFF"/>
    <w:rsid w:val="00185593"/>
    <w:rsid w:val="001F748C"/>
    <w:rsid w:val="00231499"/>
    <w:rsid w:val="002374A8"/>
    <w:rsid w:val="00273E03"/>
    <w:rsid w:val="00280713"/>
    <w:rsid w:val="002A277A"/>
    <w:rsid w:val="002B5E92"/>
    <w:rsid w:val="002E4DC3"/>
    <w:rsid w:val="003541D9"/>
    <w:rsid w:val="00357136"/>
    <w:rsid w:val="003A3A52"/>
    <w:rsid w:val="00410D77"/>
    <w:rsid w:val="00437429"/>
    <w:rsid w:val="004550F0"/>
    <w:rsid w:val="00475792"/>
    <w:rsid w:val="00477013"/>
    <w:rsid w:val="004E2D77"/>
    <w:rsid w:val="00500524"/>
    <w:rsid w:val="00500C23"/>
    <w:rsid w:val="00513988"/>
    <w:rsid w:val="00541185"/>
    <w:rsid w:val="00551848"/>
    <w:rsid w:val="00574A19"/>
    <w:rsid w:val="005D0E2D"/>
    <w:rsid w:val="006056D6"/>
    <w:rsid w:val="00611E2D"/>
    <w:rsid w:val="00624FF3"/>
    <w:rsid w:val="00665428"/>
    <w:rsid w:val="006879EE"/>
    <w:rsid w:val="006B6A71"/>
    <w:rsid w:val="006F5E79"/>
    <w:rsid w:val="006F7385"/>
    <w:rsid w:val="00701223"/>
    <w:rsid w:val="00715736"/>
    <w:rsid w:val="0072483D"/>
    <w:rsid w:val="007B76D0"/>
    <w:rsid w:val="007D36BE"/>
    <w:rsid w:val="007E05C6"/>
    <w:rsid w:val="00821DB6"/>
    <w:rsid w:val="00836175"/>
    <w:rsid w:val="00885446"/>
    <w:rsid w:val="00894508"/>
    <w:rsid w:val="00900898"/>
    <w:rsid w:val="00912A3E"/>
    <w:rsid w:val="00945603"/>
    <w:rsid w:val="009D18D3"/>
    <w:rsid w:val="009E5107"/>
    <w:rsid w:val="009F3BCB"/>
    <w:rsid w:val="009F445C"/>
    <w:rsid w:val="00A90D5A"/>
    <w:rsid w:val="00A946AC"/>
    <w:rsid w:val="00AB73EC"/>
    <w:rsid w:val="00B24FEE"/>
    <w:rsid w:val="00BC3B17"/>
    <w:rsid w:val="00BC3BA1"/>
    <w:rsid w:val="00C03169"/>
    <w:rsid w:val="00C10FDF"/>
    <w:rsid w:val="00C15B42"/>
    <w:rsid w:val="00C70C17"/>
    <w:rsid w:val="00CE21BD"/>
    <w:rsid w:val="00CF4771"/>
    <w:rsid w:val="00CF5367"/>
    <w:rsid w:val="00D24C84"/>
    <w:rsid w:val="00D369B8"/>
    <w:rsid w:val="00D37B2B"/>
    <w:rsid w:val="00D515CA"/>
    <w:rsid w:val="00D547C4"/>
    <w:rsid w:val="00D76F5B"/>
    <w:rsid w:val="00D817DD"/>
    <w:rsid w:val="00E92D27"/>
    <w:rsid w:val="00EA707F"/>
    <w:rsid w:val="00EB40AE"/>
    <w:rsid w:val="00EC10EB"/>
    <w:rsid w:val="00F06F24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E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53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536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CF5367"/>
    <w:rPr>
      <w:lang w:eastAsia="en-US"/>
    </w:rPr>
  </w:style>
  <w:style w:type="paragraph" w:styleId="a4">
    <w:name w:val="List Paragraph"/>
    <w:basedOn w:val="a"/>
    <w:uiPriority w:val="34"/>
    <w:qFormat/>
    <w:rsid w:val="006654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57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E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53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536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CF5367"/>
    <w:rPr>
      <w:lang w:eastAsia="en-US"/>
    </w:rPr>
  </w:style>
  <w:style w:type="paragraph" w:styleId="a4">
    <w:name w:val="List Paragraph"/>
    <w:basedOn w:val="a"/>
    <w:uiPriority w:val="34"/>
    <w:qFormat/>
    <w:rsid w:val="006654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5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2022-10-28T08:25:00Z</cp:lastPrinted>
  <dcterms:created xsi:type="dcterms:W3CDTF">2022-10-28T09:46:00Z</dcterms:created>
  <dcterms:modified xsi:type="dcterms:W3CDTF">2022-10-31T06:02:00Z</dcterms:modified>
</cp:coreProperties>
</file>