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99" w:rsidRDefault="00976399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976399" w:rsidRDefault="00976399" w:rsidP="00224F18">
      <w:r>
        <w:rPr>
          <w:rFonts w:ascii="Arial" w:hAnsi="Arial" w:cs="Arial"/>
          <w:sz w:val="24"/>
          <w:szCs w:val="24"/>
        </w:rPr>
        <w:t xml:space="preserve"> </w:t>
      </w:r>
    </w:p>
    <w:p w:rsidR="00976399" w:rsidRPr="00500BB1" w:rsidRDefault="00976399" w:rsidP="00500BB1">
      <w:pPr>
        <w:pStyle w:val="BodyText2"/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                               </w:t>
      </w:r>
      <w:r w:rsidRPr="0046669C">
        <w:rPr>
          <w:lang w:eastAsia="en-US"/>
        </w:rPr>
        <w:t>СЕЛЬСКАЯ ДУМА</w:t>
      </w:r>
    </w:p>
    <w:p w:rsidR="00976399" w:rsidRPr="0046669C" w:rsidRDefault="00976399" w:rsidP="003650DE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СЕЛЬСКОГО ПОСЕЛЕНИЯ «СЕЛО </w:t>
      </w:r>
      <w:r>
        <w:rPr>
          <w:rFonts w:ascii="Arial" w:hAnsi="Arial" w:cs="Arial"/>
          <w:b/>
          <w:sz w:val="26"/>
          <w:szCs w:val="26"/>
          <w:lang w:eastAsia="en-US"/>
        </w:rPr>
        <w:t>ЧЕРНЫШЕНО</w:t>
      </w:r>
      <w:r w:rsidRPr="0046669C">
        <w:rPr>
          <w:rFonts w:ascii="Arial" w:hAnsi="Arial" w:cs="Arial"/>
          <w:b/>
          <w:sz w:val="26"/>
          <w:szCs w:val="26"/>
          <w:lang w:eastAsia="en-US"/>
        </w:rPr>
        <w:t>»</w:t>
      </w:r>
    </w:p>
    <w:p w:rsidR="00976399" w:rsidRPr="0046669C" w:rsidRDefault="00976399" w:rsidP="003650DE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МУНИЦИПАЛЬНОГО РАЙОНА «КОЗЕЛЬСКИЙ РАЙОН»</w:t>
      </w:r>
    </w:p>
    <w:p w:rsidR="00976399" w:rsidRPr="0046669C" w:rsidRDefault="00976399" w:rsidP="003650DE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КАЛУЖСКОЙ ОБЛАСТИ</w:t>
      </w:r>
    </w:p>
    <w:p w:rsidR="00976399" w:rsidRPr="0046669C" w:rsidRDefault="00976399" w:rsidP="003650DE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p w:rsidR="00976399" w:rsidRPr="0046669C" w:rsidRDefault="00976399" w:rsidP="003650DE">
      <w:pPr>
        <w:spacing w:after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6669C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976399" w:rsidRPr="0046669C" w:rsidRDefault="00976399" w:rsidP="003650DE">
      <w:pPr>
        <w:spacing w:after="0"/>
        <w:rPr>
          <w:rFonts w:ascii="Arial" w:hAnsi="Arial" w:cs="Arial"/>
          <w:b/>
          <w:sz w:val="28"/>
          <w:szCs w:val="28"/>
          <w:lang w:eastAsia="en-US"/>
        </w:rPr>
      </w:pPr>
    </w:p>
    <w:p w:rsidR="00976399" w:rsidRPr="0046669C" w:rsidRDefault="00976399" w:rsidP="003650DE">
      <w:pPr>
        <w:spacing w:after="0"/>
        <w:rPr>
          <w:rFonts w:ascii="Arial" w:hAnsi="Arial" w:cs="Arial"/>
          <w:sz w:val="26"/>
          <w:szCs w:val="26"/>
          <w:lang w:eastAsia="en-US"/>
        </w:rPr>
      </w:pPr>
      <w:r w:rsidRPr="0046669C">
        <w:rPr>
          <w:rFonts w:ascii="Arial" w:hAnsi="Arial" w:cs="Arial"/>
          <w:sz w:val="26"/>
          <w:szCs w:val="26"/>
          <w:lang w:eastAsia="en-US"/>
        </w:rPr>
        <w:t>от</w:t>
      </w:r>
      <w:r>
        <w:rPr>
          <w:rFonts w:ascii="Arial" w:hAnsi="Arial" w:cs="Arial"/>
          <w:sz w:val="26"/>
          <w:szCs w:val="26"/>
          <w:lang w:eastAsia="en-US"/>
        </w:rPr>
        <w:t xml:space="preserve">   13 марта  </w:t>
      </w:r>
      <w:r w:rsidRPr="005453B7">
        <w:rPr>
          <w:rFonts w:ascii="Arial" w:hAnsi="Arial" w:cs="Arial"/>
          <w:sz w:val="26"/>
          <w:szCs w:val="26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5453B7">
          <w:rPr>
            <w:rFonts w:ascii="Arial" w:hAnsi="Arial" w:cs="Arial"/>
            <w:sz w:val="26"/>
            <w:szCs w:val="26"/>
            <w:lang w:eastAsia="en-US"/>
          </w:rPr>
          <w:t>202</w:t>
        </w:r>
        <w:r>
          <w:rPr>
            <w:rFonts w:ascii="Arial" w:hAnsi="Arial" w:cs="Arial"/>
            <w:sz w:val="26"/>
            <w:szCs w:val="26"/>
            <w:lang w:eastAsia="en-US"/>
          </w:rPr>
          <w:t>4</w:t>
        </w:r>
        <w:r w:rsidRPr="0046669C">
          <w:rPr>
            <w:rFonts w:ascii="Arial" w:hAnsi="Arial" w:cs="Arial"/>
            <w:sz w:val="26"/>
            <w:szCs w:val="26"/>
            <w:lang w:eastAsia="en-US"/>
          </w:rPr>
          <w:t xml:space="preserve"> г</w:t>
        </w:r>
      </w:smartTag>
      <w:r w:rsidRPr="0046669C">
        <w:rPr>
          <w:rFonts w:ascii="Arial" w:hAnsi="Arial" w:cs="Arial"/>
          <w:sz w:val="26"/>
          <w:szCs w:val="26"/>
          <w:lang w:eastAsia="en-US"/>
        </w:rPr>
        <w:t>.                                                                     №</w:t>
      </w:r>
      <w:r>
        <w:rPr>
          <w:rFonts w:ascii="Arial" w:hAnsi="Arial" w:cs="Arial"/>
          <w:sz w:val="26"/>
          <w:szCs w:val="26"/>
          <w:lang w:eastAsia="en-US"/>
        </w:rPr>
        <w:t xml:space="preserve"> 147</w:t>
      </w:r>
    </w:p>
    <w:p w:rsidR="00976399" w:rsidRPr="0046669C" w:rsidRDefault="00976399" w:rsidP="003650DE">
      <w:pPr>
        <w:spacing w:after="0"/>
        <w:rPr>
          <w:rFonts w:ascii="Arial" w:hAnsi="Arial" w:cs="Arial"/>
          <w:sz w:val="26"/>
          <w:szCs w:val="26"/>
          <w:lang w:eastAsia="en-US"/>
        </w:rPr>
      </w:pPr>
    </w:p>
    <w:p w:rsidR="00976399" w:rsidRPr="0046669C" w:rsidRDefault="00976399" w:rsidP="003650DE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О внесении изменений в Устав</w:t>
      </w:r>
    </w:p>
    <w:p w:rsidR="00976399" w:rsidRPr="0046669C" w:rsidRDefault="00976399" w:rsidP="003650DE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муниципального образования сельское поселение</w:t>
      </w:r>
    </w:p>
    <w:p w:rsidR="00976399" w:rsidRPr="0046669C" w:rsidRDefault="00976399" w:rsidP="003650DE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«Село </w:t>
      </w:r>
      <w:r>
        <w:rPr>
          <w:rFonts w:ascii="Arial" w:hAnsi="Arial" w:cs="Arial"/>
          <w:b/>
          <w:sz w:val="26"/>
          <w:szCs w:val="26"/>
          <w:lang w:eastAsia="en-US"/>
        </w:rPr>
        <w:t>Чернышено</w:t>
      </w: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» муниципального </w:t>
      </w:r>
    </w:p>
    <w:p w:rsidR="00976399" w:rsidRPr="0046669C" w:rsidRDefault="00976399" w:rsidP="003650DE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района «Козельский район» Калужской области  </w:t>
      </w:r>
    </w:p>
    <w:p w:rsidR="00976399" w:rsidRPr="0046669C" w:rsidRDefault="00976399" w:rsidP="003650DE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</w:p>
    <w:p w:rsidR="00976399" w:rsidRPr="0046669C" w:rsidRDefault="00976399" w:rsidP="003650DE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        </w:t>
      </w:r>
      <w:r w:rsidRPr="0046669C">
        <w:rPr>
          <w:rFonts w:ascii="Arial" w:hAnsi="Arial" w:cs="Arial"/>
          <w:sz w:val="26"/>
          <w:szCs w:val="26"/>
          <w:lang w:eastAsia="en-US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сельское поселение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46669C">
        <w:rPr>
          <w:rFonts w:ascii="Arial" w:hAnsi="Arial" w:cs="Arial"/>
          <w:sz w:val="26"/>
          <w:szCs w:val="26"/>
          <w:lang w:eastAsia="en-US"/>
        </w:rPr>
        <w:t xml:space="preserve">», в целях приведения Устава муниципального образования сельское поселение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46669C">
        <w:rPr>
          <w:rFonts w:ascii="Arial" w:hAnsi="Arial" w:cs="Arial"/>
          <w:sz w:val="26"/>
          <w:szCs w:val="26"/>
          <w:lang w:eastAsia="en-US"/>
        </w:rPr>
        <w:t xml:space="preserve">» в соответствие действующему законодательству, Сельская Дума сельского поселения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46669C">
        <w:rPr>
          <w:rFonts w:ascii="Arial" w:hAnsi="Arial" w:cs="Arial"/>
          <w:sz w:val="26"/>
          <w:szCs w:val="26"/>
          <w:lang w:eastAsia="en-US"/>
        </w:rPr>
        <w:t>»</w:t>
      </w:r>
    </w:p>
    <w:p w:rsidR="00976399" w:rsidRPr="0046669C" w:rsidRDefault="00976399" w:rsidP="003650DE">
      <w:pPr>
        <w:spacing w:after="0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Решила:</w:t>
      </w:r>
    </w:p>
    <w:p w:rsidR="00976399" w:rsidRPr="004E6B85" w:rsidRDefault="00976399" w:rsidP="003650DE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 xml:space="preserve">1.  Внести в Устав муниципального образования сельское поселение «Село </w:t>
      </w:r>
      <w:r>
        <w:rPr>
          <w:rFonts w:ascii="Arial" w:hAnsi="Arial" w:cs="Arial"/>
          <w:sz w:val="26"/>
          <w:szCs w:val="26"/>
          <w:lang w:eastAsia="en-US"/>
        </w:rPr>
        <w:t>Чернышено</w:t>
      </w:r>
      <w:r w:rsidRPr="004E6B85">
        <w:rPr>
          <w:rFonts w:ascii="Arial" w:hAnsi="Arial" w:cs="Arial"/>
          <w:sz w:val="26"/>
          <w:szCs w:val="26"/>
          <w:lang w:eastAsia="en-US"/>
        </w:rPr>
        <w:t>» (далее по тексту – Устав) следующие изменения:</w:t>
      </w:r>
    </w:p>
    <w:p w:rsidR="00976399" w:rsidRPr="004E6B85" w:rsidRDefault="00976399" w:rsidP="003650DE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1.1. В части 4 статьи 9 Устава слова «избирательной комиссией сельского поселения» заменить словами «комиссией, организующей подготовку и проведение местного референдума»;</w:t>
      </w:r>
    </w:p>
    <w:p w:rsidR="00976399" w:rsidRPr="004E6B85" w:rsidRDefault="00976399" w:rsidP="003650DE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1.2. В части 2 статьи 10 Устава слова «избирательной комиссией сельского поселения»  заменить словами «комиссией, организующей подготовку и проведение муниципальных выборов»;</w:t>
      </w:r>
    </w:p>
    <w:p w:rsidR="00976399" w:rsidRPr="004E6B85" w:rsidRDefault="00976399" w:rsidP="003650DE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1.3. Пункт 3 части 2 статьи 23 Устава признать утратившим силу;</w:t>
      </w:r>
    </w:p>
    <w:p w:rsidR="00976399" w:rsidRPr="004E6B85" w:rsidRDefault="00976399" w:rsidP="003650DE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 xml:space="preserve">1.4. Статью 34 Устава признать утратившей силу. </w:t>
      </w:r>
    </w:p>
    <w:p w:rsidR="00976399" w:rsidRPr="004E6B85" w:rsidRDefault="00976399" w:rsidP="003650DE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2. Решение направить на государственную регистрацию в Управление Министерства Юстиции Российской Федерации по Калужской области.</w:t>
      </w:r>
    </w:p>
    <w:p w:rsidR="00976399" w:rsidRPr="004E6B85" w:rsidRDefault="00976399" w:rsidP="003650DE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3.  Настоящее решение вступает в силу после государственной регистрации и официального опубликования.</w:t>
      </w:r>
    </w:p>
    <w:p w:rsidR="00976399" w:rsidRPr="004E6B85" w:rsidRDefault="00976399" w:rsidP="003650DE">
      <w:pPr>
        <w:jc w:val="both"/>
        <w:rPr>
          <w:rFonts w:ascii="Arial" w:hAnsi="Arial" w:cs="Arial"/>
          <w:sz w:val="26"/>
          <w:szCs w:val="26"/>
        </w:rPr>
      </w:pPr>
    </w:p>
    <w:p w:rsidR="00976399" w:rsidRPr="00500BB1" w:rsidRDefault="00976399" w:rsidP="003650DE">
      <w:pPr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500BB1"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</w:t>
      </w:r>
      <w:r>
        <w:rPr>
          <w:rFonts w:ascii="Arial" w:hAnsi="Arial" w:cs="Arial"/>
          <w:b/>
          <w:sz w:val="26"/>
          <w:szCs w:val="26"/>
        </w:rPr>
        <w:t xml:space="preserve">                     </w:t>
      </w:r>
      <w:r w:rsidRPr="00500BB1">
        <w:rPr>
          <w:rFonts w:ascii="Arial" w:hAnsi="Arial" w:cs="Arial"/>
          <w:b/>
          <w:sz w:val="26"/>
          <w:szCs w:val="26"/>
        </w:rPr>
        <w:t xml:space="preserve"> Е.И. Кулюкина                                </w:t>
      </w:r>
      <w:bookmarkStart w:id="0" w:name="_GoBack"/>
      <w:bookmarkEnd w:id="0"/>
    </w:p>
    <w:p w:rsidR="00976399" w:rsidRDefault="00976399" w:rsidP="003650DE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</w:p>
    <w:p w:rsidR="00976399" w:rsidRPr="007A5694" w:rsidRDefault="00976399" w:rsidP="003650DE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</w:p>
    <w:p w:rsidR="00976399" w:rsidRPr="007A5694" w:rsidRDefault="00976399" w:rsidP="003650DE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</w:t>
      </w:r>
      <w:r>
        <w:rPr>
          <w:rFonts w:ascii="Arial" w:hAnsi="Arial" w:cs="Arial"/>
          <w:b w:val="0"/>
          <w:sz w:val="20"/>
        </w:rPr>
        <w:t xml:space="preserve"> </w:t>
      </w:r>
      <w:r w:rsidRPr="007A5694">
        <w:rPr>
          <w:rFonts w:ascii="Arial" w:hAnsi="Arial" w:cs="Arial"/>
          <w:b w:val="0"/>
          <w:sz w:val="20"/>
        </w:rPr>
        <w:t xml:space="preserve"> </w:t>
      </w:r>
    </w:p>
    <w:sectPr w:rsidR="00976399" w:rsidRPr="007A5694" w:rsidSect="00563B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BD1"/>
    <w:multiLevelType w:val="hybridMultilevel"/>
    <w:tmpl w:val="A7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76B"/>
    <w:rsid w:val="00030B46"/>
    <w:rsid w:val="00034935"/>
    <w:rsid w:val="00063E67"/>
    <w:rsid w:val="00085ECF"/>
    <w:rsid w:val="0009167E"/>
    <w:rsid w:val="000B4761"/>
    <w:rsid w:val="000D7FCE"/>
    <w:rsid w:val="000E6F3F"/>
    <w:rsid w:val="00126931"/>
    <w:rsid w:val="00152EB8"/>
    <w:rsid w:val="00185DE7"/>
    <w:rsid w:val="0018684E"/>
    <w:rsid w:val="001C1093"/>
    <w:rsid w:val="001E0EE5"/>
    <w:rsid w:val="001F390C"/>
    <w:rsid w:val="00224F18"/>
    <w:rsid w:val="0023500C"/>
    <w:rsid w:val="002B023D"/>
    <w:rsid w:val="002C4370"/>
    <w:rsid w:val="002C5EDF"/>
    <w:rsid w:val="002E0D88"/>
    <w:rsid w:val="00310424"/>
    <w:rsid w:val="00317BA2"/>
    <w:rsid w:val="00356802"/>
    <w:rsid w:val="003650DE"/>
    <w:rsid w:val="00382139"/>
    <w:rsid w:val="003A24AD"/>
    <w:rsid w:val="003A26B8"/>
    <w:rsid w:val="003B0CB9"/>
    <w:rsid w:val="00401BA9"/>
    <w:rsid w:val="004569CE"/>
    <w:rsid w:val="00463565"/>
    <w:rsid w:val="0046669C"/>
    <w:rsid w:val="00491BF1"/>
    <w:rsid w:val="0049628D"/>
    <w:rsid w:val="004E6B85"/>
    <w:rsid w:val="004F1EA4"/>
    <w:rsid w:val="00500BB1"/>
    <w:rsid w:val="00501E03"/>
    <w:rsid w:val="00543441"/>
    <w:rsid w:val="005453B7"/>
    <w:rsid w:val="005536E3"/>
    <w:rsid w:val="0056362F"/>
    <w:rsid w:val="00563B84"/>
    <w:rsid w:val="00565A7A"/>
    <w:rsid w:val="005D416C"/>
    <w:rsid w:val="005F79DE"/>
    <w:rsid w:val="0061574B"/>
    <w:rsid w:val="0063559E"/>
    <w:rsid w:val="00645927"/>
    <w:rsid w:val="006550B2"/>
    <w:rsid w:val="006A579F"/>
    <w:rsid w:val="006C0246"/>
    <w:rsid w:val="006E48A3"/>
    <w:rsid w:val="00703CBC"/>
    <w:rsid w:val="00751FA3"/>
    <w:rsid w:val="007610F8"/>
    <w:rsid w:val="007A2995"/>
    <w:rsid w:val="007A5694"/>
    <w:rsid w:val="007D29DB"/>
    <w:rsid w:val="007D3C8F"/>
    <w:rsid w:val="007E31F8"/>
    <w:rsid w:val="007F076B"/>
    <w:rsid w:val="00807897"/>
    <w:rsid w:val="00812BE5"/>
    <w:rsid w:val="0081586C"/>
    <w:rsid w:val="00847510"/>
    <w:rsid w:val="00870D42"/>
    <w:rsid w:val="00876BD5"/>
    <w:rsid w:val="008C40CA"/>
    <w:rsid w:val="008D7D7F"/>
    <w:rsid w:val="009014DF"/>
    <w:rsid w:val="00905BC4"/>
    <w:rsid w:val="00976399"/>
    <w:rsid w:val="009D4822"/>
    <w:rsid w:val="00A22845"/>
    <w:rsid w:val="00A378D4"/>
    <w:rsid w:val="00B11AF3"/>
    <w:rsid w:val="00B307E1"/>
    <w:rsid w:val="00B633E7"/>
    <w:rsid w:val="00B731D1"/>
    <w:rsid w:val="00B86F81"/>
    <w:rsid w:val="00C03240"/>
    <w:rsid w:val="00C10ADA"/>
    <w:rsid w:val="00C15CFA"/>
    <w:rsid w:val="00C45042"/>
    <w:rsid w:val="00C56950"/>
    <w:rsid w:val="00C63FD5"/>
    <w:rsid w:val="00C70220"/>
    <w:rsid w:val="00C708A7"/>
    <w:rsid w:val="00C72F81"/>
    <w:rsid w:val="00C834F9"/>
    <w:rsid w:val="00CD40BB"/>
    <w:rsid w:val="00D172E9"/>
    <w:rsid w:val="00D300B5"/>
    <w:rsid w:val="00D50B0D"/>
    <w:rsid w:val="00D71467"/>
    <w:rsid w:val="00D75029"/>
    <w:rsid w:val="00D9361C"/>
    <w:rsid w:val="00D9512A"/>
    <w:rsid w:val="00DB4F16"/>
    <w:rsid w:val="00DB4F46"/>
    <w:rsid w:val="00DE5402"/>
    <w:rsid w:val="00DF775A"/>
    <w:rsid w:val="00E2312B"/>
    <w:rsid w:val="00E30AF2"/>
    <w:rsid w:val="00E51E68"/>
    <w:rsid w:val="00E73B82"/>
    <w:rsid w:val="00E8482B"/>
    <w:rsid w:val="00EC5658"/>
    <w:rsid w:val="00ED24F9"/>
    <w:rsid w:val="00ED606D"/>
    <w:rsid w:val="00EE39A8"/>
    <w:rsid w:val="00F0430E"/>
    <w:rsid w:val="00F90FDE"/>
    <w:rsid w:val="00FA5A24"/>
    <w:rsid w:val="00FB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06D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D606D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ED60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D606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5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</Pages>
  <Words>280</Words>
  <Characters>1600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114</cp:revision>
  <cp:lastPrinted>2023-09-11T11:43:00Z</cp:lastPrinted>
  <dcterms:created xsi:type="dcterms:W3CDTF">2023-09-11T08:18:00Z</dcterms:created>
  <dcterms:modified xsi:type="dcterms:W3CDTF">2024-03-07T11:48:00Z</dcterms:modified>
</cp:coreProperties>
</file>