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F64" w:rsidRDefault="00997F64" w:rsidP="00997F64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C667D6" w:rsidRDefault="00C667D6" w:rsidP="00C667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C667D6" w:rsidRDefault="00C667D6" w:rsidP="00C667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C667D6" w:rsidRDefault="00C667D6" w:rsidP="00C667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«Село Покровск»</w:t>
      </w:r>
    </w:p>
    <w:p w:rsidR="00C667D6" w:rsidRDefault="00C667D6" w:rsidP="00C667D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667D6" w:rsidRDefault="00C667D6" w:rsidP="00C667D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</w:t>
      </w:r>
    </w:p>
    <w:p w:rsidR="00C667D6" w:rsidRDefault="00C667D6" w:rsidP="00C667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C667D6" w:rsidRDefault="00C667D6" w:rsidP="00C667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«Повышение уровня эффективности бюджетных расходов </w:t>
      </w:r>
    </w:p>
    <w:p w:rsidR="00C667D6" w:rsidRDefault="00C667D6" w:rsidP="00C667D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«Село Покровск»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57"/>
        <w:gridCol w:w="6942"/>
      </w:tblGrid>
      <w:tr w:rsidR="00C667D6" w:rsidTr="00C667D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 Ответственный исполнитель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Cel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 финансового обеспечения и бухгалтерского учета администрации муниципального района «Козельский район»</w:t>
            </w:r>
          </w:p>
          <w:p w:rsidR="00C667D6" w:rsidRDefault="00C667D6">
            <w:pPr>
              <w:pStyle w:val="ConsPlusNormal"/>
              <w:spacing w:line="25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Отдел экономического развития и инвестиций администрации муниципального района «Козельский район»</w:t>
            </w:r>
          </w:p>
        </w:tc>
      </w:tr>
      <w:tr w:rsidR="00C667D6" w:rsidTr="00C667D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 Цели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Cel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Создание условий для эффективного выполнения сельским поселением полномочий по решению вопросов местного значения.</w:t>
            </w:r>
          </w:p>
        </w:tc>
      </w:tr>
      <w:tr w:rsidR="00C667D6" w:rsidTr="00C667D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 Задачи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 w:rsidP="00C667D6">
            <w:pPr>
              <w:pStyle w:val="ConsPlusCell"/>
              <w:spacing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Финансовое обеспечение полномочий сельского поселения «Село Покровск» по решению вопросов местного значения в сумме не менее объема средств, предусмотренного в бюджете муниципального района - 100%;</w:t>
            </w:r>
          </w:p>
        </w:tc>
      </w:tr>
      <w:tr w:rsidR="00C667D6" w:rsidTr="00C667D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 Индикаторы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- объем финансирования администрации сельского поселения;</w:t>
            </w:r>
          </w:p>
          <w:p w:rsidR="00C667D6" w:rsidRDefault="00C667D6" w:rsidP="00C667D6">
            <w:pPr>
              <w:pStyle w:val="ConsPlusNormal"/>
              <w:spacing w:line="25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 оценка общего уровня эффективности деятельности органов местного самоуправления сельского поселения «Село Покровск»</w:t>
            </w:r>
          </w:p>
        </w:tc>
      </w:tr>
      <w:tr w:rsidR="00C667D6" w:rsidTr="00C667D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5. Сроки реализации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7D6" w:rsidRDefault="00C667D6">
            <w:pPr>
              <w:pStyle w:val="ConsPlusNormal"/>
              <w:spacing w:line="25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2024-2029 годы</w:t>
            </w:r>
          </w:p>
        </w:tc>
      </w:tr>
      <w:tr w:rsidR="00C667D6" w:rsidTr="00C667D6">
        <w:trPr>
          <w:trHeight w:val="1265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6. Объемы финансирования муниципальной программы за счет бюджетных ассигнований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00"/>
              <w:gridCol w:w="833"/>
              <w:gridCol w:w="745"/>
              <w:gridCol w:w="746"/>
              <w:gridCol w:w="746"/>
              <w:gridCol w:w="746"/>
              <w:gridCol w:w="746"/>
              <w:gridCol w:w="746"/>
            </w:tblGrid>
            <w:tr w:rsidR="00C667D6">
              <w:trPr>
                <w:trHeight w:val="420"/>
              </w:trPr>
              <w:tc>
                <w:tcPr>
                  <w:tcW w:w="14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Источник  финансирования</w:t>
                  </w:r>
                  <w:proofErr w:type="gramEnd"/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Всего,   </w:t>
                  </w:r>
                  <w:proofErr w:type="gramEnd"/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55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 том числе по годам</w:t>
                  </w:r>
                </w:p>
              </w:tc>
            </w:tr>
            <w:tr w:rsidR="00C667D6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тыс. руб.   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2025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2026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2027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2028 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2029 год</w:t>
                  </w:r>
                </w:p>
              </w:tc>
            </w:tr>
            <w:tr w:rsidR="00C667D6" w:rsidTr="00C667D6">
              <w:trPr>
                <w:trHeight w:val="417"/>
              </w:trPr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Местный бюджет, всего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9684,372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1614,062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1614,062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1614,062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1614,062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1614,062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667D6" w:rsidRDefault="00C667D6">
                  <w:pPr>
                    <w:spacing w:line="256" w:lineRule="auto"/>
                    <w:ind w:firstLine="0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  <w:t>1614,062</w:t>
                  </w:r>
                </w:p>
              </w:tc>
            </w:tr>
          </w:tbl>
          <w:p w:rsidR="00C667D6" w:rsidRDefault="00C667D6" w:rsidP="00C667D6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Финансирование мероприятий настоящей программы за счет </w:t>
            </w:r>
            <w:proofErr w:type="gramStart"/>
            <w:r>
              <w:rPr>
                <w:sz w:val="18"/>
                <w:szCs w:val="18"/>
                <w:lang w:eastAsia="en-US"/>
              </w:rPr>
              <w:t>средств  местного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бюджета, уточняется решениями Сельской Думы муниципального образования сельское поселение «Село Покровск» о бюджете на соответствующий финансовый год.</w:t>
            </w:r>
          </w:p>
        </w:tc>
      </w:tr>
      <w:tr w:rsidR="00C667D6" w:rsidTr="00C667D6"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ConsPlusNormal"/>
              <w:spacing w:line="25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9. Ожидаемые результаты реализации муниципальной программы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7D6" w:rsidRDefault="00C667D6">
            <w:pPr>
              <w:pStyle w:val="a3"/>
              <w:shd w:val="clear" w:color="auto" w:fill="FFFFFF"/>
              <w:spacing w:before="0" w:beforeAutospacing="0" w:after="0" w:afterAutospacing="0" w:line="256" w:lineRule="auto"/>
              <w:jc w:val="both"/>
              <w:textAlignment w:val="baseline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Повышение эффективности муниципального управления</w:t>
            </w:r>
          </w:p>
        </w:tc>
      </w:tr>
    </w:tbl>
    <w:p w:rsidR="00C667D6" w:rsidRDefault="00C667D6" w:rsidP="00C667D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667D6" w:rsidRDefault="00C667D6" w:rsidP="00C667D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667D6" w:rsidRDefault="00C667D6" w:rsidP="00C667D6">
      <w:pPr>
        <w:ind w:firstLine="0"/>
        <w:rPr>
          <w:rStyle w:val="FontStyle12"/>
          <w:rFonts w:ascii="Times New Roman" w:hAnsi="Times New Roman"/>
          <w:spacing w:val="-10"/>
        </w:rPr>
        <w:sectPr w:rsidR="00C667D6">
          <w:pgSz w:w="11907" w:h="16840"/>
          <w:pgMar w:top="964" w:right="851" w:bottom="851" w:left="1247" w:header="720" w:footer="720" w:gutter="0"/>
          <w:pgNumType w:start="2"/>
          <w:cols w:space="720"/>
        </w:sectPr>
      </w:pPr>
    </w:p>
    <w:p w:rsidR="00997F64" w:rsidRDefault="00997F64" w:rsidP="00997F64">
      <w:pPr>
        <w:spacing w:before="36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Проект</w:t>
      </w:r>
    </w:p>
    <w:p w:rsidR="00AF4CB3" w:rsidRPr="008E03AC" w:rsidRDefault="00997F64" w:rsidP="00AF4CB3">
      <w:pPr>
        <w:spacing w:before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 w:rsidR="00AF4CB3" w:rsidRPr="008E03AC">
        <w:rPr>
          <w:b/>
          <w:sz w:val="28"/>
          <w:szCs w:val="28"/>
        </w:rPr>
        <w:t>ПАСПОРТ</w:t>
      </w:r>
      <w:r w:rsidR="00AF4CB3">
        <w:rPr>
          <w:b/>
          <w:sz w:val="28"/>
          <w:szCs w:val="28"/>
        </w:rPr>
        <w:t xml:space="preserve">  </w:t>
      </w:r>
    </w:p>
    <w:p w:rsidR="00AF4CB3" w:rsidRPr="008E03AC" w:rsidRDefault="00AF4CB3" w:rsidP="00AF4CB3">
      <w:pPr>
        <w:spacing w:after="360"/>
        <w:ind w:firstLine="709"/>
        <w:jc w:val="center"/>
        <w:rPr>
          <w:b/>
          <w:sz w:val="20"/>
          <w:szCs w:val="20"/>
        </w:rPr>
      </w:pPr>
      <w:r w:rsidRPr="008E03AC">
        <w:rPr>
          <w:b/>
          <w:sz w:val="28"/>
          <w:szCs w:val="28"/>
        </w:rPr>
        <w:t>муниципальной программы благоустройство территории муниципального образования сельского поселения «Село Покровск»</w:t>
      </w:r>
    </w:p>
    <w:tbl>
      <w:tblPr>
        <w:tblpPr w:leftFromText="180" w:rightFromText="180" w:vertAnchor="text" w:horzAnchor="margin" w:tblpXSpec="center" w:tblpY="413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275"/>
        <w:gridCol w:w="1276"/>
        <w:gridCol w:w="1134"/>
        <w:gridCol w:w="1276"/>
        <w:gridCol w:w="113"/>
        <w:gridCol w:w="1304"/>
        <w:gridCol w:w="1560"/>
        <w:gridCol w:w="1275"/>
        <w:gridCol w:w="1418"/>
        <w:gridCol w:w="1764"/>
        <w:gridCol w:w="758"/>
        <w:gridCol w:w="568"/>
      </w:tblGrid>
      <w:tr w:rsidR="00AF4CB3" w:rsidRPr="008E03AC" w:rsidTr="00997F64">
        <w:trPr>
          <w:gridAfter w:val="1"/>
          <w:wAfter w:w="568" w:type="dxa"/>
          <w:trHeight w:val="386"/>
        </w:trPr>
        <w:tc>
          <w:tcPr>
            <w:tcW w:w="1555" w:type="dxa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 xml:space="preserve">1. Ответственный исполнитель программы </w:t>
            </w:r>
          </w:p>
        </w:tc>
        <w:tc>
          <w:tcPr>
            <w:tcW w:w="13153" w:type="dxa"/>
            <w:gridSpan w:val="11"/>
          </w:tcPr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Администрация сельского поселения «Село Покровск»</w:t>
            </w:r>
          </w:p>
        </w:tc>
      </w:tr>
      <w:tr w:rsidR="00AF4CB3" w:rsidRPr="008E03AC" w:rsidTr="00997F64">
        <w:trPr>
          <w:gridAfter w:val="1"/>
          <w:wAfter w:w="568" w:type="dxa"/>
          <w:trHeight w:val="386"/>
        </w:trPr>
        <w:tc>
          <w:tcPr>
            <w:tcW w:w="1555" w:type="dxa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2. Цели муниципальной программы</w:t>
            </w:r>
          </w:p>
        </w:tc>
        <w:tc>
          <w:tcPr>
            <w:tcW w:w="13153" w:type="dxa"/>
            <w:gridSpan w:val="11"/>
          </w:tcPr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 xml:space="preserve">Повышение уровня благоустройства и санитарного состояния территорий сельского поселения «Село Покровск», создание комфортных условий проживания населения сельского поселения «Село Покровск». </w:t>
            </w:r>
          </w:p>
        </w:tc>
      </w:tr>
      <w:tr w:rsidR="00AF4CB3" w:rsidRPr="008E03AC" w:rsidTr="00997F64">
        <w:trPr>
          <w:gridAfter w:val="1"/>
          <w:wAfter w:w="568" w:type="dxa"/>
          <w:trHeight w:val="386"/>
        </w:trPr>
        <w:tc>
          <w:tcPr>
            <w:tcW w:w="1555" w:type="dxa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3. Задачи муниципальной программы</w:t>
            </w:r>
          </w:p>
        </w:tc>
        <w:tc>
          <w:tcPr>
            <w:tcW w:w="13153" w:type="dxa"/>
            <w:gridSpan w:val="11"/>
          </w:tcPr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1. Реконструкция и организация объектов озеленения.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2. Улучшение освещения улиц населенных пунктов.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3. Проведение конкурсов по благоустройству среди населения сельского поселения «Село Покровск.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4. Приведение в порядок фасадов зданий.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 xml:space="preserve">5. Покраска и ремонт детской </w:t>
            </w:r>
            <w:proofErr w:type="gramStart"/>
            <w:r w:rsidRPr="008E03AC">
              <w:rPr>
                <w:sz w:val="20"/>
                <w:szCs w:val="20"/>
              </w:rPr>
              <w:t>игровой  площадки</w:t>
            </w:r>
            <w:proofErr w:type="gramEnd"/>
            <w:r w:rsidRPr="008E03AC">
              <w:rPr>
                <w:sz w:val="20"/>
                <w:szCs w:val="20"/>
              </w:rPr>
              <w:t>.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6.Ремонт элементов внешнего благоустройства.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7 Организация и проведение мероприятий по благоустройству.</w:t>
            </w:r>
          </w:p>
        </w:tc>
      </w:tr>
      <w:tr w:rsidR="00AF4CB3" w:rsidRPr="008E03AC" w:rsidTr="00997F64">
        <w:trPr>
          <w:gridAfter w:val="1"/>
          <w:wAfter w:w="568" w:type="dxa"/>
          <w:trHeight w:val="391"/>
        </w:trPr>
        <w:tc>
          <w:tcPr>
            <w:tcW w:w="1555" w:type="dxa"/>
            <w:vMerge w:val="restart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4. Индикаторы муниципальной программы</w:t>
            </w: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Организация мероприятий по благоустройству</w:t>
            </w:r>
          </w:p>
        </w:tc>
        <w:tc>
          <w:tcPr>
            <w:tcW w:w="8079" w:type="dxa"/>
            <w:gridSpan w:val="6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25 шт.</w:t>
            </w:r>
          </w:p>
        </w:tc>
      </w:tr>
      <w:tr w:rsidR="00AF4CB3" w:rsidRPr="008E03AC" w:rsidTr="00997F64">
        <w:trPr>
          <w:gridAfter w:val="1"/>
          <w:wAfter w:w="568" w:type="dxa"/>
          <w:trHeight w:val="512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Ликвидация стихийных свалок в границах населенного пункта</w:t>
            </w:r>
          </w:p>
        </w:tc>
        <w:tc>
          <w:tcPr>
            <w:tcW w:w="8079" w:type="dxa"/>
            <w:gridSpan w:val="6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 шт.</w:t>
            </w:r>
          </w:p>
        </w:tc>
      </w:tr>
      <w:tr w:rsidR="00AF4CB3" w:rsidRPr="008E03AC" w:rsidTr="00997F64">
        <w:trPr>
          <w:gridAfter w:val="1"/>
          <w:wAfter w:w="568" w:type="dxa"/>
          <w:trHeight w:val="358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Оборудование контейнерных площадок</w:t>
            </w:r>
          </w:p>
        </w:tc>
        <w:tc>
          <w:tcPr>
            <w:tcW w:w="8079" w:type="dxa"/>
            <w:gridSpan w:val="6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 шт.</w:t>
            </w:r>
          </w:p>
        </w:tc>
      </w:tr>
      <w:tr w:rsidR="00AF4CB3" w:rsidRPr="008E03AC" w:rsidTr="00997F64">
        <w:trPr>
          <w:gridAfter w:val="1"/>
          <w:wAfter w:w="568" w:type="dxa"/>
          <w:trHeight w:val="383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Приведение в порядок фасадов зданий</w:t>
            </w:r>
          </w:p>
        </w:tc>
        <w:tc>
          <w:tcPr>
            <w:tcW w:w="8079" w:type="dxa"/>
            <w:gridSpan w:val="6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10 шт.</w:t>
            </w:r>
          </w:p>
        </w:tc>
      </w:tr>
      <w:tr w:rsidR="00AF4CB3" w:rsidRPr="008E03AC" w:rsidTr="00997F64">
        <w:trPr>
          <w:gridAfter w:val="1"/>
          <w:wAfter w:w="568" w:type="dxa"/>
          <w:trHeight w:val="634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Проведение конкурсов по благоустройству среди населения сельского поселения «Село Покровск».</w:t>
            </w:r>
          </w:p>
        </w:tc>
        <w:tc>
          <w:tcPr>
            <w:tcW w:w="8079" w:type="dxa"/>
            <w:gridSpan w:val="6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5 шт.</w:t>
            </w:r>
          </w:p>
        </w:tc>
      </w:tr>
      <w:tr w:rsidR="00AF4CB3" w:rsidRPr="008E03AC" w:rsidTr="00997F64">
        <w:trPr>
          <w:gridAfter w:val="1"/>
          <w:wAfter w:w="568" w:type="dxa"/>
          <w:trHeight w:val="450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 xml:space="preserve"> Установка и капитальный ремонт элементов уличного освещения</w:t>
            </w:r>
          </w:p>
        </w:tc>
        <w:tc>
          <w:tcPr>
            <w:tcW w:w="8079" w:type="dxa"/>
            <w:gridSpan w:val="6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 xml:space="preserve">10 шт. </w:t>
            </w:r>
          </w:p>
        </w:tc>
      </w:tr>
      <w:tr w:rsidR="00AF4CB3" w:rsidRPr="008E03AC" w:rsidTr="00997F64">
        <w:trPr>
          <w:gridAfter w:val="7"/>
          <w:wAfter w:w="8647" w:type="dxa"/>
          <w:trHeight w:val="496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5074" w:type="dxa"/>
            <w:gridSpan w:val="5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</w:tr>
      <w:tr w:rsidR="00AF4CB3" w:rsidRPr="008E03AC" w:rsidTr="00997F64">
        <w:trPr>
          <w:trHeight w:val="386"/>
        </w:trPr>
        <w:tc>
          <w:tcPr>
            <w:tcW w:w="1555" w:type="dxa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5. Сроки реализации муниципальной программы</w:t>
            </w:r>
          </w:p>
        </w:tc>
        <w:tc>
          <w:tcPr>
            <w:tcW w:w="13721" w:type="dxa"/>
            <w:gridSpan w:val="12"/>
          </w:tcPr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Реализация мероприятий п</w:t>
            </w:r>
            <w:r>
              <w:rPr>
                <w:sz w:val="20"/>
                <w:szCs w:val="20"/>
              </w:rPr>
              <w:t xml:space="preserve">рограммы </w:t>
            </w:r>
            <w:r w:rsidR="00997F64">
              <w:rPr>
                <w:sz w:val="20"/>
                <w:szCs w:val="20"/>
              </w:rPr>
              <w:t>рассчитана на 2019-2026</w:t>
            </w:r>
            <w:r w:rsidRPr="008E03AC">
              <w:rPr>
                <w:sz w:val="20"/>
                <w:szCs w:val="20"/>
              </w:rPr>
              <w:t xml:space="preserve"> годы</w:t>
            </w: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</w:p>
          <w:p w:rsidR="00AF4CB3" w:rsidRPr="008E03AC" w:rsidRDefault="00AF4CB3" w:rsidP="00997F64">
            <w:pPr>
              <w:jc w:val="both"/>
              <w:rPr>
                <w:sz w:val="20"/>
                <w:szCs w:val="20"/>
              </w:rPr>
            </w:pPr>
          </w:p>
        </w:tc>
      </w:tr>
      <w:tr w:rsidR="00AF4CB3" w:rsidRPr="008E03AC" w:rsidTr="00997F64">
        <w:trPr>
          <w:trHeight w:val="448"/>
        </w:trPr>
        <w:tc>
          <w:tcPr>
            <w:tcW w:w="1555" w:type="dxa"/>
            <w:vMerge w:val="restart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6. Объемы финансирования муниципальной программы за чет всех источников финансирования</w:t>
            </w:r>
          </w:p>
        </w:tc>
        <w:tc>
          <w:tcPr>
            <w:tcW w:w="13721" w:type="dxa"/>
            <w:gridSpan w:val="12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Мероприятия программы финансируются за счет средств бюджетов сельских поселений</w:t>
            </w:r>
          </w:p>
        </w:tc>
      </w:tr>
      <w:tr w:rsidR="00AF4CB3" w:rsidRPr="008E03AC" w:rsidTr="00997F64">
        <w:trPr>
          <w:trHeight w:val="261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13721" w:type="dxa"/>
            <w:gridSpan w:val="12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</w:p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</w:p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руб.</w:t>
            </w:r>
          </w:p>
        </w:tc>
      </w:tr>
      <w:tr w:rsidR="00AF4CB3" w:rsidRPr="008E03AC" w:rsidTr="00997F64">
        <w:trPr>
          <w:trHeight w:val="641"/>
        </w:trPr>
        <w:tc>
          <w:tcPr>
            <w:tcW w:w="1555" w:type="dxa"/>
            <w:vMerge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F4CB3" w:rsidRPr="008E03AC" w:rsidRDefault="00AF4CB3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Бюджеты сельских поселений</w:t>
            </w:r>
          </w:p>
        </w:tc>
        <w:tc>
          <w:tcPr>
            <w:tcW w:w="1276" w:type="dxa"/>
            <w:vMerge w:val="restart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Итого</w:t>
            </w:r>
          </w:p>
        </w:tc>
        <w:tc>
          <w:tcPr>
            <w:tcW w:w="11170" w:type="dxa"/>
            <w:gridSpan w:val="10"/>
          </w:tcPr>
          <w:p w:rsidR="00AF4CB3" w:rsidRPr="008E03AC" w:rsidRDefault="00AF4CB3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В том числе по годам</w:t>
            </w:r>
          </w:p>
        </w:tc>
      </w:tr>
      <w:tr w:rsidR="00997F64" w:rsidRPr="008E03AC" w:rsidTr="00997F64">
        <w:trPr>
          <w:trHeight w:val="261"/>
        </w:trPr>
        <w:tc>
          <w:tcPr>
            <w:tcW w:w="1555" w:type="dxa"/>
            <w:vMerge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2019</w:t>
            </w:r>
          </w:p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2020</w:t>
            </w:r>
          </w:p>
        </w:tc>
        <w:tc>
          <w:tcPr>
            <w:tcW w:w="1417" w:type="dxa"/>
            <w:gridSpan w:val="2"/>
          </w:tcPr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2021</w:t>
            </w:r>
          </w:p>
        </w:tc>
        <w:tc>
          <w:tcPr>
            <w:tcW w:w="1560" w:type="dxa"/>
          </w:tcPr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2022</w:t>
            </w:r>
          </w:p>
        </w:tc>
        <w:tc>
          <w:tcPr>
            <w:tcW w:w="1275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 xml:space="preserve">     2023</w:t>
            </w:r>
          </w:p>
        </w:tc>
        <w:tc>
          <w:tcPr>
            <w:tcW w:w="1418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2024</w:t>
            </w:r>
          </w:p>
        </w:tc>
        <w:tc>
          <w:tcPr>
            <w:tcW w:w="1764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326" w:type="dxa"/>
            <w:gridSpan w:val="2"/>
          </w:tcPr>
          <w:p w:rsidR="00997F64" w:rsidRPr="008E03AC" w:rsidRDefault="000B65CF" w:rsidP="00997F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997F64" w:rsidRPr="008E03AC" w:rsidTr="00997F64">
        <w:trPr>
          <w:trHeight w:val="563"/>
        </w:trPr>
        <w:tc>
          <w:tcPr>
            <w:tcW w:w="1555" w:type="dxa"/>
            <w:vMerge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СП «Село Покровск»</w:t>
            </w:r>
          </w:p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97F64" w:rsidRPr="008E03AC" w:rsidRDefault="000B65CF" w:rsidP="00997F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2723892,58</w:t>
            </w:r>
          </w:p>
        </w:tc>
        <w:tc>
          <w:tcPr>
            <w:tcW w:w="1134" w:type="dxa"/>
          </w:tcPr>
          <w:p w:rsidR="00997F64" w:rsidRPr="005568DA" w:rsidRDefault="00997F64" w:rsidP="00997F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259600</w:t>
            </w:r>
          </w:p>
        </w:tc>
        <w:tc>
          <w:tcPr>
            <w:tcW w:w="1276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225600</w:t>
            </w:r>
          </w:p>
        </w:tc>
        <w:tc>
          <w:tcPr>
            <w:tcW w:w="1417" w:type="dxa"/>
            <w:gridSpan w:val="2"/>
          </w:tcPr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189051</w:t>
            </w:r>
          </w:p>
        </w:tc>
        <w:tc>
          <w:tcPr>
            <w:tcW w:w="1560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7765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3,58</w:t>
            </w:r>
          </w:p>
        </w:tc>
        <w:tc>
          <w:tcPr>
            <w:tcW w:w="1275" w:type="dxa"/>
          </w:tcPr>
          <w:p w:rsidR="00997F64" w:rsidRPr="005568DA" w:rsidRDefault="00997F64" w:rsidP="00997F64">
            <w:pPr>
              <w:tabs>
                <w:tab w:val="left" w:pos="96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472557</w:t>
            </w:r>
          </w:p>
        </w:tc>
        <w:tc>
          <w:tcPr>
            <w:tcW w:w="1418" w:type="dxa"/>
          </w:tcPr>
          <w:p w:rsidR="00997F64" w:rsidRDefault="00997F64" w:rsidP="00997F64">
            <w:pPr>
              <w:rPr>
                <w:sz w:val="20"/>
                <w:szCs w:val="20"/>
              </w:rPr>
            </w:pPr>
          </w:p>
          <w:p w:rsidR="00997F64" w:rsidRPr="005568DA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272857</w:t>
            </w:r>
          </w:p>
        </w:tc>
        <w:tc>
          <w:tcPr>
            <w:tcW w:w="1764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263857</w:t>
            </w:r>
          </w:p>
        </w:tc>
        <w:tc>
          <w:tcPr>
            <w:tcW w:w="1326" w:type="dxa"/>
            <w:gridSpan w:val="2"/>
          </w:tcPr>
          <w:p w:rsidR="00997F64" w:rsidRPr="008E03AC" w:rsidRDefault="000B65CF" w:rsidP="00997F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263857</w:t>
            </w:r>
          </w:p>
        </w:tc>
      </w:tr>
      <w:tr w:rsidR="00997F64" w:rsidRPr="008E03AC" w:rsidTr="00997F64">
        <w:trPr>
          <w:trHeight w:val="318"/>
        </w:trPr>
        <w:tc>
          <w:tcPr>
            <w:tcW w:w="1555" w:type="dxa"/>
            <w:vMerge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0631" w:type="dxa"/>
            <w:gridSpan w:val="9"/>
          </w:tcPr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  <w:r w:rsidRPr="008E03AC">
              <w:rPr>
                <w:b/>
                <w:sz w:val="20"/>
                <w:szCs w:val="20"/>
              </w:rPr>
              <w:t>Уличное освещение</w:t>
            </w:r>
          </w:p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</w:tcPr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6" w:type="dxa"/>
            <w:gridSpan w:val="2"/>
          </w:tcPr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7F64" w:rsidRPr="008E03AC" w:rsidTr="00997F64">
        <w:trPr>
          <w:trHeight w:val="683"/>
        </w:trPr>
        <w:tc>
          <w:tcPr>
            <w:tcW w:w="1555" w:type="dxa"/>
            <w:vMerge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 w:rsidRPr="008E03AC">
              <w:rPr>
                <w:sz w:val="20"/>
                <w:szCs w:val="20"/>
              </w:rPr>
              <w:t>СП «Село Покровск»</w:t>
            </w:r>
          </w:p>
        </w:tc>
        <w:tc>
          <w:tcPr>
            <w:tcW w:w="1276" w:type="dxa"/>
          </w:tcPr>
          <w:p w:rsidR="00997F64" w:rsidRPr="005568DA" w:rsidRDefault="000B65CF" w:rsidP="00997F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1434575,98</w:t>
            </w:r>
          </w:p>
        </w:tc>
        <w:tc>
          <w:tcPr>
            <w:tcW w:w="1134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224300</w:t>
            </w:r>
          </w:p>
        </w:tc>
        <w:tc>
          <w:tcPr>
            <w:tcW w:w="1276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190300</w:t>
            </w:r>
          </w:p>
        </w:tc>
        <w:tc>
          <w:tcPr>
            <w:tcW w:w="1417" w:type="dxa"/>
            <w:gridSpan w:val="2"/>
          </w:tcPr>
          <w:p w:rsidR="00997F64" w:rsidRPr="008E03AC" w:rsidRDefault="00997F64" w:rsidP="00997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153751</w:t>
            </w:r>
          </w:p>
        </w:tc>
        <w:tc>
          <w:tcPr>
            <w:tcW w:w="1560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220824,98</w:t>
            </w:r>
          </w:p>
        </w:tc>
        <w:tc>
          <w:tcPr>
            <w:tcW w:w="1275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225100</w:t>
            </w:r>
          </w:p>
        </w:tc>
        <w:tc>
          <w:tcPr>
            <w:tcW w:w="1418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146100</w:t>
            </w:r>
          </w:p>
        </w:tc>
        <w:tc>
          <w:tcPr>
            <w:tcW w:w="1764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  <w:r w:rsidRPr="000B65CF">
              <w:rPr>
                <w:rFonts w:cs="Calibri"/>
                <w:sz w:val="20"/>
                <w:szCs w:val="20"/>
              </w:rPr>
              <w:t>137100</w:t>
            </w:r>
          </w:p>
        </w:tc>
        <w:tc>
          <w:tcPr>
            <w:tcW w:w="1326" w:type="dxa"/>
            <w:gridSpan w:val="2"/>
          </w:tcPr>
          <w:p w:rsidR="00997F64" w:rsidRPr="008E03AC" w:rsidRDefault="000B65CF" w:rsidP="00997F64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137100</w:t>
            </w:r>
          </w:p>
        </w:tc>
      </w:tr>
      <w:tr w:rsidR="00997F64" w:rsidRPr="008E03AC" w:rsidTr="00997F64">
        <w:trPr>
          <w:trHeight w:val="751"/>
        </w:trPr>
        <w:tc>
          <w:tcPr>
            <w:tcW w:w="1555" w:type="dxa"/>
          </w:tcPr>
          <w:p w:rsidR="00997F64" w:rsidRPr="008E03AC" w:rsidRDefault="00997F64" w:rsidP="00997F64">
            <w:pPr>
              <w:rPr>
                <w:sz w:val="20"/>
                <w:szCs w:val="20"/>
              </w:rPr>
            </w:pPr>
          </w:p>
        </w:tc>
        <w:tc>
          <w:tcPr>
            <w:tcW w:w="10631" w:type="dxa"/>
            <w:gridSpan w:val="9"/>
          </w:tcPr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</w:p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  <w:r w:rsidRPr="008E03AC">
              <w:rPr>
                <w:b/>
                <w:sz w:val="20"/>
                <w:szCs w:val="20"/>
              </w:rPr>
              <w:t>Благоустройство и озеленение</w:t>
            </w:r>
          </w:p>
        </w:tc>
        <w:tc>
          <w:tcPr>
            <w:tcW w:w="1764" w:type="dxa"/>
          </w:tcPr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6" w:type="dxa"/>
            <w:gridSpan w:val="2"/>
          </w:tcPr>
          <w:p w:rsidR="00997F64" w:rsidRPr="008E03AC" w:rsidRDefault="00997F64" w:rsidP="00997F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97F64" w:rsidRPr="00DC258F" w:rsidTr="00997F64">
        <w:trPr>
          <w:trHeight w:val="335"/>
        </w:trPr>
        <w:tc>
          <w:tcPr>
            <w:tcW w:w="1555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 w:rsidRPr="00DC258F">
              <w:rPr>
                <w:sz w:val="16"/>
                <w:szCs w:val="16"/>
              </w:rPr>
              <w:t>СП «Село Покровск»</w:t>
            </w:r>
          </w:p>
          <w:p w:rsidR="00997F64" w:rsidRPr="00DC258F" w:rsidRDefault="00997F64" w:rsidP="00997F6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997F64" w:rsidRPr="00DC258F" w:rsidRDefault="000B65CF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11752316,6</w:t>
            </w:r>
          </w:p>
        </w:tc>
        <w:tc>
          <w:tcPr>
            <w:tcW w:w="1134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35300</w:t>
            </w:r>
          </w:p>
        </w:tc>
        <w:tc>
          <w:tcPr>
            <w:tcW w:w="1276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35300</w:t>
            </w:r>
          </w:p>
        </w:tc>
        <w:tc>
          <w:tcPr>
            <w:tcW w:w="1417" w:type="dxa"/>
            <w:gridSpan w:val="2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35300</w:t>
            </w:r>
          </w:p>
        </w:tc>
        <w:tc>
          <w:tcPr>
            <w:tcW w:w="1560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555688,60</w:t>
            </w:r>
          </w:p>
        </w:tc>
        <w:tc>
          <w:tcPr>
            <w:tcW w:w="1275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247457</w:t>
            </w:r>
          </w:p>
        </w:tc>
        <w:tc>
          <w:tcPr>
            <w:tcW w:w="1418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126757</w:t>
            </w:r>
          </w:p>
        </w:tc>
        <w:tc>
          <w:tcPr>
            <w:tcW w:w="1764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126757</w:t>
            </w:r>
          </w:p>
        </w:tc>
        <w:tc>
          <w:tcPr>
            <w:tcW w:w="1326" w:type="dxa"/>
            <w:gridSpan w:val="2"/>
          </w:tcPr>
          <w:p w:rsidR="00997F64" w:rsidRPr="00DC258F" w:rsidRDefault="000B65CF" w:rsidP="00997F6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126757</w:t>
            </w:r>
          </w:p>
        </w:tc>
      </w:tr>
      <w:tr w:rsidR="00997F64" w:rsidRPr="00DC258F" w:rsidTr="00997F64">
        <w:trPr>
          <w:trHeight w:val="64"/>
        </w:trPr>
        <w:tc>
          <w:tcPr>
            <w:tcW w:w="1555" w:type="dxa"/>
          </w:tcPr>
          <w:p w:rsidR="00997F64" w:rsidRPr="00DC258F" w:rsidRDefault="00997F64" w:rsidP="00997F64">
            <w:pPr>
              <w:rPr>
                <w:sz w:val="16"/>
                <w:szCs w:val="16"/>
              </w:rPr>
            </w:pPr>
            <w:r w:rsidRPr="00DC258F">
              <w:rPr>
                <w:sz w:val="16"/>
                <w:szCs w:val="16"/>
              </w:rPr>
              <w:t>7. Ожидаемые результаты реализации муниципальной программы</w:t>
            </w:r>
          </w:p>
        </w:tc>
        <w:tc>
          <w:tcPr>
            <w:tcW w:w="10631" w:type="dxa"/>
            <w:gridSpan w:val="9"/>
          </w:tcPr>
          <w:p w:rsidR="00997F64" w:rsidRPr="00DC258F" w:rsidRDefault="00997F64" w:rsidP="00997F64">
            <w:pPr>
              <w:jc w:val="both"/>
              <w:rPr>
                <w:sz w:val="16"/>
                <w:szCs w:val="16"/>
              </w:rPr>
            </w:pPr>
            <w:r w:rsidRPr="00DC258F">
              <w:rPr>
                <w:sz w:val="16"/>
                <w:szCs w:val="16"/>
              </w:rPr>
              <w:t>Повышения уровня благоустройства и сан</w:t>
            </w:r>
            <w:bookmarkStart w:id="0" w:name="_GoBack"/>
            <w:bookmarkEnd w:id="0"/>
            <w:r w:rsidRPr="00DC258F">
              <w:rPr>
                <w:sz w:val="16"/>
                <w:szCs w:val="16"/>
              </w:rPr>
              <w:t>итарного состояния сельского поселения</w:t>
            </w:r>
          </w:p>
        </w:tc>
        <w:tc>
          <w:tcPr>
            <w:tcW w:w="1764" w:type="dxa"/>
          </w:tcPr>
          <w:p w:rsidR="00997F64" w:rsidRPr="00DC258F" w:rsidRDefault="00997F64" w:rsidP="00997F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26" w:type="dxa"/>
            <w:gridSpan w:val="2"/>
          </w:tcPr>
          <w:p w:rsidR="00997F64" w:rsidRPr="00DC258F" w:rsidRDefault="00997F64" w:rsidP="00997F64">
            <w:pPr>
              <w:jc w:val="both"/>
              <w:rPr>
                <w:sz w:val="16"/>
                <w:szCs w:val="16"/>
              </w:rPr>
            </w:pPr>
          </w:p>
        </w:tc>
      </w:tr>
    </w:tbl>
    <w:p w:rsidR="00AF4CB3" w:rsidRDefault="00AF4CB3" w:rsidP="00AF4CB3"/>
    <w:p w:rsidR="00AF4CB3" w:rsidRPr="0050621A" w:rsidRDefault="00AF4CB3" w:rsidP="00AF4CB3"/>
    <w:p w:rsidR="00AF4CB3" w:rsidRPr="0050621A" w:rsidRDefault="00AF4CB3" w:rsidP="00AF4CB3"/>
    <w:p w:rsidR="00AF4CB3" w:rsidRPr="0050621A" w:rsidRDefault="00AF4CB3" w:rsidP="00AF4CB3"/>
    <w:p w:rsidR="00AF4CB3" w:rsidRPr="0050621A" w:rsidRDefault="00AF4CB3" w:rsidP="00AF4CB3"/>
    <w:p w:rsidR="00AF4CB3" w:rsidRPr="0050621A" w:rsidRDefault="00AF4CB3" w:rsidP="00AF4CB3"/>
    <w:p w:rsidR="00AF4CB3" w:rsidRPr="0050621A" w:rsidRDefault="00AF4CB3" w:rsidP="00AF4CB3">
      <w:pPr>
        <w:ind w:firstLine="0"/>
      </w:pPr>
    </w:p>
    <w:p w:rsidR="00AF4CB3" w:rsidRPr="0050621A" w:rsidRDefault="00AF4CB3" w:rsidP="00AF4CB3">
      <w:pPr>
        <w:ind w:firstLine="0"/>
      </w:pPr>
    </w:p>
    <w:p w:rsidR="00AF4CB3" w:rsidRPr="0050621A" w:rsidRDefault="00AF4CB3" w:rsidP="00AF4CB3"/>
    <w:p w:rsidR="00C667D6" w:rsidRDefault="00C667D6" w:rsidP="00C667D6">
      <w:pPr>
        <w:ind w:left="720" w:firstLine="0"/>
        <w:rPr>
          <w:rStyle w:val="FontStyle12"/>
          <w:rFonts w:ascii="Times New Roman" w:hAnsi="Times New Roman"/>
          <w:spacing w:val="-10"/>
        </w:rPr>
      </w:pPr>
    </w:p>
    <w:p w:rsidR="00DB3F2C" w:rsidRDefault="00C667D6" w:rsidP="00C667D6">
      <w: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sectPr w:rsidR="00DB3F2C" w:rsidSect="00C667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CB3" w:rsidRDefault="00AF4CB3" w:rsidP="00AF4CB3">
      <w:r>
        <w:separator/>
      </w:r>
    </w:p>
  </w:endnote>
  <w:endnote w:type="continuationSeparator" w:id="0">
    <w:p w:rsidR="00AF4CB3" w:rsidRDefault="00AF4CB3" w:rsidP="00AF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CB3" w:rsidRDefault="00AF4CB3" w:rsidP="00AF4CB3">
      <w:r>
        <w:separator/>
      </w:r>
    </w:p>
  </w:footnote>
  <w:footnote w:type="continuationSeparator" w:id="0">
    <w:p w:rsidR="00AF4CB3" w:rsidRDefault="00AF4CB3" w:rsidP="00AF4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335"/>
    <w:rsid w:val="000B65CF"/>
    <w:rsid w:val="00997F64"/>
    <w:rsid w:val="00AF4CB3"/>
    <w:rsid w:val="00C667D6"/>
    <w:rsid w:val="00DB3F2C"/>
    <w:rsid w:val="00F0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6BB27-1ED1-451A-A24F-45B9A545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7D6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67D6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667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667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C667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2">
    <w:name w:val="Font Style12"/>
    <w:rsid w:val="00C667D6"/>
    <w:rPr>
      <w:rFonts w:ascii="Lucida Sans Unicode" w:hAnsi="Lucida Sans Unicode" w:cs="Lucida Sans Unicode" w:hint="default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F4C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4CB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F4C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4C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626</Words>
  <Characters>3571</Characters>
  <Application>Microsoft Office Word</Application>
  <DocSecurity>0</DocSecurity>
  <Lines>29</Lines>
  <Paragraphs>8</Paragraphs>
  <ScaleCrop>false</ScaleCrop>
  <Company/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2023-11-15T07:30:00Z</dcterms:created>
  <dcterms:modified xsi:type="dcterms:W3CDTF">2023-11-15T07:43:00Z</dcterms:modified>
</cp:coreProperties>
</file>