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FE6" w:rsidRDefault="004C2FE6" w:rsidP="004C2FE6">
      <w:pPr>
        <w:tabs>
          <w:tab w:val="left" w:pos="5520"/>
        </w:tabs>
        <w:spacing w:after="0" w:line="240" w:lineRule="auto"/>
        <w:rPr>
          <w:rFonts w:ascii="Times New Roman" w:eastAsia="Times New Roman" w:hAnsi="Times New Roman"/>
          <w:color w:val="000000"/>
          <w:sz w:val="18"/>
          <w:szCs w:val="18"/>
        </w:rPr>
      </w:pPr>
    </w:p>
    <w:p w:rsidR="004C2FE6" w:rsidRPr="00CF260A" w:rsidRDefault="004C2FE6" w:rsidP="004C2FE6">
      <w:pPr>
        <w:spacing w:after="0" w:line="240" w:lineRule="auto"/>
        <w:jc w:val="center"/>
        <w:rPr>
          <w:rFonts w:ascii="Times New Roman" w:eastAsia="Times New Roman" w:hAnsi="Times New Roman"/>
          <w:b/>
          <w:sz w:val="28"/>
          <w:szCs w:val="28"/>
          <w:lang w:eastAsia="ru-RU"/>
        </w:rPr>
      </w:pPr>
      <w:r w:rsidRPr="00CF260A">
        <w:rPr>
          <w:rFonts w:ascii="Times New Roman" w:eastAsia="Times New Roman" w:hAnsi="Times New Roman"/>
          <w:b/>
          <w:sz w:val="28"/>
          <w:szCs w:val="28"/>
          <w:lang w:eastAsia="ru-RU"/>
        </w:rPr>
        <w:t>АДМИНИСТРАЦИЯ</w:t>
      </w:r>
    </w:p>
    <w:p w:rsidR="004C2FE6" w:rsidRPr="00CF260A" w:rsidRDefault="004C2FE6" w:rsidP="004C2FE6">
      <w:pPr>
        <w:spacing w:after="0" w:line="240" w:lineRule="auto"/>
        <w:jc w:val="center"/>
        <w:rPr>
          <w:rFonts w:ascii="Times New Roman" w:eastAsia="Times New Roman" w:hAnsi="Times New Roman"/>
          <w:b/>
          <w:smallCaps/>
          <w:sz w:val="28"/>
          <w:szCs w:val="28"/>
          <w:lang w:eastAsia="ru-RU"/>
        </w:rPr>
      </w:pPr>
      <w:r w:rsidRPr="00CF260A">
        <w:rPr>
          <w:rFonts w:ascii="Times New Roman" w:eastAsia="Times New Roman" w:hAnsi="Times New Roman"/>
          <w:b/>
          <w:smallCaps/>
          <w:sz w:val="28"/>
          <w:szCs w:val="28"/>
          <w:lang w:eastAsia="ru-RU"/>
        </w:rPr>
        <w:t>КОЗЕЛЬСКОГО МУНИЦИПАЛЬНОГО ОКРУГА</w:t>
      </w:r>
    </w:p>
    <w:p w:rsidR="004C2FE6" w:rsidRPr="00CF260A" w:rsidRDefault="004C2FE6" w:rsidP="004C2FE6">
      <w:pPr>
        <w:spacing w:after="0" w:line="240" w:lineRule="auto"/>
        <w:jc w:val="center"/>
        <w:rPr>
          <w:rFonts w:ascii="Times New Roman" w:eastAsia="Times New Roman" w:hAnsi="Times New Roman"/>
          <w:b/>
          <w:smallCaps/>
          <w:sz w:val="28"/>
          <w:szCs w:val="28"/>
          <w:lang w:eastAsia="ru-RU"/>
        </w:rPr>
      </w:pPr>
      <w:r w:rsidRPr="00CF260A">
        <w:rPr>
          <w:rFonts w:ascii="Times New Roman" w:eastAsia="Times New Roman" w:hAnsi="Times New Roman"/>
          <w:b/>
          <w:smallCaps/>
          <w:sz w:val="28"/>
          <w:szCs w:val="28"/>
          <w:lang w:eastAsia="ru-RU"/>
        </w:rPr>
        <w:t>КАЛУЖСКОЙ ОБЛАСТИ</w:t>
      </w:r>
    </w:p>
    <w:p w:rsidR="004C2FE6" w:rsidRPr="00CF260A" w:rsidRDefault="004C2FE6" w:rsidP="004C2FE6">
      <w:pPr>
        <w:spacing w:after="0" w:line="240" w:lineRule="auto"/>
        <w:jc w:val="center"/>
        <w:rPr>
          <w:rFonts w:ascii="Times New Roman" w:eastAsia="Times New Roman" w:hAnsi="Times New Roman"/>
          <w:sz w:val="40"/>
          <w:szCs w:val="40"/>
          <w:lang w:eastAsia="ru-RU"/>
        </w:rPr>
      </w:pPr>
    </w:p>
    <w:p w:rsidR="004C2FE6" w:rsidRPr="00CF260A" w:rsidRDefault="004C2FE6" w:rsidP="004C2FE6">
      <w:pPr>
        <w:spacing w:after="0" w:line="240" w:lineRule="auto"/>
        <w:jc w:val="center"/>
        <w:rPr>
          <w:rFonts w:ascii="Times New Roman" w:eastAsia="Times New Roman" w:hAnsi="Times New Roman"/>
          <w:b/>
          <w:sz w:val="40"/>
          <w:szCs w:val="40"/>
          <w:lang w:eastAsia="ru-RU"/>
        </w:rPr>
      </w:pPr>
      <w:r w:rsidRPr="00CF260A">
        <w:rPr>
          <w:rFonts w:ascii="Times New Roman" w:eastAsia="Times New Roman" w:hAnsi="Times New Roman"/>
          <w:b/>
          <w:sz w:val="40"/>
          <w:szCs w:val="40"/>
          <w:lang w:eastAsia="ru-RU"/>
        </w:rPr>
        <w:t>ПОСТАНОВЛЕНИЕ</w:t>
      </w:r>
    </w:p>
    <w:p w:rsidR="004C2FE6" w:rsidRPr="00CF260A" w:rsidRDefault="004C2FE6" w:rsidP="004C2FE6">
      <w:pPr>
        <w:spacing w:after="0" w:line="240" w:lineRule="auto"/>
        <w:jc w:val="center"/>
        <w:rPr>
          <w:rFonts w:ascii="Times New Roman" w:eastAsia="Times New Roman" w:hAnsi="Times New Roman"/>
          <w:sz w:val="40"/>
          <w:szCs w:val="40"/>
          <w:lang w:eastAsia="ru-RU"/>
        </w:rPr>
      </w:pPr>
    </w:p>
    <w:p w:rsidR="004C2FE6" w:rsidRPr="00CF260A" w:rsidRDefault="005868F1" w:rsidP="004C2FE6">
      <w:pPr>
        <w:spacing w:after="0" w:line="240" w:lineRule="auto"/>
        <w:jc w:val="both"/>
        <w:rPr>
          <w:rFonts w:ascii="Times New Roman" w:eastAsia="Times New Roman" w:hAnsi="Times New Roman"/>
          <w:sz w:val="28"/>
          <w:szCs w:val="20"/>
          <w:lang w:eastAsia="ru-RU"/>
        </w:rPr>
      </w:pPr>
      <w:r w:rsidRPr="005868F1">
        <w:rPr>
          <w:rFonts w:ascii="Times New Roman" w:eastAsia="Times New Roman" w:hAnsi="Times New Roman"/>
          <w:sz w:val="28"/>
          <w:szCs w:val="20"/>
          <w:u w:val="single"/>
          <w:lang w:eastAsia="ru-RU"/>
        </w:rPr>
        <w:t>08.07.2026</w:t>
      </w:r>
      <w:r w:rsidR="004C2FE6" w:rsidRPr="00CF260A">
        <w:rPr>
          <w:rFonts w:ascii="Times New Roman" w:eastAsia="Times New Roman" w:hAnsi="Times New Roman"/>
          <w:sz w:val="28"/>
          <w:szCs w:val="20"/>
          <w:lang w:eastAsia="ru-RU"/>
        </w:rPr>
        <w:t xml:space="preserve"> № </w:t>
      </w:r>
      <w:r w:rsidR="00843332" w:rsidRPr="005868F1">
        <w:rPr>
          <w:rFonts w:ascii="Times New Roman" w:eastAsia="Times New Roman" w:hAnsi="Times New Roman"/>
          <w:sz w:val="28"/>
          <w:szCs w:val="20"/>
          <w:u w:val="single"/>
          <w:lang w:eastAsia="ru-RU"/>
        </w:rPr>
        <w:t>944</w:t>
      </w:r>
      <w:r w:rsidR="00843332">
        <w:rPr>
          <w:rFonts w:ascii="Times New Roman" w:eastAsia="Times New Roman" w:hAnsi="Times New Roman"/>
          <w:sz w:val="28"/>
          <w:szCs w:val="20"/>
          <w:lang w:eastAsia="ru-RU"/>
        </w:rPr>
        <w:t xml:space="preserve">   </w:t>
      </w:r>
      <w:r w:rsidR="004C2FE6" w:rsidRPr="00CF260A">
        <w:rPr>
          <w:rFonts w:ascii="Times New Roman" w:eastAsia="Times New Roman" w:hAnsi="Times New Roman"/>
          <w:sz w:val="28"/>
          <w:szCs w:val="20"/>
          <w:lang w:eastAsia="ru-RU"/>
        </w:rPr>
        <w:t xml:space="preserve"> </w:t>
      </w:r>
      <w:r w:rsidR="004C2FE6" w:rsidRPr="00CF260A">
        <w:rPr>
          <w:rFonts w:ascii="Times New Roman" w:eastAsia="Times New Roman" w:hAnsi="Times New Roman"/>
          <w:sz w:val="28"/>
          <w:szCs w:val="20"/>
          <w:lang w:eastAsia="ru-RU"/>
        </w:rPr>
        <w:br/>
      </w:r>
    </w:p>
    <w:p w:rsidR="004C2FE6" w:rsidRPr="00502656" w:rsidRDefault="004C2FE6" w:rsidP="004C2FE6">
      <w:pPr>
        <w:spacing w:after="0"/>
        <w:rPr>
          <w:rFonts w:ascii="Times New Roman" w:hAnsi="Times New Roman"/>
          <w:b/>
          <w:sz w:val="26"/>
          <w:szCs w:val="26"/>
        </w:rPr>
      </w:pPr>
      <w:r w:rsidRPr="00502656">
        <w:rPr>
          <w:rFonts w:ascii="Times New Roman" w:hAnsi="Times New Roman"/>
          <w:b/>
          <w:sz w:val="26"/>
          <w:szCs w:val="26"/>
        </w:rPr>
        <w:t xml:space="preserve">Об утверждении административного регламента </w:t>
      </w:r>
    </w:p>
    <w:p w:rsidR="004C2FE6" w:rsidRDefault="00CC4A49" w:rsidP="004C2FE6">
      <w:pPr>
        <w:spacing w:after="0" w:line="248" w:lineRule="auto"/>
        <w:rPr>
          <w:rFonts w:ascii="Times New Roman" w:eastAsia="Times New Roman" w:hAnsi="Times New Roman" w:cs="Times New Roman"/>
          <w:b/>
          <w:color w:val="000000"/>
          <w:sz w:val="26"/>
          <w:szCs w:val="26"/>
        </w:rPr>
      </w:pPr>
      <w:r>
        <w:rPr>
          <w:rFonts w:ascii="Times New Roman" w:hAnsi="Times New Roman"/>
          <w:b/>
          <w:sz w:val="26"/>
          <w:szCs w:val="26"/>
        </w:rPr>
        <w:t xml:space="preserve">предоставления </w:t>
      </w:r>
      <w:r w:rsidR="004C2FE6" w:rsidRPr="00502656">
        <w:rPr>
          <w:rFonts w:ascii="Times New Roman" w:hAnsi="Times New Roman"/>
          <w:b/>
          <w:sz w:val="26"/>
          <w:szCs w:val="26"/>
        </w:rPr>
        <w:t>муниципальной услуги  «</w:t>
      </w:r>
      <w:r w:rsidR="004C2FE6" w:rsidRPr="00CB200C">
        <w:rPr>
          <w:rFonts w:ascii="Times New Roman" w:eastAsia="Times New Roman" w:hAnsi="Times New Roman" w:cs="Times New Roman"/>
          <w:b/>
          <w:color w:val="000000"/>
          <w:sz w:val="26"/>
          <w:szCs w:val="26"/>
        </w:rPr>
        <w:t>П</w:t>
      </w:r>
      <w:r w:rsidR="004C2FE6">
        <w:rPr>
          <w:rFonts w:ascii="Times New Roman" w:eastAsia="Times New Roman" w:hAnsi="Times New Roman" w:cs="Times New Roman"/>
          <w:b/>
          <w:color w:val="000000"/>
          <w:sz w:val="26"/>
          <w:szCs w:val="26"/>
        </w:rPr>
        <w:t xml:space="preserve">редоставление </w:t>
      </w:r>
    </w:p>
    <w:p w:rsidR="004C2FE6" w:rsidRDefault="004C2FE6" w:rsidP="004C2FE6">
      <w:pPr>
        <w:spacing w:after="0" w:line="248"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земельного</w:t>
      </w:r>
      <w:r w:rsidRPr="00CB200C">
        <w:rPr>
          <w:rFonts w:ascii="Times New Roman" w:eastAsia="Times New Roman" w:hAnsi="Times New Roman" w:cs="Times New Roman"/>
          <w:b/>
          <w:color w:val="000000"/>
          <w:sz w:val="26"/>
          <w:szCs w:val="26"/>
        </w:rPr>
        <w:t xml:space="preserve"> участк</w:t>
      </w:r>
      <w:r>
        <w:rPr>
          <w:rFonts w:ascii="Times New Roman" w:eastAsia="Times New Roman" w:hAnsi="Times New Roman" w:cs="Times New Roman"/>
          <w:b/>
          <w:color w:val="000000"/>
          <w:sz w:val="26"/>
          <w:szCs w:val="26"/>
        </w:rPr>
        <w:t>а,</w:t>
      </w:r>
      <w:r w:rsidRPr="00CB200C">
        <w:rPr>
          <w:rFonts w:ascii="Times New Roman" w:eastAsia="Times New Roman" w:hAnsi="Times New Roman" w:cs="Times New Roman"/>
          <w:b/>
          <w:color w:val="000000"/>
          <w:sz w:val="26"/>
          <w:szCs w:val="26"/>
        </w:rPr>
        <w:t xml:space="preserve"> находящ</w:t>
      </w:r>
      <w:r>
        <w:rPr>
          <w:rFonts w:ascii="Times New Roman" w:eastAsia="Times New Roman" w:hAnsi="Times New Roman" w:cs="Times New Roman"/>
          <w:b/>
          <w:color w:val="000000"/>
          <w:sz w:val="26"/>
          <w:szCs w:val="26"/>
        </w:rPr>
        <w:t xml:space="preserve">егося в </w:t>
      </w:r>
      <w:proofErr w:type="gramStart"/>
      <w:r>
        <w:rPr>
          <w:rFonts w:ascii="Times New Roman" w:eastAsia="Times New Roman" w:hAnsi="Times New Roman" w:cs="Times New Roman"/>
          <w:b/>
          <w:color w:val="000000"/>
          <w:sz w:val="26"/>
          <w:szCs w:val="26"/>
        </w:rPr>
        <w:t>государственной</w:t>
      </w:r>
      <w:proofErr w:type="gramEnd"/>
      <w:r>
        <w:rPr>
          <w:rFonts w:ascii="Times New Roman" w:eastAsia="Times New Roman" w:hAnsi="Times New Roman" w:cs="Times New Roman"/>
          <w:b/>
          <w:color w:val="000000"/>
          <w:sz w:val="26"/>
          <w:szCs w:val="26"/>
        </w:rPr>
        <w:t xml:space="preserve"> </w:t>
      </w:r>
    </w:p>
    <w:p w:rsidR="004C2FE6" w:rsidRDefault="004C2FE6" w:rsidP="004C2FE6">
      <w:pPr>
        <w:spacing w:after="0" w:line="248"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или </w:t>
      </w:r>
      <w:r w:rsidRPr="00CB200C">
        <w:rPr>
          <w:rFonts w:ascii="Times New Roman" w:eastAsia="Times New Roman" w:hAnsi="Times New Roman" w:cs="Times New Roman"/>
          <w:b/>
          <w:color w:val="000000"/>
          <w:sz w:val="26"/>
          <w:szCs w:val="26"/>
        </w:rPr>
        <w:t>муниципальной собственности,</w:t>
      </w:r>
      <w:r>
        <w:rPr>
          <w:rFonts w:ascii="Times New Roman" w:eastAsia="Times New Roman" w:hAnsi="Times New Roman" w:cs="Times New Roman"/>
          <w:b/>
          <w:color w:val="000000"/>
          <w:sz w:val="26"/>
          <w:szCs w:val="26"/>
        </w:rPr>
        <w:t xml:space="preserve"> гражданину </w:t>
      </w:r>
    </w:p>
    <w:p w:rsidR="004C2FE6" w:rsidRDefault="004C2FE6" w:rsidP="004C2FE6">
      <w:pPr>
        <w:spacing w:after="0" w:line="248"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или юридическому лицу в собственность бесплатно</w:t>
      </w:r>
      <w:r w:rsidR="00D40D7D">
        <w:rPr>
          <w:rFonts w:ascii="Times New Roman" w:eastAsia="Times New Roman" w:hAnsi="Times New Roman" w:cs="Times New Roman"/>
          <w:b/>
          <w:color w:val="000000"/>
          <w:sz w:val="26"/>
          <w:szCs w:val="26"/>
        </w:rPr>
        <w:t>»</w:t>
      </w:r>
    </w:p>
    <w:p w:rsidR="004C2FE6" w:rsidRDefault="004C2FE6" w:rsidP="004C2FE6">
      <w:pPr>
        <w:spacing w:after="0" w:line="248"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на территории </w:t>
      </w:r>
      <w:proofErr w:type="spellStart"/>
      <w:r>
        <w:rPr>
          <w:rFonts w:ascii="Times New Roman" w:eastAsia="Times New Roman" w:hAnsi="Times New Roman" w:cs="Times New Roman"/>
          <w:b/>
          <w:color w:val="000000"/>
          <w:sz w:val="26"/>
          <w:szCs w:val="26"/>
        </w:rPr>
        <w:t>Козельского</w:t>
      </w:r>
      <w:proofErr w:type="spellEnd"/>
      <w:r>
        <w:rPr>
          <w:rFonts w:ascii="Times New Roman" w:eastAsia="Times New Roman" w:hAnsi="Times New Roman" w:cs="Times New Roman"/>
          <w:b/>
          <w:color w:val="000000"/>
          <w:sz w:val="26"/>
          <w:szCs w:val="26"/>
        </w:rPr>
        <w:t xml:space="preserve"> муниципального округа </w:t>
      </w:r>
    </w:p>
    <w:p w:rsidR="004C2FE6" w:rsidRPr="004C2FE6" w:rsidRDefault="004C2FE6" w:rsidP="004C2FE6">
      <w:pPr>
        <w:spacing w:after="0" w:line="248"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Калужской области</w:t>
      </w:r>
      <w:r w:rsidRPr="00502656">
        <w:rPr>
          <w:rFonts w:ascii="Times New Roman" w:hAnsi="Times New Roman"/>
          <w:b/>
          <w:sz w:val="26"/>
          <w:szCs w:val="26"/>
        </w:rPr>
        <w:t>»</w:t>
      </w:r>
    </w:p>
    <w:p w:rsidR="004C2FE6" w:rsidRPr="00CF260A" w:rsidRDefault="004C2FE6" w:rsidP="004C2FE6">
      <w:pPr>
        <w:tabs>
          <w:tab w:val="left" w:pos="5245"/>
          <w:tab w:val="left" w:pos="5812"/>
          <w:tab w:val="left" w:pos="6096"/>
        </w:tabs>
        <w:autoSpaceDE w:val="0"/>
        <w:autoSpaceDN w:val="0"/>
        <w:adjustRightInd w:val="0"/>
        <w:spacing w:after="0" w:line="240" w:lineRule="auto"/>
        <w:ind w:right="4114"/>
        <w:jc w:val="both"/>
        <w:rPr>
          <w:rFonts w:ascii="Times New Roman" w:eastAsia="Times New Roman" w:hAnsi="Times New Roman"/>
          <w:sz w:val="26"/>
          <w:szCs w:val="26"/>
          <w:lang w:eastAsia="ru-RU"/>
        </w:rPr>
      </w:pPr>
    </w:p>
    <w:p w:rsidR="004C2FE6" w:rsidRPr="00CF260A" w:rsidRDefault="004C2FE6" w:rsidP="004C2FE6">
      <w:pPr>
        <w:spacing w:after="0" w:line="240" w:lineRule="auto"/>
        <w:jc w:val="both"/>
        <w:rPr>
          <w:rFonts w:ascii="Times New Roman" w:eastAsia="Times New Roman" w:hAnsi="Times New Roman"/>
          <w:sz w:val="26"/>
          <w:szCs w:val="26"/>
          <w:lang w:eastAsia="ru-RU"/>
        </w:rPr>
      </w:pPr>
    </w:p>
    <w:p w:rsidR="004C2FE6" w:rsidRPr="002F7343" w:rsidRDefault="004C2FE6" w:rsidP="004C2FE6">
      <w:pPr>
        <w:spacing w:after="0" w:line="240" w:lineRule="auto"/>
        <w:ind w:firstLine="709"/>
        <w:jc w:val="both"/>
        <w:rPr>
          <w:rFonts w:ascii="Times New Roman" w:eastAsia="Times New Roman" w:hAnsi="Times New Roman"/>
          <w:sz w:val="25"/>
          <w:szCs w:val="25"/>
          <w:lang w:eastAsia="ru-RU"/>
        </w:rPr>
      </w:pPr>
      <w:r w:rsidRPr="002F7343">
        <w:rPr>
          <w:rFonts w:ascii="Times New Roman" w:eastAsia="Times New Roman" w:hAnsi="Times New Roman"/>
          <w:sz w:val="25"/>
          <w:szCs w:val="25"/>
          <w:lang w:eastAsia="ru-RU"/>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 Уставом </w:t>
      </w:r>
      <w:proofErr w:type="spellStart"/>
      <w:r w:rsidRPr="002F7343">
        <w:rPr>
          <w:rFonts w:ascii="Times New Roman" w:eastAsia="Times New Roman" w:hAnsi="Times New Roman"/>
          <w:sz w:val="25"/>
          <w:szCs w:val="25"/>
          <w:lang w:eastAsia="ru-RU"/>
        </w:rPr>
        <w:t>Козельского</w:t>
      </w:r>
      <w:proofErr w:type="spellEnd"/>
      <w:r w:rsidRPr="002F7343">
        <w:rPr>
          <w:rFonts w:ascii="Times New Roman" w:eastAsia="Times New Roman" w:hAnsi="Times New Roman"/>
          <w:sz w:val="25"/>
          <w:szCs w:val="25"/>
          <w:lang w:eastAsia="ru-RU"/>
        </w:rPr>
        <w:t xml:space="preserve"> муниципального округа Калужской области, ПОСТАНОВЛЯЮ:</w:t>
      </w:r>
    </w:p>
    <w:p w:rsidR="004C2FE6" w:rsidRPr="002F7343" w:rsidRDefault="004C2FE6" w:rsidP="004C2FE6">
      <w:pPr>
        <w:spacing w:after="0" w:line="240" w:lineRule="auto"/>
        <w:jc w:val="both"/>
        <w:rPr>
          <w:rFonts w:ascii="Times New Roman" w:eastAsia="Times New Roman" w:hAnsi="Times New Roman"/>
          <w:sz w:val="25"/>
          <w:szCs w:val="25"/>
          <w:lang w:eastAsia="ru-RU"/>
        </w:rPr>
      </w:pPr>
    </w:p>
    <w:p w:rsidR="004C2FE6" w:rsidRPr="002F7343" w:rsidRDefault="004C2FE6" w:rsidP="00D40D7D">
      <w:pPr>
        <w:spacing w:after="0" w:line="248" w:lineRule="auto"/>
        <w:jc w:val="both"/>
        <w:rPr>
          <w:rFonts w:ascii="Times New Roman" w:eastAsia="Times New Roman" w:hAnsi="Times New Roman" w:cs="Times New Roman"/>
          <w:color w:val="000000"/>
          <w:sz w:val="25"/>
          <w:szCs w:val="25"/>
        </w:rPr>
      </w:pPr>
      <w:r w:rsidRPr="002F7343">
        <w:rPr>
          <w:rFonts w:ascii="Times New Roman" w:eastAsia="Times New Roman" w:hAnsi="Times New Roman"/>
          <w:sz w:val="25"/>
          <w:szCs w:val="25"/>
          <w:lang w:eastAsia="ru-RU"/>
        </w:rPr>
        <w:t>1. Утвердить прилагаемый административный регламент предоставления муниципальной услуги: «</w:t>
      </w:r>
      <w:r w:rsidR="00D40D7D" w:rsidRPr="002F7343">
        <w:rPr>
          <w:rFonts w:ascii="Times New Roman" w:eastAsia="Times New Roman" w:hAnsi="Times New Roman" w:cs="Times New Roman"/>
          <w:color w:val="000000"/>
          <w:sz w:val="25"/>
          <w:szCs w:val="25"/>
        </w:rPr>
        <w:t xml:space="preserve">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территории </w:t>
      </w:r>
      <w:proofErr w:type="spellStart"/>
      <w:r w:rsidR="00D40D7D" w:rsidRPr="002F7343">
        <w:rPr>
          <w:rFonts w:ascii="Times New Roman" w:eastAsia="Times New Roman" w:hAnsi="Times New Roman" w:cs="Times New Roman"/>
          <w:color w:val="000000"/>
          <w:sz w:val="25"/>
          <w:szCs w:val="25"/>
        </w:rPr>
        <w:t>Козельского</w:t>
      </w:r>
      <w:proofErr w:type="spellEnd"/>
      <w:r w:rsidR="00D40D7D" w:rsidRPr="002F7343">
        <w:rPr>
          <w:rFonts w:ascii="Times New Roman" w:eastAsia="Times New Roman" w:hAnsi="Times New Roman" w:cs="Times New Roman"/>
          <w:color w:val="000000"/>
          <w:sz w:val="25"/>
          <w:szCs w:val="25"/>
        </w:rPr>
        <w:t xml:space="preserve"> муниципального округа Калужской области</w:t>
      </w:r>
      <w:r w:rsidRPr="002F7343">
        <w:rPr>
          <w:rFonts w:ascii="Times New Roman" w:eastAsia="Times New Roman" w:hAnsi="Times New Roman"/>
          <w:sz w:val="25"/>
          <w:szCs w:val="25"/>
          <w:lang w:eastAsia="ru-RU"/>
        </w:rPr>
        <w:t>».</w:t>
      </w:r>
    </w:p>
    <w:p w:rsidR="004C2FE6" w:rsidRPr="002F7343" w:rsidRDefault="004C2FE6" w:rsidP="004C2FE6">
      <w:pPr>
        <w:tabs>
          <w:tab w:val="left" w:pos="720"/>
          <w:tab w:val="left" w:pos="8460"/>
        </w:tabs>
        <w:spacing w:after="0" w:line="240" w:lineRule="auto"/>
        <w:ind w:firstLine="426"/>
        <w:jc w:val="both"/>
        <w:rPr>
          <w:rFonts w:ascii="Times New Roman" w:eastAsia="Times New Roman" w:hAnsi="Times New Roman"/>
          <w:sz w:val="25"/>
          <w:szCs w:val="25"/>
          <w:lang w:eastAsia="ru-RU"/>
        </w:rPr>
      </w:pPr>
      <w:r w:rsidRPr="002F7343">
        <w:rPr>
          <w:rFonts w:ascii="Times New Roman" w:eastAsia="Times New Roman" w:hAnsi="Times New Roman"/>
          <w:sz w:val="25"/>
          <w:szCs w:val="25"/>
          <w:lang w:eastAsia="ru-RU"/>
        </w:rPr>
        <w:t>2. Признать утратившим силу Постановление Администрации муниципального района «</w:t>
      </w:r>
      <w:proofErr w:type="spellStart"/>
      <w:r w:rsidRPr="002F7343">
        <w:rPr>
          <w:rFonts w:ascii="Times New Roman" w:eastAsia="Times New Roman" w:hAnsi="Times New Roman"/>
          <w:sz w:val="25"/>
          <w:szCs w:val="25"/>
          <w:lang w:eastAsia="ru-RU"/>
        </w:rPr>
        <w:t>Козельский</w:t>
      </w:r>
      <w:proofErr w:type="spellEnd"/>
      <w:r w:rsidRPr="002F7343">
        <w:rPr>
          <w:rFonts w:ascii="Times New Roman" w:eastAsia="Times New Roman" w:hAnsi="Times New Roman"/>
          <w:sz w:val="25"/>
          <w:szCs w:val="25"/>
          <w:lang w:eastAsia="ru-RU"/>
        </w:rPr>
        <w:t xml:space="preserve"> район» (исполнительно-распор</w:t>
      </w:r>
      <w:r w:rsidR="002F7343" w:rsidRPr="002F7343">
        <w:rPr>
          <w:rFonts w:ascii="Times New Roman" w:eastAsia="Times New Roman" w:hAnsi="Times New Roman"/>
          <w:sz w:val="25"/>
          <w:szCs w:val="25"/>
          <w:lang w:eastAsia="ru-RU"/>
        </w:rPr>
        <w:t xml:space="preserve">ядительный орган) от 31.08.2022 </w:t>
      </w:r>
      <w:r w:rsidRPr="002F7343">
        <w:rPr>
          <w:rFonts w:ascii="Times New Roman" w:eastAsia="Times New Roman" w:hAnsi="Times New Roman"/>
          <w:sz w:val="25"/>
          <w:szCs w:val="25"/>
          <w:lang w:eastAsia="ru-RU"/>
        </w:rPr>
        <w:t>№ 82</w:t>
      </w:r>
      <w:r w:rsidR="00D40D7D" w:rsidRPr="002F7343">
        <w:rPr>
          <w:rFonts w:ascii="Times New Roman" w:eastAsia="Times New Roman" w:hAnsi="Times New Roman"/>
          <w:sz w:val="25"/>
          <w:szCs w:val="25"/>
          <w:lang w:eastAsia="ru-RU"/>
        </w:rPr>
        <w:t>3</w:t>
      </w:r>
      <w:r w:rsidRPr="002F7343">
        <w:rPr>
          <w:rFonts w:ascii="Times New Roman" w:eastAsia="Times New Roman" w:hAnsi="Times New Roman"/>
          <w:sz w:val="25"/>
          <w:szCs w:val="25"/>
          <w:lang w:eastAsia="ru-RU"/>
        </w:rPr>
        <w:t xml:space="preserve"> «</w:t>
      </w:r>
      <w:r w:rsidR="00D40D7D" w:rsidRPr="002F7343">
        <w:rPr>
          <w:rFonts w:ascii="Times New Roman" w:eastAsia="Times New Roman" w:hAnsi="Times New Roman" w:cs="Times New Roman"/>
          <w:color w:val="000000"/>
          <w:sz w:val="25"/>
          <w:szCs w:val="25"/>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2F7343">
        <w:rPr>
          <w:rFonts w:ascii="Times New Roman" w:eastAsia="Times New Roman" w:hAnsi="Times New Roman"/>
          <w:sz w:val="25"/>
          <w:szCs w:val="25"/>
          <w:lang w:eastAsia="ru-RU"/>
        </w:rPr>
        <w:t xml:space="preserve">  на территории муниципального района "</w:t>
      </w:r>
      <w:proofErr w:type="spellStart"/>
      <w:r w:rsidRPr="002F7343">
        <w:rPr>
          <w:rFonts w:ascii="Times New Roman" w:eastAsia="Times New Roman" w:hAnsi="Times New Roman"/>
          <w:sz w:val="25"/>
          <w:szCs w:val="25"/>
          <w:lang w:eastAsia="ru-RU"/>
        </w:rPr>
        <w:t>Козельский</w:t>
      </w:r>
      <w:proofErr w:type="spellEnd"/>
      <w:r w:rsidRPr="002F7343">
        <w:rPr>
          <w:rFonts w:ascii="Times New Roman" w:eastAsia="Times New Roman" w:hAnsi="Times New Roman"/>
          <w:sz w:val="25"/>
          <w:szCs w:val="25"/>
          <w:lang w:eastAsia="ru-RU"/>
        </w:rPr>
        <w:t xml:space="preserve"> район"»</w:t>
      </w:r>
      <w:r w:rsidR="002F7343" w:rsidRPr="002F7343">
        <w:rPr>
          <w:rFonts w:ascii="Times New Roman" w:eastAsia="Times New Roman" w:hAnsi="Times New Roman"/>
          <w:sz w:val="25"/>
          <w:szCs w:val="25"/>
          <w:lang w:eastAsia="ru-RU"/>
        </w:rPr>
        <w:t>», Постановление Администрации муниципального района «</w:t>
      </w:r>
      <w:proofErr w:type="spellStart"/>
      <w:r w:rsidR="002F7343" w:rsidRPr="002F7343">
        <w:rPr>
          <w:rFonts w:ascii="Times New Roman" w:eastAsia="Times New Roman" w:hAnsi="Times New Roman"/>
          <w:sz w:val="25"/>
          <w:szCs w:val="25"/>
          <w:lang w:eastAsia="ru-RU"/>
        </w:rPr>
        <w:t>Козельский</w:t>
      </w:r>
      <w:proofErr w:type="spellEnd"/>
      <w:r w:rsidR="002F7343" w:rsidRPr="002F7343">
        <w:rPr>
          <w:rFonts w:ascii="Times New Roman" w:eastAsia="Times New Roman" w:hAnsi="Times New Roman"/>
          <w:sz w:val="25"/>
          <w:szCs w:val="25"/>
          <w:lang w:eastAsia="ru-RU"/>
        </w:rPr>
        <w:t xml:space="preserve"> район» (исполнительно-распорядительный орган) </w:t>
      </w:r>
      <w:proofErr w:type="gramStart"/>
      <w:r w:rsidR="002F7343" w:rsidRPr="002F7343">
        <w:rPr>
          <w:rFonts w:ascii="Times New Roman" w:eastAsia="Times New Roman" w:hAnsi="Times New Roman"/>
          <w:sz w:val="25"/>
          <w:szCs w:val="25"/>
          <w:lang w:eastAsia="ru-RU"/>
        </w:rPr>
        <w:t>от</w:t>
      </w:r>
      <w:proofErr w:type="gramEnd"/>
      <w:r w:rsidR="002F7343" w:rsidRPr="002F7343">
        <w:rPr>
          <w:rFonts w:ascii="Times New Roman" w:eastAsia="Times New Roman" w:hAnsi="Times New Roman"/>
          <w:sz w:val="25"/>
          <w:szCs w:val="25"/>
          <w:lang w:eastAsia="ru-RU"/>
        </w:rPr>
        <w:t xml:space="preserve"> 31.08.2022 № 814 «</w:t>
      </w:r>
      <w:r w:rsidR="002F7343" w:rsidRPr="002F7343">
        <w:rPr>
          <w:rFonts w:ascii="Times New Roman" w:eastAsia="Times New Roman" w:hAnsi="Times New Roman" w:cs="Times New Roman"/>
          <w:color w:val="000000"/>
          <w:sz w:val="25"/>
          <w:szCs w:val="25"/>
        </w:rPr>
        <w:t>Предварительное согласование гражданину в собственность бесплатно земельного участка, находящегося в муниципальной собственности (государственная собственность на который не разграничена), на котором расположен гараж, возведенный до дня введения в действие Градостроительного кодекса Российской Федерации на территории муниципального района «</w:t>
      </w:r>
      <w:proofErr w:type="spellStart"/>
      <w:r w:rsidR="002F7343" w:rsidRPr="002F7343">
        <w:rPr>
          <w:rFonts w:ascii="Times New Roman" w:eastAsia="Times New Roman" w:hAnsi="Times New Roman" w:cs="Times New Roman"/>
          <w:color w:val="000000"/>
          <w:sz w:val="25"/>
          <w:szCs w:val="25"/>
        </w:rPr>
        <w:t>Козельский</w:t>
      </w:r>
      <w:proofErr w:type="spellEnd"/>
      <w:r w:rsidR="002F7343" w:rsidRPr="002F7343">
        <w:rPr>
          <w:rFonts w:ascii="Times New Roman" w:eastAsia="Times New Roman" w:hAnsi="Times New Roman" w:cs="Times New Roman"/>
          <w:color w:val="000000"/>
          <w:sz w:val="25"/>
          <w:szCs w:val="25"/>
        </w:rPr>
        <w:t xml:space="preserve"> район»</w:t>
      </w:r>
      <w:r w:rsidR="002F7343" w:rsidRPr="002F7343">
        <w:rPr>
          <w:rFonts w:ascii="Times New Roman" w:eastAsia="Times New Roman" w:hAnsi="Times New Roman"/>
          <w:sz w:val="25"/>
          <w:szCs w:val="25"/>
          <w:lang w:eastAsia="ru-RU"/>
        </w:rPr>
        <w:t>».</w:t>
      </w:r>
    </w:p>
    <w:p w:rsidR="004C2FE6" w:rsidRPr="002F7343" w:rsidRDefault="004C2FE6" w:rsidP="004C2FE6">
      <w:pPr>
        <w:tabs>
          <w:tab w:val="left" w:pos="720"/>
          <w:tab w:val="left" w:pos="8460"/>
        </w:tabs>
        <w:spacing w:after="0" w:line="240" w:lineRule="auto"/>
        <w:ind w:firstLine="426"/>
        <w:jc w:val="both"/>
        <w:rPr>
          <w:rFonts w:ascii="Times New Roman" w:eastAsia="Times New Roman" w:hAnsi="Times New Roman"/>
          <w:sz w:val="25"/>
          <w:szCs w:val="25"/>
          <w:lang w:eastAsia="ru-RU"/>
        </w:rPr>
      </w:pPr>
      <w:r w:rsidRPr="002F7343">
        <w:rPr>
          <w:rFonts w:ascii="Times New Roman" w:eastAsia="Times New Roman" w:hAnsi="Times New Roman"/>
          <w:sz w:val="25"/>
          <w:szCs w:val="25"/>
          <w:lang w:eastAsia="ru-RU"/>
        </w:rPr>
        <w:t>3. Настоящее постановление вступает в силу после его официального опубликования.</w:t>
      </w:r>
    </w:p>
    <w:p w:rsidR="004C2FE6" w:rsidRPr="002F7343" w:rsidRDefault="004C2FE6" w:rsidP="004C2FE6">
      <w:pPr>
        <w:spacing w:after="0" w:line="240" w:lineRule="auto"/>
        <w:ind w:firstLine="426"/>
        <w:jc w:val="both"/>
        <w:rPr>
          <w:rFonts w:ascii="Times New Roman" w:eastAsia="Times New Roman" w:hAnsi="Times New Roman"/>
          <w:sz w:val="25"/>
          <w:szCs w:val="25"/>
          <w:lang w:eastAsia="ru-RU"/>
        </w:rPr>
      </w:pPr>
      <w:r w:rsidRPr="002F7343">
        <w:rPr>
          <w:rFonts w:ascii="Times New Roman" w:eastAsia="Times New Roman" w:hAnsi="Times New Roman"/>
          <w:sz w:val="25"/>
          <w:szCs w:val="25"/>
          <w:lang w:eastAsia="ru-RU"/>
        </w:rPr>
        <w:t xml:space="preserve">4. Контроль над исполнением настоящего постановления возложить на заместителя главы Администрации </w:t>
      </w:r>
      <w:proofErr w:type="spellStart"/>
      <w:r w:rsidRPr="002F7343">
        <w:rPr>
          <w:rFonts w:ascii="Times New Roman" w:eastAsia="Times New Roman" w:hAnsi="Times New Roman"/>
          <w:sz w:val="25"/>
          <w:szCs w:val="25"/>
          <w:lang w:eastAsia="ru-RU"/>
        </w:rPr>
        <w:t>Козельского</w:t>
      </w:r>
      <w:proofErr w:type="spellEnd"/>
      <w:r w:rsidRPr="002F7343">
        <w:rPr>
          <w:rFonts w:ascii="Times New Roman" w:eastAsia="Times New Roman" w:hAnsi="Times New Roman"/>
          <w:sz w:val="25"/>
          <w:szCs w:val="25"/>
          <w:lang w:eastAsia="ru-RU"/>
        </w:rPr>
        <w:t xml:space="preserve"> муниципального округа Ка</w:t>
      </w:r>
      <w:r w:rsidR="002F7343" w:rsidRPr="002F7343">
        <w:rPr>
          <w:rFonts w:ascii="Times New Roman" w:eastAsia="Times New Roman" w:hAnsi="Times New Roman"/>
          <w:sz w:val="25"/>
          <w:szCs w:val="25"/>
          <w:lang w:eastAsia="ru-RU"/>
        </w:rPr>
        <w:t xml:space="preserve">лужской области </w:t>
      </w:r>
      <w:r w:rsidRPr="002F7343">
        <w:rPr>
          <w:rFonts w:ascii="Times New Roman" w:eastAsia="Times New Roman" w:hAnsi="Times New Roman"/>
          <w:sz w:val="25"/>
          <w:szCs w:val="25"/>
          <w:lang w:eastAsia="ru-RU"/>
        </w:rPr>
        <w:t>О.А. Романову.</w:t>
      </w:r>
    </w:p>
    <w:p w:rsidR="004C2FE6" w:rsidRPr="004C2FE6" w:rsidRDefault="004C2FE6" w:rsidP="002F7343">
      <w:pPr>
        <w:spacing w:after="0" w:line="240" w:lineRule="auto"/>
        <w:jc w:val="both"/>
        <w:rPr>
          <w:rFonts w:ascii="Times New Roman" w:eastAsia="Times New Roman" w:hAnsi="Times New Roman"/>
          <w:sz w:val="26"/>
          <w:szCs w:val="26"/>
          <w:lang w:eastAsia="ru-RU"/>
        </w:rPr>
      </w:pPr>
    </w:p>
    <w:p w:rsidR="004C2FE6" w:rsidRPr="00CF260A" w:rsidRDefault="004C2FE6" w:rsidP="004C2FE6">
      <w:pPr>
        <w:spacing w:after="0" w:line="240" w:lineRule="auto"/>
        <w:jc w:val="both"/>
        <w:rPr>
          <w:rFonts w:ascii="Times New Roman" w:eastAsia="Times New Roman" w:hAnsi="Times New Roman"/>
          <w:b/>
          <w:sz w:val="26"/>
          <w:szCs w:val="26"/>
          <w:lang w:eastAsia="ru-RU"/>
        </w:rPr>
      </w:pPr>
      <w:r w:rsidRPr="00CF260A">
        <w:rPr>
          <w:rFonts w:ascii="Times New Roman" w:eastAsia="Times New Roman" w:hAnsi="Times New Roman"/>
          <w:b/>
          <w:sz w:val="26"/>
          <w:szCs w:val="26"/>
          <w:lang w:eastAsia="ru-RU"/>
        </w:rPr>
        <w:t xml:space="preserve">Глава </w:t>
      </w:r>
      <w:proofErr w:type="spellStart"/>
      <w:r w:rsidRPr="00CF260A">
        <w:rPr>
          <w:rFonts w:ascii="Times New Roman" w:eastAsia="Times New Roman" w:hAnsi="Times New Roman"/>
          <w:b/>
          <w:sz w:val="26"/>
          <w:szCs w:val="26"/>
          <w:lang w:eastAsia="ru-RU"/>
        </w:rPr>
        <w:t>Козельского</w:t>
      </w:r>
      <w:proofErr w:type="spellEnd"/>
      <w:r w:rsidRPr="00CF260A">
        <w:rPr>
          <w:rFonts w:ascii="Times New Roman" w:eastAsia="Times New Roman" w:hAnsi="Times New Roman"/>
          <w:b/>
          <w:sz w:val="26"/>
          <w:szCs w:val="26"/>
          <w:lang w:eastAsia="ru-RU"/>
        </w:rPr>
        <w:t xml:space="preserve"> муниципального округа</w:t>
      </w:r>
    </w:p>
    <w:p w:rsidR="004C2FE6" w:rsidRPr="00843332" w:rsidRDefault="004C2FE6" w:rsidP="00843332">
      <w:pPr>
        <w:spacing w:after="0" w:line="240" w:lineRule="auto"/>
        <w:jc w:val="both"/>
        <w:rPr>
          <w:rFonts w:ascii="Times New Roman" w:eastAsia="Times New Roman" w:hAnsi="Times New Roman"/>
          <w:sz w:val="26"/>
          <w:szCs w:val="20"/>
          <w:lang w:eastAsia="ru-RU"/>
        </w:rPr>
      </w:pPr>
      <w:r w:rsidRPr="00CF260A">
        <w:rPr>
          <w:rFonts w:ascii="Times New Roman" w:eastAsia="Times New Roman" w:hAnsi="Times New Roman"/>
          <w:b/>
          <w:sz w:val="26"/>
          <w:szCs w:val="26"/>
          <w:lang w:eastAsia="ru-RU"/>
        </w:rPr>
        <w:t>Калужской области Е.В. </w:t>
      </w:r>
      <w:proofErr w:type="spellStart"/>
      <w:r w:rsidRPr="00CF260A">
        <w:rPr>
          <w:rFonts w:ascii="Times New Roman" w:eastAsia="Times New Roman" w:hAnsi="Times New Roman"/>
          <w:b/>
          <w:sz w:val="26"/>
          <w:szCs w:val="26"/>
          <w:lang w:eastAsia="ru-RU"/>
        </w:rPr>
        <w:t>Слабова</w:t>
      </w:r>
      <w:proofErr w:type="spellEnd"/>
      <w:r w:rsidRPr="00CF260A">
        <w:rPr>
          <w:rFonts w:ascii="Times New Roman" w:eastAsia="Times New Roman" w:hAnsi="Times New Roman"/>
          <w:b/>
          <w:sz w:val="26"/>
          <w:szCs w:val="26"/>
          <w:lang w:eastAsia="ru-RU"/>
        </w:rPr>
        <w:br/>
      </w:r>
    </w:p>
    <w:p w:rsidR="004C2FE6" w:rsidRDefault="004C2FE6" w:rsidP="004C2FE6">
      <w:pPr>
        <w:spacing w:after="0" w:line="240" w:lineRule="auto"/>
        <w:jc w:val="right"/>
        <w:rPr>
          <w:rFonts w:ascii="Times New Roman" w:eastAsia="Times New Roman" w:hAnsi="Times New Roman"/>
          <w:color w:val="000000"/>
          <w:sz w:val="18"/>
          <w:szCs w:val="18"/>
        </w:rPr>
      </w:pPr>
    </w:p>
    <w:p w:rsidR="004C2FE6" w:rsidRDefault="004C2FE6" w:rsidP="004C2FE6">
      <w:pPr>
        <w:spacing w:after="0" w:line="240" w:lineRule="auto"/>
        <w:jc w:val="right"/>
        <w:rPr>
          <w:rFonts w:ascii="Times New Roman" w:eastAsia="Times New Roman" w:hAnsi="Times New Roman"/>
          <w:color w:val="000000"/>
          <w:sz w:val="18"/>
          <w:szCs w:val="18"/>
        </w:rPr>
      </w:pPr>
    </w:p>
    <w:p w:rsidR="004C2FE6" w:rsidRDefault="004C2FE6" w:rsidP="004C2FE6">
      <w:pPr>
        <w:spacing w:after="0" w:line="240" w:lineRule="auto"/>
        <w:jc w:val="right"/>
        <w:rPr>
          <w:rFonts w:ascii="Times New Roman" w:eastAsia="Times New Roman" w:hAnsi="Times New Roman"/>
          <w:color w:val="000000"/>
          <w:sz w:val="18"/>
          <w:szCs w:val="18"/>
        </w:rPr>
      </w:pPr>
    </w:p>
    <w:p w:rsidR="004C2FE6" w:rsidRPr="00A323D1" w:rsidRDefault="004C2FE6" w:rsidP="004C2FE6">
      <w:pPr>
        <w:spacing w:after="0" w:line="240" w:lineRule="auto"/>
        <w:jc w:val="right"/>
        <w:rPr>
          <w:rFonts w:ascii="Times New Roman" w:eastAsia="Times New Roman" w:hAnsi="Times New Roman"/>
          <w:color w:val="000000"/>
          <w:sz w:val="20"/>
          <w:szCs w:val="20"/>
        </w:rPr>
      </w:pPr>
      <w:proofErr w:type="gramStart"/>
      <w:r w:rsidRPr="00A323D1">
        <w:rPr>
          <w:rFonts w:ascii="Times New Roman" w:eastAsia="Times New Roman" w:hAnsi="Times New Roman"/>
          <w:color w:val="000000"/>
          <w:sz w:val="20"/>
          <w:szCs w:val="20"/>
        </w:rPr>
        <w:t>Утвержден</w:t>
      </w:r>
      <w:proofErr w:type="gramEnd"/>
      <w:r w:rsidRPr="00A323D1">
        <w:rPr>
          <w:rFonts w:ascii="Times New Roman" w:eastAsia="Times New Roman" w:hAnsi="Times New Roman"/>
          <w:color w:val="000000"/>
          <w:sz w:val="20"/>
          <w:szCs w:val="20"/>
        </w:rPr>
        <w:t xml:space="preserve"> постановлением</w:t>
      </w:r>
    </w:p>
    <w:p w:rsidR="004C2FE6" w:rsidRPr="00A323D1" w:rsidRDefault="004C2FE6" w:rsidP="004C2FE6">
      <w:pPr>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t>А</w:t>
      </w:r>
      <w:r w:rsidRPr="00A323D1">
        <w:rPr>
          <w:rFonts w:ascii="Times New Roman" w:eastAsia="Times New Roman" w:hAnsi="Times New Roman"/>
          <w:color w:val="000000"/>
          <w:sz w:val="20"/>
          <w:szCs w:val="20"/>
        </w:rPr>
        <w:t xml:space="preserve">дминистрации </w:t>
      </w:r>
      <w:proofErr w:type="spellStart"/>
      <w:r w:rsidRPr="00A323D1">
        <w:rPr>
          <w:rFonts w:ascii="Times New Roman" w:eastAsia="Times New Roman" w:hAnsi="Times New Roman"/>
          <w:color w:val="000000"/>
          <w:sz w:val="20"/>
          <w:szCs w:val="20"/>
        </w:rPr>
        <w:t>Козельского</w:t>
      </w:r>
      <w:proofErr w:type="spellEnd"/>
      <w:r w:rsidRPr="00A323D1">
        <w:rPr>
          <w:rFonts w:ascii="Times New Roman" w:eastAsia="Times New Roman" w:hAnsi="Times New Roman"/>
          <w:color w:val="000000"/>
          <w:sz w:val="20"/>
          <w:szCs w:val="20"/>
        </w:rPr>
        <w:t xml:space="preserve"> муниципального округа </w:t>
      </w:r>
    </w:p>
    <w:p w:rsidR="004C2FE6" w:rsidRDefault="004C2FE6" w:rsidP="004C2FE6">
      <w:pPr>
        <w:spacing w:after="0" w:line="240" w:lineRule="auto"/>
        <w:jc w:val="right"/>
        <w:rPr>
          <w:rFonts w:ascii="Times New Roman" w:eastAsia="Times New Roman" w:hAnsi="Times New Roman"/>
          <w:color w:val="000000"/>
          <w:sz w:val="20"/>
          <w:szCs w:val="20"/>
        </w:rPr>
      </w:pPr>
      <w:r w:rsidRPr="00A323D1">
        <w:rPr>
          <w:rFonts w:ascii="Times New Roman" w:eastAsia="Times New Roman" w:hAnsi="Times New Roman"/>
          <w:color w:val="000000"/>
          <w:sz w:val="20"/>
          <w:szCs w:val="20"/>
        </w:rPr>
        <w:t>Калужской области</w:t>
      </w:r>
    </w:p>
    <w:p w:rsidR="004C2FE6" w:rsidRDefault="004C2FE6" w:rsidP="004C2FE6">
      <w:pPr>
        <w:spacing w:after="0" w:line="240" w:lineRule="auto"/>
        <w:jc w:val="right"/>
        <w:rPr>
          <w:rFonts w:ascii="Times New Roman" w:eastAsia="Times New Roman" w:hAnsi="Times New Roman"/>
          <w:color w:val="000000"/>
          <w:sz w:val="20"/>
          <w:szCs w:val="20"/>
        </w:rPr>
      </w:pPr>
    </w:p>
    <w:p w:rsidR="004C2FE6" w:rsidRPr="004C2FE6" w:rsidRDefault="004C2FE6" w:rsidP="004C2FE6">
      <w:pPr>
        <w:spacing w:after="0" w:line="240" w:lineRule="auto"/>
        <w:jc w:val="right"/>
        <w:rPr>
          <w:rFonts w:ascii="Times New Roman" w:eastAsia="Times New Roman" w:hAnsi="Times New Roman"/>
          <w:color w:val="000000"/>
          <w:sz w:val="18"/>
          <w:szCs w:val="18"/>
        </w:rPr>
      </w:pPr>
      <w:r>
        <w:rPr>
          <w:rFonts w:ascii="Times New Roman" w:eastAsia="Times New Roman" w:hAnsi="Times New Roman"/>
          <w:color w:val="000000"/>
          <w:sz w:val="18"/>
          <w:szCs w:val="18"/>
        </w:rPr>
        <w:t>от «</w:t>
      </w:r>
      <w:r w:rsidR="00843332">
        <w:rPr>
          <w:rFonts w:ascii="Times New Roman" w:eastAsia="Times New Roman" w:hAnsi="Times New Roman"/>
          <w:color w:val="000000"/>
          <w:sz w:val="18"/>
          <w:szCs w:val="18"/>
        </w:rPr>
        <w:t>08</w:t>
      </w:r>
      <w:r>
        <w:rPr>
          <w:rFonts w:ascii="Times New Roman" w:eastAsia="Times New Roman" w:hAnsi="Times New Roman"/>
          <w:color w:val="000000"/>
          <w:sz w:val="18"/>
          <w:szCs w:val="18"/>
        </w:rPr>
        <w:t xml:space="preserve">» </w:t>
      </w:r>
      <w:r w:rsidR="005868F1">
        <w:rPr>
          <w:rFonts w:ascii="Times New Roman" w:eastAsia="Times New Roman" w:hAnsi="Times New Roman"/>
          <w:color w:val="000000"/>
          <w:sz w:val="18"/>
          <w:szCs w:val="18"/>
        </w:rPr>
        <w:t>июля</w:t>
      </w:r>
      <w:r>
        <w:rPr>
          <w:rFonts w:ascii="Times New Roman" w:eastAsia="Times New Roman" w:hAnsi="Times New Roman"/>
          <w:color w:val="000000"/>
          <w:sz w:val="18"/>
          <w:szCs w:val="18"/>
        </w:rPr>
        <w:t xml:space="preserve"> 2026 г. № </w:t>
      </w:r>
      <w:r w:rsidR="005868F1" w:rsidRPr="005868F1">
        <w:rPr>
          <w:rFonts w:ascii="Times New Roman" w:eastAsia="Times New Roman" w:hAnsi="Times New Roman"/>
          <w:color w:val="000000"/>
          <w:sz w:val="18"/>
          <w:szCs w:val="18"/>
          <w:u w:val="single"/>
        </w:rPr>
        <w:t>944</w:t>
      </w:r>
    </w:p>
    <w:p w:rsidR="004C2FE6" w:rsidRDefault="004C2FE6" w:rsidP="00CB200C">
      <w:pPr>
        <w:spacing w:after="0" w:line="248" w:lineRule="auto"/>
        <w:jc w:val="center"/>
        <w:rPr>
          <w:rFonts w:ascii="Times New Roman" w:eastAsia="Times New Roman" w:hAnsi="Times New Roman" w:cs="Times New Roman"/>
          <w:b/>
          <w:color w:val="000000"/>
          <w:sz w:val="26"/>
          <w:szCs w:val="26"/>
        </w:rPr>
      </w:pPr>
    </w:p>
    <w:p w:rsidR="00CB200C" w:rsidRPr="00CB200C" w:rsidRDefault="00CB200C" w:rsidP="00CB200C">
      <w:pPr>
        <w:spacing w:after="0" w:line="248" w:lineRule="auto"/>
        <w:jc w:val="center"/>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Административный регламент</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предоставления муниципальной услуги «</w:t>
      </w:r>
      <w:r w:rsidR="007232B3" w:rsidRPr="00CB200C">
        <w:rPr>
          <w:rFonts w:ascii="Times New Roman" w:eastAsia="Times New Roman" w:hAnsi="Times New Roman" w:cs="Times New Roman"/>
          <w:b/>
          <w:color w:val="000000"/>
          <w:sz w:val="26"/>
          <w:szCs w:val="26"/>
        </w:rPr>
        <w:t>П</w:t>
      </w:r>
      <w:r w:rsidR="007232B3">
        <w:rPr>
          <w:rFonts w:ascii="Times New Roman" w:eastAsia="Times New Roman" w:hAnsi="Times New Roman" w:cs="Times New Roman"/>
          <w:b/>
          <w:color w:val="000000"/>
          <w:sz w:val="26"/>
          <w:szCs w:val="26"/>
        </w:rPr>
        <w:t>редоставление земельного</w:t>
      </w:r>
      <w:r w:rsidRPr="00CB200C">
        <w:rPr>
          <w:rFonts w:ascii="Times New Roman" w:eastAsia="Times New Roman" w:hAnsi="Times New Roman" w:cs="Times New Roman"/>
          <w:b/>
          <w:color w:val="000000"/>
          <w:sz w:val="26"/>
          <w:szCs w:val="26"/>
        </w:rPr>
        <w:t xml:space="preserve"> </w:t>
      </w:r>
      <w:r w:rsidR="007232B3" w:rsidRPr="00CB200C">
        <w:rPr>
          <w:rFonts w:ascii="Times New Roman" w:eastAsia="Times New Roman" w:hAnsi="Times New Roman" w:cs="Times New Roman"/>
          <w:b/>
          <w:color w:val="000000"/>
          <w:sz w:val="26"/>
          <w:szCs w:val="26"/>
        </w:rPr>
        <w:t>участк</w:t>
      </w:r>
      <w:r w:rsidR="007232B3">
        <w:rPr>
          <w:rFonts w:ascii="Times New Roman" w:eastAsia="Times New Roman" w:hAnsi="Times New Roman" w:cs="Times New Roman"/>
          <w:b/>
          <w:color w:val="000000"/>
          <w:sz w:val="26"/>
          <w:szCs w:val="26"/>
        </w:rPr>
        <w:t>а,</w:t>
      </w:r>
      <w:r w:rsidRPr="00CB200C">
        <w:rPr>
          <w:rFonts w:ascii="Times New Roman" w:eastAsia="Times New Roman" w:hAnsi="Times New Roman" w:cs="Times New Roman"/>
          <w:b/>
          <w:color w:val="000000"/>
          <w:sz w:val="26"/>
          <w:szCs w:val="26"/>
        </w:rPr>
        <w:t xml:space="preserve"> </w:t>
      </w:r>
      <w:r w:rsidR="007232B3" w:rsidRPr="00CB200C">
        <w:rPr>
          <w:rFonts w:ascii="Times New Roman" w:eastAsia="Times New Roman" w:hAnsi="Times New Roman" w:cs="Times New Roman"/>
          <w:b/>
          <w:color w:val="000000"/>
          <w:sz w:val="26"/>
          <w:szCs w:val="26"/>
        </w:rPr>
        <w:t>находящ</w:t>
      </w:r>
      <w:r w:rsidR="007232B3">
        <w:rPr>
          <w:rFonts w:ascii="Times New Roman" w:eastAsia="Times New Roman" w:hAnsi="Times New Roman" w:cs="Times New Roman"/>
          <w:b/>
          <w:color w:val="000000"/>
          <w:sz w:val="26"/>
          <w:szCs w:val="26"/>
        </w:rPr>
        <w:t xml:space="preserve">егося в государственной или </w:t>
      </w:r>
      <w:r w:rsidRPr="00CB200C">
        <w:rPr>
          <w:rFonts w:ascii="Times New Roman" w:eastAsia="Times New Roman" w:hAnsi="Times New Roman" w:cs="Times New Roman"/>
          <w:b/>
          <w:color w:val="000000"/>
          <w:sz w:val="26"/>
          <w:szCs w:val="26"/>
        </w:rPr>
        <w:t>муниципальной собственности,</w:t>
      </w:r>
      <w:r w:rsidR="007232B3">
        <w:rPr>
          <w:rFonts w:ascii="Times New Roman" w:eastAsia="Times New Roman" w:hAnsi="Times New Roman" w:cs="Times New Roman"/>
          <w:b/>
          <w:color w:val="000000"/>
          <w:sz w:val="26"/>
          <w:szCs w:val="26"/>
        </w:rPr>
        <w:t xml:space="preserve"> гражданину или юридическому лицу в собственность бесплатно</w:t>
      </w:r>
      <w:r w:rsidR="00C06381">
        <w:rPr>
          <w:rFonts w:ascii="Times New Roman" w:eastAsia="Times New Roman" w:hAnsi="Times New Roman" w:cs="Times New Roman"/>
          <w:b/>
          <w:color w:val="000000"/>
          <w:sz w:val="26"/>
          <w:szCs w:val="26"/>
        </w:rPr>
        <w:t>»</w:t>
      </w:r>
    </w:p>
    <w:p w:rsidR="00CB200C" w:rsidRPr="00CB200C" w:rsidRDefault="00CB200C" w:rsidP="00CB200C">
      <w:pPr>
        <w:spacing w:after="15" w:line="248" w:lineRule="auto"/>
        <w:ind w:right="89"/>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на территории </w:t>
      </w:r>
      <w:proofErr w:type="spellStart"/>
      <w:r w:rsidR="009519AC">
        <w:rPr>
          <w:rFonts w:ascii="Times New Roman" w:eastAsia="Times New Roman" w:hAnsi="Times New Roman" w:cs="Times New Roman"/>
          <w:b/>
          <w:color w:val="000000"/>
          <w:sz w:val="26"/>
          <w:szCs w:val="26"/>
        </w:rPr>
        <w:t>Козельского</w:t>
      </w:r>
      <w:proofErr w:type="spellEnd"/>
      <w:r w:rsidR="009519AC">
        <w:rPr>
          <w:rFonts w:ascii="Times New Roman" w:eastAsia="Times New Roman" w:hAnsi="Times New Roman" w:cs="Times New Roman"/>
          <w:b/>
          <w:color w:val="000000"/>
          <w:sz w:val="26"/>
          <w:szCs w:val="26"/>
        </w:rPr>
        <w:t xml:space="preserve"> муниципального округа Калужской области</w:t>
      </w: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14"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i/>
          <w:color w:val="000000"/>
          <w:sz w:val="26"/>
          <w:szCs w:val="26"/>
        </w:rPr>
        <w:t xml:space="preserve"> </w:t>
      </w:r>
    </w:p>
    <w:p w:rsidR="00CB200C" w:rsidRPr="00CB200C" w:rsidRDefault="00CB200C" w:rsidP="00CB200C">
      <w:pPr>
        <w:tabs>
          <w:tab w:val="center" w:pos="3907"/>
          <w:tab w:val="center" w:pos="5711"/>
        </w:tabs>
        <w:spacing w:after="15"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lang w:val="en-US"/>
        </w:rPr>
        <w:t>I</w:t>
      </w:r>
      <w:r w:rsidRPr="00CB200C">
        <w:rPr>
          <w:rFonts w:ascii="Times New Roman" w:eastAsia="Times New Roman" w:hAnsi="Times New Roman" w:cs="Times New Roman"/>
          <w:b/>
          <w:color w:val="000000"/>
          <w:sz w:val="26"/>
          <w:szCs w:val="26"/>
        </w:rPr>
        <w:t>.</w:t>
      </w:r>
      <w:r w:rsidRPr="00CB200C">
        <w:rPr>
          <w:rFonts w:ascii="Arial" w:eastAsia="Arial" w:hAnsi="Arial" w:cs="Arial"/>
          <w:b/>
          <w:color w:val="000000"/>
          <w:sz w:val="26"/>
          <w:szCs w:val="26"/>
        </w:rPr>
        <w:t xml:space="preserve"> О</w:t>
      </w:r>
      <w:r w:rsidRPr="00CB200C">
        <w:rPr>
          <w:rFonts w:ascii="Times New Roman" w:eastAsia="Times New Roman" w:hAnsi="Times New Roman" w:cs="Times New Roman"/>
          <w:b/>
          <w:color w:val="000000"/>
          <w:sz w:val="26"/>
          <w:szCs w:val="26"/>
        </w:rPr>
        <w:t>бщие положения</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bookmarkStart w:id="0" w:name="_GoBack"/>
      <w:bookmarkEnd w:id="0"/>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Предмет регулирования Административного регламента</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proofErr w:type="gramStart"/>
      <w:r w:rsidRPr="00CB200C">
        <w:rPr>
          <w:rFonts w:ascii="Times New Roman" w:eastAsia="Times New Roman" w:hAnsi="Times New Roman" w:cs="Times New Roman"/>
          <w:color w:val="000000"/>
          <w:sz w:val="26"/>
          <w:szCs w:val="26"/>
        </w:rPr>
        <w:t xml:space="preserve">1.1 Административный регламент предоставления муниципальной услуги </w:t>
      </w:r>
      <w:r w:rsidR="007232B3" w:rsidRPr="007232B3">
        <w:rPr>
          <w:rFonts w:ascii="Times New Roman" w:eastAsia="Times New Roman" w:hAnsi="Times New Roman" w:cs="Times New Roman"/>
          <w:color w:val="000000"/>
          <w:sz w:val="26"/>
          <w:szCs w:val="26"/>
        </w:rPr>
        <w:t>«Предоставление земельн</w:t>
      </w:r>
      <w:r w:rsidR="007232B3">
        <w:rPr>
          <w:rFonts w:ascii="Times New Roman" w:eastAsia="Times New Roman" w:hAnsi="Times New Roman" w:cs="Times New Roman"/>
          <w:color w:val="000000"/>
          <w:sz w:val="26"/>
          <w:szCs w:val="26"/>
        </w:rPr>
        <w:t>ого</w:t>
      </w:r>
      <w:r w:rsidR="007232B3" w:rsidRPr="007232B3">
        <w:rPr>
          <w:rFonts w:ascii="Times New Roman" w:eastAsia="Times New Roman" w:hAnsi="Times New Roman" w:cs="Times New Roman"/>
          <w:color w:val="000000"/>
          <w:sz w:val="26"/>
          <w:szCs w:val="26"/>
        </w:rPr>
        <w:t xml:space="preserve"> участк</w:t>
      </w:r>
      <w:r w:rsidR="007232B3">
        <w:rPr>
          <w:rFonts w:ascii="Times New Roman" w:eastAsia="Times New Roman" w:hAnsi="Times New Roman" w:cs="Times New Roman"/>
          <w:color w:val="000000"/>
          <w:sz w:val="26"/>
          <w:szCs w:val="26"/>
        </w:rPr>
        <w:t>а,</w:t>
      </w:r>
      <w:r w:rsidR="007232B3" w:rsidRPr="007232B3">
        <w:rPr>
          <w:rFonts w:ascii="Times New Roman" w:eastAsia="Times New Roman" w:hAnsi="Times New Roman" w:cs="Times New Roman"/>
          <w:color w:val="000000"/>
          <w:sz w:val="26"/>
          <w:szCs w:val="26"/>
        </w:rPr>
        <w:t xml:space="preserve"> находящ</w:t>
      </w:r>
      <w:r w:rsidR="007232B3">
        <w:rPr>
          <w:rFonts w:ascii="Times New Roman" w:eastAsia="Times New Roman" w:hAnsi="Times New Roman" w:cs="Times New Roman"/>
          <w:color w:val="000000"/>
          <w:sz w:val="26"/>
          <w:szCs w:val="26"/>
        </w:rPr>
        <w:t xml:space="preserve">егося </w:t>
      </w:r>
      <w:r w:rsidR="007232B3" w:rsidRPr="007232B3">
        <w:rPr>
          <w:rFonts w:ascii="Times New Roman" w:eastAsia="Times New Roman" w:hAnsi="Times New Roman" w:cs="Times New Roman"/>
          <w:color w:val="000000"/>
          <w:sz w:val="26"/>
          <w:szCs w:val="26"/>
        </w:rPr>
        <w:t xml:space="preserve">в государственной или муниципальной собственности, гражданину или юридическому </w:t>
      </w:r>
      <w:r w:rsidR="007232B3">
        <w:rPr>
          <w:rFonts w:ascii="Times New Roman" w:eastAsia="Times New Roman" w:hAnsi="Times New Roman" w:cs="Times New Roman"/>
          <w:color w:val="000000"/>
          <w:sz w:val="26"/>
          <w:szCs w:val="26"/>
        </w:rPr>
        <w:t>лицу в собственность бесплатно»</w:t>
      </w:r>
      <w:r w:rsidRPr="00CB200C">
        <w:rPr>
          <w:rFonts w:ascii="Times New Roman" w:eastAsia="Times New Roman" w:hAnsi="Times New Roman" w:cs="Times New Roman"/>
          <w:color w:val="000000"/>
          <w:sz w:val="26"/>
          <w:szCs w:val="26"/>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7232B3">
        <w:rPr>
          <w:rFonts w:ascii="Times New Roman" w:eastAsia="Times New Roman" w:hAnsi="Times New Roman" w:cs="Times New Roman"/>
          <w:color w:val="000000"/>
          <w:sz w:val="26"/>
          <w:szCs w:val="26"/>
        </w:rPr>
        <w:t xml:space="preserve">предоставлению </w:t>
      </w:r>
      <w:r w:rsidRPr="00CB200C">
        <w:rPr>
          <w:rFonts w:ascii="Times New Roman" w:eastAsia="Times New Roman" w:hAnsi="Times New Roman" w:cs="Times New Roman"/>
          <w:color w:val="000000"/>
          <w:sz w:val="26"/>
          <w:szCs w:val="26"/>
        </w:rPr>
        <w:t xml:space="preserve">земельных участков в </w:t>
      </w:r>
      <w:r w:rsidR="009519AC">
        <w:rPr>
          <w:rFonts w:ascii="Times New Roman" w:eastAsia="Times New Roman" w:hAnsi="Times New Roman" w:cs="Times New Roman"/>
          <w:color w:val="000000"/>
          <w:sz w:val="26"/>
          <w:szCs w:val="26"/>
        </w:rPr>
        <w:t>Козельском муниципальном округе Калужской области</w:t>
      </w:r>
      <w:r w:rsidRPr="00CB200C">
        <w:rPr>
          <w:rFonts w:ascii="Times New Roman" w:eastAsia="Times New Roman" w:hAnsi="Times New Roman" w:cs="Times New Roman"/>
          <w:color w:val="000000"/>
          <w:sz w:val="26"/>
          <w:szCs w:val="26"/>
        </w:rPr>
        <w:t xml:space="preserve">». </w:t>
      </w:r>
      <w:proofErr w:type="gramEnd"/>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15"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Круг Заявителей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000C42">
      <w:pPr>
        <w:spacing w:after="4" w:line="247" w:lineRule="auto"/>
        <w:ind w:right="76"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1.2. Заявителями на получение муниципальной услуги являются физические лица, индивидуальные предприниматели и юридические лица (далее – заявитель).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Требования к порядку информирования о предоставлении муниципальной услуги</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1.4. Информирование о порядке предоставления муниципальной услуги осуществляется: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непосредственно при личном приеме заявителя в Отделе по управлению муниципальным имуществом и природным ресур</w:t>
      </w:r>
      <w:r w:rsidR="009519AC">
        <w:rPr>
          <w:rFonts w:ascii="Times New Roman" w:eastAsia="Times New Roman" w:hAnsi="Times New Roman" w:cs="Times New Roman"/>
          <w:color w:val="000000"/>
          <w:sz w:val="26"/>
          <w:szCs w:val="26"/>
        </w:rPr>
        <w:t xml:space="preserve">сам </w:t>
      </w:r>
      <w:proofErr w:type="spellStart"/>
      <w:r w:rsidR="009519AC">
        <w:rPr>
          <w:rFonts w:ascii="Times New Roman" w:eastAsia="Times New Roman" w:hAnsi="Times New Roman" w:cs="Times New Roman"/>
          <w:color w:val="000000"/>
          <w:sz w:val="26"/>
          <w:szCs w:val="26"/>
        </w:rPr>
        <w:t>Козельского</w:t>
      </w:r>
      <w:proofErr w:type="spellEnd"/>
      <w:r w:rsidR="009519AC">
        <w:rPr>
          <w:rFonts w:ascii="Times New Roman" w:eastAsia="Times New Roman" w:hAnsi="Times New Roman" w:cs="Times New Roman"/>
          <w:color w:val="000000"/>
          <w:sz w:val="26"/>
          <w:szCs w:val="26"/>
        </w:rPr>
        <w:t xml:space="preserve"> муниципального округа Калужской области</w:t>
      </w:r>
      <w:r w:rsidRPr="00CB200C">
        <w:rPr>
          <w:rFonts w:ascii="Times New Roman" w:eastAsia="Times New Roman" w:hAnsi="Times New Roman" w:cs="Times New Roman"/>
          <w:i/>
          <w:color w:val="000000"/>
          <w:sz w:val="26"/>
          <w:szCs w:val="26"/>
        </w:rPr>
        <w:t xml:space="preserve"> </w:t>
      </w:r>
      <w:r w:rsidRPr="00CB200C">
        <w:rPr>
          <w:rFonts w:ascii="Times New Roman" w:eastAsia="Times New Roman" w:hAnsi="Times New Roman" w:cs="Times New Roman"/>
          <w:color w:val="000000"/>
          <w:sz w:val="26"/>
          <w:szCs w:val="26"/>
        </w:rPr>
        <w:t xml:space="preserve">(далее - Уполномоченный орган) или многофункциональном центре предоставления государственных и муниципальных услуг (далее – многофункциональный центр);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 телефону в Уполномоченном органе или многофункциональном центре; </w:t>
      </w:r>
    </w:p>
    <w:p w:rsidR="00CB200C" w:rsidRPr="00CB200C" w:rsidRDefault="00CB200C" w:rsidP="00CB200C">
      <w:pPr>
        <w:spacing w:after="0" w:line="259" w:lineRule="auto"/>
        <w:ind w:firstLine="708"/>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письменно, в том числе посредством электронной почты, факсимильной связи;  </w:t>
      </w:r>
    </w:p>
    <w:p w:rsidR="00CB200C" w:rsidRPr="00CB200C" w:rsidRDefault="00CB200C" w:rsidP="00CB200C">
      <w:pPr>
        <w:spacing w:after="0" w:line="259" w:lineRule="auto"/>
        <w:ind w:right="2" w:firstLine="708"/>
        <w:jc w:val="both"/>
        <w:rPr>
          <w:rFonts w:ascii="Times New Roman" w:eastAsia="Times New Roman" w:hAnsi="Times New Roman" w:cs="Times New Roman"/>
          <w:i/>
          <w:color w:val="000000"/>
          <w:sz w:val="26"/>
          <w:szCs w:val="26"/>
        </w:rPr>
      </w:pPr>
      <w:r w:rsidRPr="00CB200C">
        <w:rPr>
          <w:rFonts w:ascii="Times New Roman" w:eastAsia="Times New Roman" w:hAnsi="Times New Roman" w:cs="Times New Roman"/>
          <w:color w:val="000000"/>
          <w:sz w:val="26"/>
          <w:szCs w:val="26"/>
        </w:rPr>
        <w:t xml:space="preserve">- посредством размещения в открытой и доступной форме информации: в федеральной государственной информационной системе «Единый портал </w:t>
      </w:r>
      <w:r w:rsidRPr="00CB200C">
        <w:rPr>
          <w:rFonts w:ascii="Times New Roman" w:eastAsia="Times New Roman" w:hAnsi="Times New Roman" w:cs="Times New Roman"/>
          <w:color w:val="000000"/>
          <w:sz w:val="26"/>
          <w:szCs w:val="26"/>
        </w:rPr>
        <w:lastRenderedPageBreak/>
        <w:t>государственных и муниципальных услуг (функций)» (</w:t>
      </w:r>
      <w:r w:rsidRPr="00CB200C">
        <w:rPr>
          <w:rFonts w:ascii="Times New Roman" w:eastAsia="Times New Roman" w:hAnsi="Times New Roman" w:cs="Times New Roman"/>
          <w:color w:val="000000"/>
          <w:sz w:val="26"/>
          <w:szCs w:val="26"/>
          <w:lang w:val="en-US"/>
        </w:rPr>
        <w:t>https</w:t>
      </w:r>
      <w:r w:rsidRPr="00CB200C">
        <w:rPr>
          <w:rFonts w:ascii="Times New Roman" w:eastAsia="Times New Roman" w:hAnsi="Times New Roman" w:cs="Times New Roman"/>
          <w:color w:val="000000"/>
          <w:sz w:val="26"/>
          <w:szCs w:val="26"/>
        </w:rPr>
        <w:t>://</w:t>
      </w:r>
      <w:r w:rsidRPr="00CB200C">
        <w:rPr>
          <w:rFonts w:ascii="Times New Roman" w:eastAsia="Times New Roman" w:hAnsi="Times New Roman" w:cs="Times New Roman"/>
          <w:color w:val="000000"/>
          <w:sz w:val="26"/>
          <w:szCs w:val="26"/>
          <w:lang w:val="en-US"/>
        </w:rPr>
        <w:t>www</w:t>
      </w:r>
      <w:r w:rsidRPr="00CB200C">
        <w:rPr>
          <w:rFonts w:ascii="Times New Roman" w:eastAsia="Times New Roman" w:hAnsi="Times New Roman" w:cs="Times New Roman"/>
          <w:color w:val="000000"/>
          <w:sz w:val="26"/>
          <w:szCs w:val="26"/>
        </w:rPr>
        <w:t>.</w:t>
      </w:r>
      <w:proofErr w:type="spellStart"/>
      <w:r w:rsidRPr="00CB200C">
        <w:rPr>
          <w:rFonts w:ascii="Times New Roman" w:eastAsia="Times New Roman" w:hAnsi="Times New Roman" w:cs="Times New Roman"/>
          <w:color w:val="000000"/>
          <w:sz w:val="26"/>
          <w:szCs w:val="26"/>
          <w:lang w:val="en-US"/>
        </w:rPr>
        <w:t>gosuslugi</w:t>
      </w:r>
      <w:proofErr w:type="spellEnd"/>
      <w:r w:rsidRPr="00CB200C">
        <w:rPr>
          <w:rFonts w:ascii="Times New Roman" w:eastAsia="Times New Roman" w:hAnsi="Times New Roman" w:cs="Times New Roman"/>
          <w:color w:val="000000"/>
          <w:sz w:val="26"/>
          <w:szCs w:val="26"/>
        </w:rPr>
        <w:t>.</w:t>
      </w:r>
      <w:proofErr w:type="spellStart"/>
      <w:r w:rsidRPr="00CB200C">
        <w:rPr>
          <w:rFonts w:ascii="Times New Roman" w:eastAsia="Times New Roman" w:hAnsi="Times New Roman" w:cs="Times New Roman"/>
          <w:color w:val="000000"/>
          <w:sz w:val="26"/>
          <w:szCs w:val="26"/>
          <w:lang w:val="en-US"/>
        </w:rPr>
        <w:t>ru</w:t>
      </w:r>
      <w:proofErr w:type="spellEnd"/>
      <w:r w:rsidRPr="00CB200C">
        <w:rPr>
          <w:rFonts w:ascii="Times New Roman" w:eastAsia="Times New Roman" w:hAnsi="Times New Roman" w:cs="Times New Roman"/>
          <w:color w:val="000000"/>
          <w:sz w:val="26"/>
          <w:szCs w:val="26"/>
        </w:rPr>
        <w:t xml:space="preserve">/) (далее – ЕПГУ); на официальном сайте Уполномоченного органа (http://kozelskadm.ru/);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посредством размещения информации на информационных стендах Уполномоченного органа или многофункционального центра.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1.5. Информирование осуществляется по вопросам, касающимся: </w:t>
      </w:r>
    </w:p>
    <w:p w:rsidR="00CB200C" w:rsidRPr="00CB200C" w:rsidRDefault="00CB200C" w:rsidP="00000C42">
      <w:pPr>
        <w:tabs>
          <w:tab w:val="center" w:pos="1291"/>
          <w:tab w:val="center" w:pos="2692"/>
          <w:tab w:val="center" w:pos="4139"/>
          <w:tab w:val="center" w:pos="5233"/>
          <w:tab w:val="center" w:pos="6689"/>
          <w:tab w:val="right" w:pos="10171"/>
        </w:tabs>
        <w:spacing w:after="8" w:line="248" w:lineRule="auto"/>
        <w:ind w:firstLine="709"/>
        <w:rPr>
          <w:rFonts w:ascii="Times New Roman" w:eastAsia="Times New Roman" w:hAnsi="Times New Roman" w:cs="Times New Roman"/>
          <w:color w:val="000000"/>
          <w:sz w:val="26"/>
          <w:szCs w:val="26"/>
        </w:rPr>
      </w:pPr>
      <w:r w:rsidRPr="00CB200C">
        <w:rPr>
          <w:rFonts w:ascii="Calibri" w:eastAsia="Calibri" w:hAnsi="Calibri" w:cs="Calibri"/>
          <w:color w:val="000000"/>
          <w:sz w:val="26"/>
          <w:szCs w:val="26"/>
        </w:rPr>
        <w:t xml:space="preserve">- </w:t>
      </w:r>
      <w:r w:rsidR="00000C42">
        <w:rPr>
          <w:rFonts w:ascii="Times New Roman" w:eastAsia="Times New Roman" w:hAnsi="Times New Roman" w:cs="Times New Roman"/>
          <w:color w:val="000000"/>
          <w:sz w:val="26"/>
          <w:szCs w:val="26"/>
        </w:rPr>
        <w:t xml:space="preserve">способов подачи заявления </w:t>
      </w:r>
      <w:r w:rsidRPr="00CB200C">
        <w:rPr>
          <w:rFonts w:ascii="Times New Roman" w:eastAsia="Times New Roman" w:hAnsi="Times New Roman" w:cs="Times New Roman"/>
          <w:color w:val="000000"/>
          <w:sz w:val="26"/>
          <w:szCs w:val="26"/>
        </w:rPr>
        <w:t xml:space="preserve">о </w:t>
      </w:r>
      <w:r w:rsidRPr="00CB200C">
        <w:rPr>
          <w:rFonts w:ascii="Times New Roman" w:eastAsia="Times New Roman" w:hAnsi="Times New Roman" w:cs="Times New Roman"/>
          <w:color w:val="000000"/>
          <w:sz w:val="26"/>
          <w:szCs w:val="26"/>
        </w:rPr>
        <w:tab/>
        <w:t>предо</w:t>
      </w:r>
      <w:r w:rsidR="00000C42">
        <w:rPr>
          <w:rFonts w:ascii="Times New Roman" w:eastAsia="Times New Roman" w:hAnsi="Times New Roman" w:cs="Times New Roman"/>
          <w:color w:val="000000"/>
          <w:sz w:val="26"/>
          <w:szCs w:val="26"/>
        </w:rPr>
        <w:t>ставлении муниципальной услуги;</w:t>
      </w:r>
    </w:p>
    <w:p w:rsidR="00CB200C" w:rsidRPr="00CB200C" w:rsidRDefault="00CB200C" w:rsidP="00000C42">
      <w:pPr>
        <w:tabs>
          <w:tab w:val="center" w:pos="1291"/>
          <w:tab w:val="center" w:pos="2692"/>
          <w:tab w:val="center" w:pos="4139"/>
          <w:tab w:val="center" w:pos="5233"/>
          <w:tab w:val="center" w:pos="6689"/>
          <w:tab w:val="right" w:pos="10171"/>
        </w:tabs>
        <w:spacing w:after="8" w:line="248" w:lineRule="auto"/>
        <w:ind w:firstLine="709"/>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адресов Уполномоченного органа и многофункциональных центров, обращение в которые необходимо для предоставления муниципальной услуги; </w:t>
      </w:r>
    </w:p>
    <w:p w:rsidR="00CB200C" w:rsidRPr="00CB200C" w:rsidRDefault="00CB200C" w:rsidP="00000C42">
      <w:pPr>
        <w:spacing w:after="4" w:line="247" w:lineRule="auto"/>
        <w:ind w:right="2" w:firstLine="709"/>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справочной информации о работе Уполномоченного органа;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порядка и сроков предоставления муниципальной услуги;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 вопросам предоставления услуг, которые являются необходимыми и обязательными для предоставления муниципальной услуги;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CB200C" w:rsidRPr="00CB200C" w:rsidRDefault="00CB200C" w:rsidP="00000C42">
      <w:pPr>
        <w:spacing w:after="4" w:line="247" w:lineRule="auto"/>
        <w:ind w:right="79"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CB200C" w:rsidRPr="00CB200C" w:rsidRDefault="00CB200C" w:rsidP="00000C42">
      <w:pPr>
        <w:spacing w:after="4" w:line="247" w:lineRule="auto"/>
        <w:ind w:right="77"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Если должностное лицо Уполномоченного органа не может самостоятельно дать ответ, телефонный звонок</w:t>
      </w:r>
      <w:r w:rsidRPr="00CB200C">
        <w:rPr>
          <w:rFonts w:ascii="Times New Roman" w:eastAsia="Times New Roman" w:hAnsi="Times New Roman" w:cs="Times New Roman"/>
          <w:i/>
          <w:color w:val="000000"/>
          <w:sz w:val="26"/>
          <w:szCs w:val="26"/>
        </w:rPr>
        <w:t xml:space="preserve"> </w:t>
      </w:r>
      <w:r w:rsidRPr="00CB200C">
        <w:rPr>
          <w:rFonts w:ascii="Times New Roman" w:eastAsia="Times New Roman" w:hAnsi="Times New Roman" w:cs="Times New Roman"/>
          <w:color w:val="000000"/>
          <w:sz w:val="26"/>
          <w:szCs w:val="26"/>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CB200C" w:rsidRPr="00CB200C" w:rsidRDefault="00CB200C" w:rsidP="00000C42">
      <w:pPr>
        <w:spacing w:after="4" w:line="247" w:lineRule="auto"/>
        <w:ind w:right="77"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CB200C" w:rsidRPr="00CB200C" w:rsidRDefault="00CB200C" w:rsidP="00CB200C">
      <w:pPr>
        <w:spacing w:after="4" w:line="247" w:lineRule="auto"/>
        <w:ind w:right="2876"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изложить обращение в письменной форме;  </w:t>
      </w:r>
    </w:p>
    <w:p w:rsidR="00CB200C" w:rsidRPr="00CB200C" w:rsidRDefault="00CB200C" w:rsidP="00CB200C">
      <w:pPr>
        <w:spacing w:after="4" w:line="247" w:lineRule="auto"/>
        <w:ind w:right="2876"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r w:rsidR="00146248" w:rsidRPr="00CB200C">
        <w:rPr>
          <w:rFonts w:ascii="Times New Roman" w:eastAsia="Times New Roman" w:hAnsi="Times New Roman" w:cs="Times New Roman"/>
          <w:color w:val="000000"/>
          <w:sz w:val="26"/>
          <w:szCs w:val="26"/>
        </w:rPr>
        <w:t>назначить другое</w:t>
      </w:r>
      <w:r w:rsidRPr="00CB200C">
        <w:rPr>
          <w:rFonts w:ascii="Times New Roman" w:eastAsia="Times New Roman" w:hAnsi="Times New Roman" w:cs="Times New Roman"/>
          <w:color w:val="000000"/>
          <w:sz w:val="26"/>
          <w:szCs w:val="26"/>
        </w:rPr>
        <w:t xml:space="preserve"> время для консультаций.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Продолжительность информирования по телефону не должна превышать 10 минут. Информирование осуществляется в соответствии с графиком приема граждан.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1.7.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w:t>
      </w:r>
      <w:r w:rsidRPr="00CB200C">
        <w:rPr>
          <w:rFonts w:ascii="Times New Roman" w:eastAsia="Times New Roman" w:hAnsi="Times New Roman" w:cs="Times New Roman"/>
          <w:color w:val="000000"/>
          <w:sz w:val="26"/>
          <w:szCs w:val="26"/>
        </w:rPr>
        <w:lastRenderedPageBreak/>
        <w:t xml:space="preserve">мая 2006 г. № 59-ФЗ «О порядке рассмотрения обращений граждан Российской Федерации» (далее – Федеральный закон № 59-ФЗ).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о месте нахождения и графике работы Уполномоченного органа, а также многофункциональных центров;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справочные телефоны Уполномоченного органа, в том числе номер телефона-автоинформатора (при наличии);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адрес официального сайта, а также электронной почты и (или) формы обратной связи Уполномоченного органа в сети «Интернет».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59" w:lineRule="auto"/>
        <w:ind w:right="98"/>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lang w:val="en-US"/>
        </w:rPr>
        <w:t>II</w:t>
      </w:r>
      <w:r w:rsidRPr="00CB200C">
        <w:rPr>
          <w:rFonts w:ascii="Times New Roman" w:eastAsia="Times New Roman" w:hAnsi="Times New Roman" w:cs="Times New Roman"/>
          <w:b/>
          <w:color w:val="000000"/>
          <w:sz w:val="26"/>
          <w:szCs w:val="26"/>
        </w:rPr>
        <w:t>. Стандарт предоставления муниципальной</w:t>
      </w: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b/>
          <w:color w:val="000000"/>
          <w:sz w:val="26"/>
          <w:szCs w:val="26"/>
        </w:rPr>
        <w:t>услуги</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Наименование муниципальной услуги</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 Муниципальная услуга </w:t>
      </w:r>
      <w:r w:rsidR="007232B3" w:rsidRPr="007232B3">
        <w:rPr>
          <w:rFonts w:ascii="Times New Roman" w:eastAsia="Times New Roman" w:hAnsi="Times New Roman" w:cs="Times New Roman"/>
          <w:color w:val="000000"/>
          <w:sz w:val="26"/>
          <w:szCs w:val="26"/>
        </w:rPr>
        <w:t xml:space="preserve">«Предоставление земельного участка, находящегося в государственной или муниципальной собственности, гражданину или юридическому </w:t>
      </w:r>
      <w:r w:rsidR="007232B3">
        <w:rPr>
          <w:rFonts w:ascii="Times New Roman" w:eastAsia="Times New Roman" w:hAnsi="Times New Roman" w:cs="Times New Roman"/>
          <w:color w:val="000000"/>
          <w:sz w:val="26"/>
          <w:szCs w:val="26"/>
        </w:rPr>
        <w:t>лицу в собственность бесплатно</w:t>
      </w:r>
      <w:r w:rsidR="007232B3" w:rsidRPr="007232B3">
        <w:rPr>
          <w:rFonts w:ascii="Times New Roman" w:eastAsia="Times New Roman" w:hAnsi="Times New Roman" w:cs="Times New Roman"/>
          <w:color w:val="000000"/>
          <w:sz w:val="26"/>
          <w:szCs w:val="26"/>
        </w:rPr>
        <w:t>»</w:t>
      </w:r>
      <w:r w:rsidRPr="007232B3">
        <w:rPr>
          <w:rFonts w:ascii="Times New Roman" w:eastAsia="Times New Roman" w:hAnsi="Times New Roman" w:cs="Times New Roman"/>
          <w:color w:val="000000"/>
          <w:sz w:val="26"/>
          <w:szCs w:val="26"/>
        </w:rPr>
        <w:t>.</w:t>
      </w: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48" w:lineRule="auto"/>
        <w:jc w:val="center"/>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 xml:space="preserve">Наименование органа, </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предоставляющего муниципальную услугу</w:t>
      </w:r>
    </w:p>
    <w:p w:rsidR="00CB200C" w:rsidRPr="00CB200C" w:rsidRDefault="00CB200C" w:rsidP="00CB200C">
      <w:pPr>
        <w:spacing w:after="3" w:line="248" w:lineRule="auto"/>
        <w:jc w:val="both"/>
        <w:rPr>
          <w:rFonts w:ascii="Times New Roman" w:eastAsia="Times New Roman" w:hAnsi="Times New Roman" w:cs="Times New Roman"/>
          <w:color w:val="000000"/>
          <w:sz w:val="26"/>
          <w:szCs w:val="26"/>
        </w:rPr>
      </w:pPr>
    </w:p>
    <w:p w:rsidR="00CB200C" w:rsidRPr="00CB200C" w:rsidRDefault="00CB200C" w:rsidP="00000C42">
      <w:pPr>
        <w:spacing w:after="3" w:line="248" w:lineRule="auto"/>
        <w:ind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2.2. Муниципальная услуга предоставляется Уполномоченным органом – Отделом по управлению муниципальным и</w:t>
      </w:r>
      <w:r w:rsidR="009519AC">
        <w:rPr>
          <w:rFonts w:ascii="Times New Roman" w:eastAsia="Times New Roman" w:hAnsi="Times New Roman" w:cs="Times New Roman"/>
          <w:color w:val="000000"/>
          <w:sz w:val="26"/>
          <w:szCs w:val="26"/>
        </w:rPr>
        <w:t>муществом и природным ресурсам А</w:t>
      </w:r>
      <w:r w:rsidRPr="00CB200C">
        <w:rPr>
          <w:rFonts w:ascii="Times New Roman" w:eastAsia="Times New Roman" w:hAnsi="Times New Roman" w:cs="Times New Roman"/>
          <w:color w:val="000000"/>
          <w:sz w:val="26"/>
          <w:szCs w:val="26"/>
        </w:rPr>
        <w:t xml:space="preserve">дминистрации </w:t>
      </w:r>
      <w:proofErr w:type="spellStart"/>
      <w:r w:rsidR="009519AC">
        <w:rPr>
          <w:rFonts w:ascii="Times New Roman" w:eastAsia="Times New Roman" w:hAnsi="Times New Roman" w:cs="Times New Roman"/>
          <w:color w:val="000000"/>
          <w:sz w:val="26"/>
          <w:szCs w:val="26"/>
        </w:rPr>
        <w:t>Козельского</w:t>
      </w:r>
      <w:proofErr w:type="spellEnd"/>
      <w:r w:rsidR="009519AC">
        <w:rPr>
          <w:rFonts w:ascii="Times New Roman" w:eastAsia="Times New Roman" w:hAnsi="Times New Roman" w:cs="Times New Roman"/>
          <w:color w:val="000000"/>
          <w:sz w:val="26"/>
          <w:szCs w:val="26"/>
        </w:rPr>
        <w:t xml:space="preserve"> муниципального округа Калужской области</w:t>
      </w:r>
      <w:r w:rsidRPr="00CB200C">
        <w:rPr>
          <w:rFonts w:ascii="Times New Roman" w:eastAsia="Times New Roman" w:hAnsi="Times New Roman" w:cs="Times New Roman"/>
          <w:color w:val="000000"/>
          <w:sz w:val="26"/>
          <w:szCs w:val="26"/>
        </w:rPr>
        <w:t xml:space="preserve">.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2.3. При предоставлении муниципальной услуги Уполномоченный орган взаимодействует с: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2.3.1.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2.3.2.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CB200C" w:rsidRPr="00CB200C" w:rsidRDefault="00CB200C" w:rsidP="00000C42">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2.3.3. Органом исполнительной власти Калужской области,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 </w:t>
      </w:r>
    </w:p>
    <w:p w:rsidR="00CB200C" w:rsidRPr="00CB200C" w:rsidRDefault="00CB200C" w:rsidP="00A42AE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Описание результата предоставления муниципальной услуги</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A42AE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2.5. Результатом предоставления муниципальной услуги является:  </w:t>
      </w:r>
    </w:p>
    <w:p w:rsidR="00CB200C" w:rsidRPr="00AD4304" w:rsidRDefault="00CB200C" w:rsidP="00A42AED">
      <w:pPr>
        <w:spacing w:after="4" w:line="247" w:lineRule="auto"/>
        <w:ind w:right="2" w:firstLine="567"/>
        <w:jc w:val="both"/>
        <w:rPr>
          <w:rFonts w:ascii="Times New Roman" w:eastAsia="Times New Roman" w:hAnsi="Times New Roman" w:cs="Times New Roman"/>
          <w:sz w:val="26"/>
          <w:szCs w:val="26"/>
        </w:rPr>
      </w:pPr>
      <w:r w:rsidRPr="00CB200C">
        <w:rPr>
          <w:rFonts w:ascii="Times New Roman" w:eastAsia="Times New Roman" w:hAnsi="Times New Roman" w:cs="Times New Roman"/>
          <w:color w:val="000000"/>
          <w:sz w:val="26"/>
          <w:szCs w:val="26"/>
        </w:rPr>
        <w:t xml:space="preserve">2.5.1. </w:t>
      </w:r>
      <w:r w:rsidR="00DB3861">
        <w:rPr>
          <w:rFonts w:ascii="Times New Roman" w:eastAsia="Times New Roman" w:hAnsi="Times New Roman" w:cs="Times New Roman"/>
          <w:color w:val="000000"/>
          <w:sz w:val="26"/>
          <w:szCs w:val="26"/>
        </w:rPr>
        <w:t>Муницип</w:t>
      </w:r>
      <w:r w:rsidR="009519AC">
        <w:rPr>
          <w:rFonts w:ascii="Times New Roman" w:eastAsia="Times New Roman" w:hAnsi="Times New Roman" w:cs="Times New Roman"/>
          <w:color w:val="000000"/>
          <w:sz w:val="26"/>
          <w:szCs w:val="26"/>
        </w:rPr>
        <w:t>альный нормативно правовой акт А</w:t>
      </w:r>
      <w:r w:rsidR="00DB3861">
        <w:rPr>
          <w:rFonts w:ascii="Times New Roman" w:eastAsia="Times New Roman" w:hAnsi="Times New Roman" w:cs="Times New Roman"/>
          <w:color w:val="000000"/>
          <w:sz w:val="26"/>
          <w:szCs w:val="26"/>
        </w:rPr>
        <w:t xml:space="preserve">дминистрации </w:t>
      </w:r>
      <w:proofErr w:type="spellStart"/>
      <w:r w:rsidR="009519AC">
        <w:rPr>
          <w:rFonts w:ascii="Times New Roman" w:eastAsia="Times New Roman" w:hAnsi="Times New Roman" w:cs="Times New Roman"/>
          <w:color w:val="000000"/>
          <w:sz w:val="26"/>
          <w:szCs w:val="26"/>
        </w:rPr>
        <w:t>Козельского</w:t>
      </w:r>
      <w:proofErr w:type="spellEnd"/>
      <w:r w:rsidR="009519AC">
        <w:rPr>
          <w:rFonts w:ascii="Times New Roman" w:eastAsia="Times New Roman" w:hAnsi="Times New Roman" w:cs="Times New Roman"/>
          <w:color w:val="000000"/>
          <w:sz w:val="26"/>
          <w:szCs w:val="26"/>
        </w:rPr>
        <w:t xml:space="preserve"> муниципального округа Калужской области</w:t>
      </w:r>
      <w:r w:rsidR="00DB3861">
        <w:rPr>
          <w:rFonts w:ascii="Times New Roman" w:eastAsia="Times New Roman" w:hAnsi="Times New Roman" w:cs="Times New Roman"/>
          <w:color w:val="000000"/>
          <w:sz w:val="26"/>
          <w:szCs w:val="26"/>
        </w:rPr>
        <w:t xml:space="preserve"> о </w:t>
      </w:r>
      <w:r w:rsidR="00AD4304" w:rsidRPr="00AD4304">
        <w:rPr>
          <w:rFonts w:ascii="Times New Roman" w:eastAsia="Times New Roman" w:hAnsi="Times New Roman" w:cs="Times New Roman"/>
          <w:sz w:val="26"/>
          <w:szCs w:val="26"/>
        </w:rPr>
        <w:t>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AD4304">
        <w:rPr>
          <w:rFonts w:ascii="Times New Roman" w:eastAsia="Times New Roman" w:hAnsi="Times New Roman" w:cs="Times New Roman"/>
          <w:sz w:val="26"/>
          <w:szCs w:val="26"/>
        </w:rPr>
        <w:t xml:space="preserve"> </w:t>
      </w:r>
    </w:p>
    <w:p w:rsidR="00CB200C" w:rsidRPr="00DB3861" w:rsidRDefault="00CB200C" w:rsidP="00A42AED">
      <w:pPr>
        <w:spacing w:after="4" w:line="247" w:lineRule="auto"/>
        <w:ind w:right="2" w:firstLine="567"/>
        <w:jc w:val="both"/>
        <w:rPr>
          <w:rFonts w:ascii="Times New Roman" w:eastAsia="Times New Roman" w:hAnsi="Times New Roman" w:cs="Times New Roman"/>
          <w:sz w:val="26"/>
          <w:szCs w:val="26"/>
        </w:rPr>
      </w:pPr>
      <w:r w:rsidRPr="00AD4304">
        <w:rPr>
          <w:rFonts w:ascii="Times New Roman" w:eastAsia="Times New Roman" w:hAnsi="Times New Roman" w:cs="Times New Roman"/>
          <w:sz w:val="26"/>
          <w:szCs w:val="26"/>
        </w:rPr>
        <w:t xml:space="preserve">2.5.2. Решение об отказе </w:t>
      </w:r>
      <w:r w:rsidR="00AD4304" w:rsidRPr="00AD4304">
        <w:rPr>
          <w:rFonts w:ascii="Times New Roman" w:eastAsia="Times New Roman" w:hAnsi="Times New Roman" w:cs="Times New Roman"/>
          <w:sz w:val="26"/>
          <w:szCs w:val="26"/>
        </w:rPr>
        <w:t>о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DB3861">
        <w:rPr>
          <w:rFonts w:ascii="Times New Roman" w:eastAsia="Times New Roman" w:hAnsi="Times New Roman" w:cs="Times New Roman"/>
          <w:sz w:val="26"/>
          <w:szCs w:val="26"/>
        </w:rPr>
        <w:t xml:space="preserve">;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Default="00CB200C" w:rsidP="00CB200C">
      <w:pPr>
        <w:spacing w:after="0" w:line="248" w:lineRule="auto"/>
        <w:jc w:val="center"/>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 xml:space="preserve">Срок предоставления муниципальной услуги, </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CB200C" w:rsidRPr="00CB200C" w:rsidRDefault="00CB200C" w:rsidP="00CB200C">
      <w:pPr>
        <w:spacing w:after="5"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A42AED" w:rsidP="00D1349C">
      <w:pPr>
        <w:numPr>
          <w:ilvl w:val="1"/>
          <w:numId w:val="2"/>
        </w:numPr>
        <w:spacing w:after="0" w:line="259" w:lineRule="auto"/>
        <w:ind w:left="0" w:right="106" w:firstLine="566"/>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Срок </w:t>
      </w:r>
      <w:r w:rsidR="00CB200C" w:rsidRPr="00CB200C">
        <w:rPr>
          <w:rFonts w:ascii="Times New Roman" w:eastAsia="Times New Roman" w:hAnsi="Times New Roman" w:cs="Times New Roman"/>
          <w:color w:val="000000"/>
          <w:sz w:val="26"/>
          <w:szCs w:val="26"/>
        </w:rPr>
        <w:t>пре</w:t>
      </w:r>
      <w:r>
        <w:rPr>
          <w:rFonts w:ascii="Times New Roman" w:eastAsia="Times New Roman" w:hAnsi="Times New Roman" w:cs="Times New Roman"/>
          <w:color w:val="000000"/>
          <w:sz w:val="26"/>
          <w:szCs w:val="26"/>
        </w:rPr>
        <w:t xml:space="preserve">доставления муниципальной </w:t>
      </w:r>
      <w:r w:rsidR="00CB200C" w:rsidRPr="00CB200C">
        <w:rPr>
          <w:rFonts w:ascii="Times New Roman" w:eastAsia="Times New Roman" w:hAnsi="Times New Roman" w:cs="Times New Roman"/>
          <w:color w:val="000000"/>
          <w:sz w:val="26"/>
          <w:szCs w:val="26"/>
        </w:rPr>
        <w:t xml:space="preserve">услуги определяется в соответствии с Земельным кодексом Российской Федерации. </w:t>
      </w:r>
    </w:p>
    <w:p w:rsidR="00AD4304" w:rsidRPr="00CB200C" w:rsidRDefault="00AD4304" w:rsidP="00CB200C">
      <w:pPr>
        <w:spacing w:after="0" w:line="259" w:lineRule="auto"/>
        <w:rPr>
          <w:rFonts w:ascii="Times New Roman" w:eastAsia="Times New Roman" w:hAnsi="Times New Roman" w:cs="Times New Roman"/>
          <w:color w:val="000000"/>
          <w:sz w:val="26"/>
          <w:szCs w:val="26"/>
        </w:rPr>
      </w:pP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Нормативные правовые акты, регулирующие предоставление муниципальной услуги</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D1349C">
      <w:pPr>
        <w:numPr>
          <w:ilvl w:val="1"/>
          <w:numId w:val="2"/>
        </w:numPr>
        <w:spacing w:after="4" w:line="247" w:lineRule="auto"/>
        <w:ind w:left="0" w:right="2" w:firstLine="566"/>
        <w:jc w:val="both"/>
        <w:rPr>
          <w:rFonts w:ascii="Times New Roman" w:eastAsia="Times New Roman" w:hAnsi="Times New Roman" w:cs="Times New Roman"/>
          <w:color w:val="000000"/>
          <w:sz w:val="26"/>
          <w:szCs w:val="26"/>
        </w:rPr>
      </w:pPr>
      <w:r w:rsidRPr="00CB200C">
        <w:rPr>
          <w:rFonts w:ascii="Times New Roman" w:eastAsia="Calibri" w:hAnsi="Times New Roman" w:cs="Times New Roman"/>
          <w:color w:val="000000"/>
          <w:sz w:val="26"/>
          <w:szCs w:val="26"/>
        </w:rPr>
        <w:t>Предоставление муниципальной услуги осуществляется в соответствии со следующими нормативными правовыми актами:</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Конституцией Российской Федерации;</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lastRenderedPageBreak/>
        <w:t>- Земельным кодексом Российской Федерации от 25.10.2001 № 136-ФЗ;</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Федеральным законом от 25.10.2001 № 137-ФЗ «О введении в действие Земельного кодекса Российской Федерации»;</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Федеральным законом от 27.07.2010 № 210-ФЗ «Об организации предоставления государственных и муниципальных услуг»;</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Федеральным законом от 13.07.2015 N 218-ФЗ "О государственной регистрации недвижимости";</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xml:space="preserve"> - Федеральным законом от 06.10.2003 N 131-ФЗ "Об общих принципах организации местного самоуправления в Российской Федерации";</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Федеральным законом от 24.07.2007 N 221-ФЗ "О кадастровой деятельности";</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Федеральным законом от 24.11.1995 N 181-ФЗ "О социальной защите инвалидов в Российской Федерации";</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Федеральным законом от 27.07.2006 N 152-ФЗ "О персональных данных";</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Федеральным законом от 06.04.2011 N 63-ФЗ "Об электронной подписи";</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Постановлением Правительства РФ от 07.07.2011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Постановлением Правительства РФ от 08.09.2010 N 697 "О единой системе межведомственного электронного взаимодействия" (вместе с "Положением о единой системе межведомственного электронного взаимодействия");</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Постановлением Правительства РФ от 18.03.2015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Постановлением Правительства РФ от 26.03.2016 N 236 (ред. от 18.09.2021) "О требованиях к предоставлению в электронной форме государственных и муниципальных услуг";</w:t>
      </w:r>
    </w:p>
    <w:p w:rsidR="00CB200C" w:rsidRPr="00CB200C" w:rsidRDefault="00CB200C" w:rsidP="00CB200C">
      <w:pPr>
        <w:spacing w:after="4" w:line="247" w:lineRule="auto"/>
        <w:ind w:right="2" w:firstLine="566"/>
        <w:jc w:val="both"/>
        <w:rPr>
          <w:rFonts w:ascii="Times New Roman" w:eastAsia="Calibri" w:hAnsi="Times New Roman" w:cs="Times New Roman"/>
          <w:color w:val="000000"/>
          <w:sz w:val="26"/>
          <w:szCs w:val="26"/>
        </w:rPr>
      </w:pPr>
      <w:r w:rsidRPr="00CB200C">
        <w:rPr>
          <w:rFonts w:ascii="Times New Roman" w:eastAsia="Calibri" w:hAnsi="Times New Roman" w:cs="Times New Roman"/>
          <w:color w:val="000000"/>
          <w:sz w:val="26"/>
          <w:szCs w:val="26"/>
        </w:rPr>
        <w:t>- Приказом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CB200C" w:rsidRPr="00CB200C" w:rsidRDefault="00CB200C" w:rsidP="00CB200C">
      <w:pPr>
        <w:spacing w:after="4" w:line="247" w:lineRule="auto"/>
        <w:ind w:right="2" w:firstLine="566"/>
        <w:jc w:val="both"/>
        <w:rPr>
          <w:rFonts w:ascii="Times New Roman" w:eastAsia="Times New Roman" w:hAnsi="Times New Roman" w:cs="Times New Roman"/>
          <w:color w:val="000000"/>
          <w:sz w:val="26"/>
          <w:szCs w:val="26"/>
        </w:rPr>
      </w:pPr>
      <w:r w:rsidRPr="00CB200C">
        <w:rPr>
          <w:rFonts w:ascii="Times New Roman" w:eastAsia="Calibri" w:hAnsi="Times New Roman" w:cs="Times New Roman"/>
          <w:color w:val="000000"/>
          <w:sz w:val="26"/>
          <w:szCs w:val="26"/>
        </w:rPr>
        <w:t xml:space="preserve">- иными нормативными правовыми актами Российской Федерации, Калужской области, муниципальными правовыми актами </w:t>
      </w:r>
      <w:r w:rsidR="009519AC">
        <w:rPr>
          <w:rFonts w:ascii="Times New Roman" w:eastAsia="Calibri" w:hAnsi="Times New Roman" w:cs="Times New Roman"/>
          <w:color w:val="000000"/>
          <w:sz w:val="26"/>
          <w:szCs w:val="26"/>
        </w:rPr>
        <w:t xml:space="preserve">Администрации </w:t>
      </w:r>
      <w:proofErr w:type="spellStart"/>
      <w:r w:rsidR="009519AC">
        <w:rPr>
          <w:rFonts w:ascii="Times New Roman" w:eastAsia="Calibri" w:hAnsi="Times New Roman" w:cs="Times New Roman"/>
          <w:color w:val="000000"/>
          <w:sz w:val="26"/>
          <w:szCs w:val="26"/>
        </w:rPr>
        <w:t>Козельского</w:t>
      </w:r>
      <w:proofErr w:type="spellEnd"/>
      <w:r w:rsidR="009519AC">
        <w:rPr>
          <w:rFonts w:ascii="Times New Roman" w:eastAsia="Calibri" w:hAnsi="Times New Roman" w:cs="Times New Roman"/>
          <w:color w:val="000000"/>
          <w:sz w:val="26"/>
          <w:szCs w:val="26"/>
        </w:rPr>
        <w:t xml:space="preserve"> муниципального округа Калужской области</w:t>
      </w:r>
      <w:r w:rsidRPr="00CB200C">
        <w:rPr>
          <w:rFonts w:ascii="Times New Roman" w:eastAsia="Calibri" w:hAnsi="Times New Roman" w:cs="Times New Roman"/>
          <w:color w:val="000000"/>
          <w:sz w:val="26"/>
          <w:szCs w:val="26"/>
        </w:rPr>
        <w:t>.</w:t>
      </w:r>
    </w:p>
    <w:p w:rsidR="00CB200C" w:rsidRPr="00CB200C" w:rsidRDefault="00CB200C" w:rsidP="00CB200C">
      <w:pPr>
        <w:spacing w:after="4" w:line="247" w:lineRule="auto"/>
        <w:ind w:right="2" w:firstLine="56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EB2E4F" w:rsidRDefault="00EB2E4F" w:rsidP="00CB200C">
      <w:pPr>
        <w:spacing w:after="0" w:line="248" w:lineRule="auto"/>
        <w:jc w:val="center"/>
        <w:rPr>
          <w:rFonts w:ascii="Times New Roman" w:eastAsia="Times New Roman" w:hAnsi="Times New Roman" w:cs="Times New Roman"/>
          <w:b/>
          <w:color w:val="000000"/>
          <w:sz w:val="26"/>
          <w:szCs w:val="26"/>
        </w:rPr>
      </w:pPr>
    </w:p>
    <w:p w:rsidR="00EB2E4F" w:rsidRDefault="00EB2E4F" w:rsidP="00CB200C">
      <w:pPr>
        <w:spacing w:after="0" w:line="248" w:lineRule="auto"/>
        <w:jc w:val="center"/>
        <w:rPr>
          <w:rFonts w:ascii="Times New Roman" w:eastAsia="Times New Roman" w:hAnsi="Times New Roman" w:cs="Times New Roman"/>
          <w:b/>
          <w:color w:val="000000"/>
          <w:sz w:val="26"/>
          <w:szCs w:val="26"/>
        </w:rPr>
      </w:pPr>
    </w:p>
    <w:p w:rsidR="00CB200C" w:rsidRPr="00CB200C" w:rsidRDefault="00CB200C" w:rsidP="00CB200C">
      <w:pPr>
        <w:spacing w:after="0" w:line="248" w:lineRule="auto"/>
        <w:jc w:val="center"/>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Исчерпывающий перечень документов,</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653A48">
      <w:pPr>
        <w:numPr>
          <w:ilvl w:val="1"/>
          <w:numId w:val="2"/>
        </w:numPr>
        <w:spacing w:after="4" w:line="247" w:lineRule="auto"/>
        <w:ind w:left="0" w:right="2" w:firstLine="284"/>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Для получения муниципальной услуги заявитель представляет: </w:t>
      </w:r>
    </w:p>
    <w:p w:rsidR="00CB200C" w:rsidRPr="00CB200C" w:rsidRDefault="00CB200C" w:rsidP="00D1349C">
      <w:pPr>
        <w:numPr>
          <w:ilvl w:val="2"/>
          <w:numId w:val="3"/>
        </w:numPr>
        <w:spacing w:after="4" w:line="247" w:lineRule="auto"/>
        <w:ind w:left="0" w:right="209" w:firstLine="567"/>
        <w:jc w:val="both"/>
        <w:rPr>
          <w:rFonts w:ascii="Times New Roman" w:eastAsia="Times New Roman" w:hAnsi="Times New Roman" w:cs="Times New Roman"/>
          <w:color w:val="000000"/>
          <w:sz w:val="26"/>
          <w:szCs w:val="26"/>
          <w:lang w:val="en-US"/>
        </w:rPr>
      </w:pPr>
      <w:r w:rsidRPr="00CB200C">
        <w:rPr>
          <w:rFonts w:ascii="Times New Roman" w:eastAsia="Times New Roman" w:hAnsi="Times New Roman" w:cs="Times New Roman"/>
          <w:color w:val="000000"/>
          <w:sz w:val="26"/>
          <w:szCs w:val="26"/>
        </w:rPr>
        <w:t xml:space="preserve">Заявление о предоставлении муниципальной услуги по форме согласно приложению </w:t>
      </w:r>
      <w:r w:rsidRPr="00CB200C">
        <w:rPr>
          <w:rFonts w:ascii="Times New Roman" w:eastAsia="Times New Roman" w:hAnsi="Times New Roman" w:cs="Times New Roman"/>
          <w:color w:val="000000"/>
          <w:sz w:val="26"/>
          <w:szCs w:val="26"/>
          <w:lang w:val="en-US"/>
        </w:rPr>
        <w:t xml:space="preserve">№ </w:t>
      </w:r>
      <w:r w:rsidRPr="00CB200C">
        <w:rPr>
          <w:rFonts w:ascii="Times New Roman" w:eastAsia="Times New Roman" w:hAnsi="Times New Roman" w:cs="Times New Roman"/>
          <w:color w:val="000000"/>
          <w:sz w:val="26"/>
          <w:szCs w:val="26"/>
        </w:rPr>
        <w:t>1</w:t>
      </w:r>
      <w:r w:rsidRPr="00CB200C">
        <w:rPr>
          <w:rFonts w:ascii="Times New Roman" w:eastAsia="Times New Roman" w:hAnsi="Times New Roman" w:cs="Times New Roman"/>
          <w:color w:val="000000"/>
          <w:sz w:val="26"/>
          <w:szCs w:val="26"/>
          <w:lang w:val="en-US"/>
        </w:rPr>
        <w:t xml:space="preserve"> к настоящему Административному регламенту. </w:t>
      </w:r>
    </w:p>
    <w:p w:rsidR="00CB200C" w:rsidRPr="00CB200C" w:rsidRDefault="00CB200C" w:rsidP="00CB200C">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CB200C" w:rsidRPr="00CB200C" w:rsidRDefault="00CB200C" w:rsidP="00CB200C">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заявлении также указывается один из следующих способов направления результата предоставления муниципальной услуги: </w:t>
      </w:r>
    </w:p>
    <w:p w:rsidR="00CB200C" w:rsidRPr="00CB200C" w:rsidRDefault="00CB200C" w:rsidP="00CB200C">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в форме электронного документа в личном кабинете на ЕПГУ; </w:t>
      </w:r>
    </w:p>
    <w:p w:rsidR="00CB200C" w:rsidRPr="00CB200C" w:rsidRDefault="00CB200C" w:rsidP="00CB200C">
      <w:pPr>
        <w:spacing w:after="8" w:line="248" w:lineRule="auto"/>
        <w:ind w:right="65"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на бумажном носителе в виде распечатанного экземпляра электронного документа в Уполномоченном органе, многофункциональном центре; </w:t>
      </w:r>
    </w:p>
    <w:p w:rsidR="00CB200C" w:rsidRPr="00CB200C" w:rsidRDefault="00CB200C" w:rsidP="00653A48">
      <w:pPr>
        <w:numPr>
          <w:ilvl w:val="2"/>
          <w:numId w:val="3"/>
        </w:numPr>
        <w:spacing w:after="0" w:line="259" w:lineRule="auto"/>
        <w:ind w:left="0" w:right="209"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Документ, удостоверяющий личность заявителя, представителя.  </w:t>
      </w:r>
    </w:p>
    <w:p w:rsidR="00CB200C" w:rsidRPr="00CB200C" w:rsidRDefault="00CB200C" w:rsidP="00653A48">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CB200C" w:rsidRPr="00CB200C" w:rsidRDefault="00CB200C" w:rsidP="00653A48">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w:t>
      </w:r>
    </w:p>
    <w:p w:rsidR="00CB200C" w:rsidRPr="00CB200C" w:rsidRDefault="00CB200C" w:rsidP="00653A48">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w:t>
      </w:r>
    </w:p>
    <w:p w:rsidR="00CB200C" w:rsidRPr="00CB200C" w:rsidRDefault="00CB200C" w:rsidP="00653A48">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EB2E4F" w:rsidRPr="00EB2E4F" w:rsidRDefault="00DB3861" w:rsidP="00EB2E4F">
      <w:pPr>
        <w:pStyle w:val="a7"/>
        <w:numPr>
          <w:ilvl w:val="2"/>
          <w:numId w:val="3"/>
        </w:numPr>
        <w:spacing w:after="4" w:line="247" w:lineRule="auto"/>
        <w:ind w:left="0" w:right="2" w:firstLine="567"/>
        <w:jc w:val="both"/>
        <w:rPr>
          <w:color w:val="000000"/>
          <w:sz w:val="26"/>
          <w:szCs w:val="26"/>
        </w:rPr>
      </w:pPr>
      <w:r w:rsidRPr="00EB2E4F">
        <w:rPr>
          <w:color w:val="000000"/>
          <w:sz w:val="26"/>
          <w:szCs w:val="26"/>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CB200C" w:rsidRPr="00CB200C" w:rsidRDefault="00CB200C" w:rsidP="00653A48">
      <w:pPr>
        <w:spacing w:after="4" w:line="247" w:lineRule="auto"/>
        <w:ind w:right="2" w:firstLine="567"/>
        <w:jc w:val="both"/>
        <w:rPr>
          <w:rFonts w:ascii="Times New Roman" w:eastAsia="Times New Roman" w:hAnsi="Times New Roman" w:cs="Times New Roman"/>
          <w:color w:val="000000"/>
          <w:sz w:val="26"/>
          <w:szCs w:val="26"/>
        </w:rPr>
      </w:pPr>
      <w:r w:rsidRPr="00AB11D9">
        <w:rPr>
          <w:rFonts w:ascii="Times New Roman" w:eastAsia="Times New Roman" w:hAnsi="Times New Roman" w:cs="Times New Roman"/>
          <w:sz w:val="26"/>
          <w:szCs w:val="26"/>
        </w:rPr>
        <w:t xml:space="preserve">2.8.4. </w:t>
      </w:r>
      <w:r w:rsidRPr="00CB200C">
        <w:rPr>
          <w:rFonts w:ascii="Times New Roman" w:eastAsia="Times New Roman" w:hAnsi="Times New Roman" w:cs="Times New Roman"/>
          <w:color w:val="000000"/>
          <w:sz w:val="26"/>
          <w:szCs w:val="26"/>
        </w:rPr>
        <w:t xml:space="preserve"> 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 </w:t>
      </w:r>
    </w:p>
    <w:p w:rsidR="009534CC" w:rsidRDefault="00CB200C" w:rsidP="00653A48">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2.8.</w:t>
      </w:r>
      <w:r w:rsidR="00AB11D9">
        <w:rPr>
          <w:rFonts w:ascii="Times New Roman" w:eastAsia="Times New Roman" w:hAnsi="Times New Roman" w:cs="Times New Roman"/>
          <w:color w:val="000000"/>
          <w:sz w:val="26"/>
          <w:szCs w:val="26"/>
        </w:rPr>
        <w:t>5</w:t>
      </w:r>
      <w:r w:rsidR="00653A48">
        <w:rPr>
          <w:rFonts w:ascii="Times New Roman" w:eastAsia="Times New Roman" w:hAnsi="Times New Roman" w:cs="Times New Roman"/>
          <w:color w:val="000000"/>
          <w:sz w:val="26"/>
          <w:szCs w:val="26"/>
        </w:rPr>
        <w:t xml:space="preserve">. </w:t>
      </w:r>
      <w:r w:rsidR="009534CC">
        <w:rPr>
          <w:rFonts w:ascii="Times New Roman" w:eastAsia="Times New Roman" w:hAnsi="Times New Roman" w:cs="Times New Roman"/>
          <w:color w:val="000000"/>
          <w:sz w:val="26"/>
          <w:szCs w:val="26"/>
        </w:rPr>
        <w:t>Д</w:t>
      </w:r>
      <w:r w:rsidR="009534CC" w:rsidRPr="00CB200C">
        <w:rPr>
          <w:rFonts w:ascii="Times New Roman" w:eastAsia="Times New Roman" w:hAnsi="Times New Roman" w:cs="Times New Roman"/>
          <w:color w:val="000000"/>
          <w:sz w:val="26"/>
          <w:szCs w:val="26"/>
        </w:rPr>
        <w:t>окументов о государственной регистрации юридического лица</w:t>
      </w:r>
      <w:r w:rsidR="009534CC">
        <w:rPr>
          <w:rFonts w:ascii="Times New Roman" w:eastAsia="Times New Roman" w:hAnsi="Times New Roman" w:cs="Times New Roman"/>
          <w:color w:val="000000"/>
          <w:sz w:val="26"/>
          <w:szCs w:val="26"/>
        </w:rPr>
        <w:t>.</w:t>
      </w:r>
      <w:r w:rsidR="009534CC" w:rsidRPr="00CB200C">
        <w:rPr>
          <w:rFonts w:ascii="Times New Roman" w:eastAsia="Times New Roman" w:hAnsi="Times New Roman" w:cs="Times New Roman"/>
          <w:color w:val="000000"/>
          <w:sz w:val="26"/>
          <w:szCs w:val="26"/>
        </w:rPr>
        <w:t xml:space="preserve">  </w:t>
      </w:r>
    </w:p>
    <w:p w:rsidR="009534CC" w:rsidRDefault="009534CC" w:rsidP="00653A48">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В случае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CB200C" w:rsidRPr="00CB200C" w:rsidRDefault="00CB200C" w:rsidP="00653A48">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A42AE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  </w:t>
      </w:r>
    </w:p>
    <w:p w:rsidR="00AD4304"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653A48">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rsidR="00CB200C" w:rsidRPr="00CB200C" w:rsidRDefault="00CB200C" w:rsidP="00A42AE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2.10.1. Выписка из Единого государственного реестра юридических лиц, в случае подачи заявления юридическим лицом; </w:t>
      </w:r>
    </w:p>
    <w:p w:rsidR="00CB200C" w:rsidRPr="00CB200C" w:rsidRDefault="00CB200C" w:rsidP="00A42AE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2.10.2. Выписка из Единого государственного реестра индивидуальных предпринимателей, в случае подачи заявления индивидуальным предпринимателем; </w:t>
      </w:r>
    </w:p>
    <w:p w:rsidR="00CB200C" w:rsidRPr="00CB200C" w:rsidRDefault="00CB200C" w:rsidP="00A42AE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2.10.3. Выписка из Единого государственного реестра недвижимости в отношении земельного участка. </w:t>
      </w:r>
    </w:p>
    <w:p w:rsidR="00CB200C" w:rsidRPr="00CB200C" w:rsidRDefault="00CB200C" w:rsidP="00A42AE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2.10.4. Согласование или отказ в согласовании схемы расположения земельного участка от органа исполнительной власти Калужской области, уполномоченного в области лесных отношений. </w:t>
      </w:r>
    </w:p>
    <w:p w:rsidR="00CB200C" w:rsidRPr="00CB200C" w:rsidRDefault="00CB200C" w:rsidP="00A42AE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2.11. При предоставлении муниципальной услуги запрещается требовать от заявителя: </w:t>
      </w:r>
    </w:p>
    <w:p w:rsidR="00CB200C" w:rsidRDefault="00CB200C" w:rsidP="005920F7">
      <w:pPr>
        <w:pStyle w:val="a7"/>
        <w:numPr>
          <w:ilvl w:val="2"/>
          <w:numId w:val="6"/>
        </w:numPr>
        <w:spacing w:after="4" w:line="247" w:lineRule="auto"/>
        <w:ind w:left="0" w:right="2" w:firstLine="567"/>
        <w:jc w:val="both"/>
        <w:rPr>
          <w:color w:val="000000"/>
          <w:sz w:val="26"/>
          <w:szCs w:val="26"/>
        </w:rPr>
      </w:pPr>
      <w:r w:rsidRPr="005920F7">
        <w:rPr>
          <w:color w:val="000000"/>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B200C" w:rsidRDefault="00CB200C" w:rsidP="005920F7">
      <w:pPr>
        <w:pStyle w:val="a7"/>
        <w:numPr>
          <w:ilvl w:val="2"/>
          <w:numId w:val="6"/>
        </w:numPr>
        <w:spacing w:after="4" w:line="247" w:lineRule="auto"/>
        <w:ind w:left="0" w:right="2" w:firstLine="567"/>
        <w:jc w:val="both"/>
        <w:rPr>
          <w:color w:val="000000"/>
          <w:sz w:val="26"/>
          <w:szCs w:val="26"/>
        </w:rPr>
      </w:pPr>
      <w:proofErr w:type="gramStart"/>
      <w:r w:rsidRPr="005920F7">
        <w:rPr>
          <w:color w:val="000000"/>
          <w:sz w:val="26"/>
          <w:szCs w:val="26"/>
        </w:rPr>
        <w:t xml:space="preserve">Представления документов и информации, которые в соответствии с нормативными правовыми актами Российской Федерации и Калужской области, муниципальными правовыми актами </w:t>
      </w:r>
      <w:r w:rsidR="009519AC">
        <w:rPr>
          <w:color w:val="000000"/>
          <w:sz w:val="26"/>
          <w:szCs w:val="26"/>
        </w:rPr>
        <w:t xml:space="preserve">Администрации </w:t>
      </w:r>
      <w:proofErr w:type="spellStart"/>
      <w:r w:rsidR="009519AC">
        <w:rPr>
          <w:color w:val="000000"/>
          <w:sz w:val="26"/>
          <w:szCs w:val="26"/>
        </w:rPr>
        <w:t>Козельского</w:t>
      </w:r>
      <w:proofErr w:type="spellEnd"/>
      <w:r w:rsidR="009519AC">
        <w:rPr>
          <w:color w:val="000000"/>
          <w:sz w:val="26"/>
          <w:szCs w:val="26"/>
        </w:rPr>
        <w:t xml:space="preserve"> муниципального округа Калужской области </w:t>
      </w:r>
      <w:r w:rsidRPr="005920F7">
        <w:rPr>
          <w:color w:val="000000"/>
          <w:sz w:val="26"/>
          <w:szCs w:val="26"/>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w:t>
      </w:r>
      <w:proofErr w:type="gramEnd"/>
      <w:r w:rsidRPr="005920F7">
        <w:rPr>
          <w:color w:val="000000"/>
          <w:sz w:val="26"/>
          <w:szCs w:val="26"/>
        </w:rPr>
        <w:t xml:space="preserve"> 7 Федерального закона от 27 июля 2010 года № 210-ФЗ «Об организации предоставления государственных и муниципальных услуг»  (далее</w:t>
      </w:r>
      <w:r w:rsidR="005920F7">
        <w:rPr>
          <w:color w:val="000000"/>
          <w:sz w:val="26"/>
          <w:szCs w:val="26"/>
        </w:rPr>
        <w:t xml:space="preserve"> – Федеральный закон № 210-ФЗ).</w:t>
      </w:r>
    </w:p>
    <w:p w:rsidR="00CB200C" w:rsidRPr="005920F7" w:rsidRDefault="00CB200C" w:rsidP="005920F7">
      <w:pPr>
        <w:pStyle w:val="a7"/>
        <w:numPr>
          <w:ilvl w:val="2"/>
          <w:numId w:val="6"/>
        </w:numPr>
        <w:spacing w:after="4" w:line="247" w:lineRule="auto"/>
        <w:ind w:left="0" w:right="2" w:firstLine="567"/>
        <w:jc w:val="both"/>
        <w:rPr>
          <w:color w:val="000000"/>
          <w:sz w:val="26"/>
          <w:szCs w:val="26"/>
        </w:rPr>
      </w:pPr>
      <w:r w:rsidRPr="005920F7">
        <w:rPr>
          <w:color w:val="000000"/>
          <w:sz w:val="26"/>
          <w:szCs w:val="26"/>
        </w:rPr>
        <w:t xml:space="preserve">Представления документов и информации, отсутствие и (или) недостоверность которых не указывались при первоначальном отказе в приеме </w:t>
      </w:r>
      <w:r w:rsidRPr="005920F7">
        <w:rPr>
          <w:color w:val="000000"/>
          <w:sz w:val="26"/>
          <w:szCs w:val="26"/>
        </w:rPr>
        <w:lastRenderedPageBreak/>
        <w:t xml:space="preserve">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w:t>
      </w:r>
      <w:r w:rsidR="005920F7">
        <w:rPr>
          <w:rFonts w:ascii="Times New Roman" w:eastAsia="Times New Roman" w:hAnsi="Times New Roman" w:cs="Times New Roman"/>
          <w:color w:val="000000"/>
          <w:sz w:val="26"/>
          <w:szCs w:val="26"/>
        </w:rPr>
        <w:t xml:space="preserve"> статьи 16 Федерального закона </w:t>
      </w:r>
      <w:r w:rsidRPr="00CB200C">
        <w:rPr>
          <w:rFonts w:ascii="Times New Roman" w:eastAsia="Times New Roman" w:hAnsi="Times New Roman" w:cs="Times New Roman"/>
          <w:color w:val="000000"/>
          <w:sz w:val="26"/>
          <w:szCs w:val="26"/>
        </w:rPr>
        <w:t xml:space="preserve">№ 210-ФЗ, уведомляется заявитель, а также приносятся извинения за доставленные неудобства.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Исчерпывающий перечень оснований для отказа в приеме документов, необходимых для предоставления муниципальной услуги</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2.12. Основаниями для отказа в приеме к рассмотрению документов, необходимых для предоставления муниципальной услуги, являются: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2.12.1. Заявление подано в орган государственной власти, орган местного самоуправления, в полномочия которых не входит предоставление услуги; </w:t>
      </w:r>
    </w:p>
    <w:p w:rsidR="00CB200C" w:rsidRPr="00E77105" w:rsidRDefault="00CB200C" w:rsidP="005920F7">
      <w:pPr>
        <w:spacing w:after="4" w:line="247" w:lineRule="auto"/>
        <w:ind w:right="2" w:firstLine="567"/>
        <w:jc w:val="both"/>
        <w:rPr>
          <w:rFonts w:ascii="Times New Roman" w:eastAsia="Times New Roman" w:hAnsi="Times New Roman" w:cs="Times New Roman"/>
          <w:sz w:val="26"/>
          <w:szCs w:val="26"/>
        </w:rPr>
      </w:pPr>
      <w:r w:rsidRPr="00E77105">
        <w:rPr>
          <w:rFonts w:ascii="Times New Roman" w:eastAsia="Times New Roman" w:hAnsi="Times New Roman" w:cs="Times New Roman"/>
          <w:sz w:val="26"/>
          <w:szCs w:val="26"/>
        </w:rPr>
        <w:t>2.12.2. В запросе отсутствуют сведения, необходимые для оказания услуги, предусмотренные требованиями пункта 2 статьи 39.</w:t>
      </w:r>
      <w:r w:rsidR="00E77105" w:rsidRPr="00E77105">
        <w:rPr>
          <w:rFonts w:ascii="Times New Roman" w:eastAsia="Times New Roman" w:hAnsi="Times New Roman" w:cs="Times New Roman"/>
          <w:sz w:val="26"/>
          <w:szCs w:val="26"/>
        </w:rPr>
        <w:t>15</w:t>
      </w:r>
      <w:r w:rsidRPr="00E77105">
        <w:rPr>
          <w:rFonts w:ascii="Times New Roman" w:eastAsia="Times New Roman" w:hAnsi="Times New Roman" w:cs="Times New Roman"/>
          <w:sz w:val="26"/>
          <w:szCs w:val="26"/>
        </w:rPr>
        <w:t xml:space="preserve"> Земельного кодекса Российской Федерации (далее – ЗК РФ); </w:t>
      </w:r>
    </w:p>
    <w:p w:rsidR="00CB200C" w:rsidRPr="00587394" w:rsidRDefault="00CB200C" w:rsidP="005920F7">
      <w:pPr>
        <w:spacing w:after="4" w:line="247" w:lineRule="auto"/>
        <w:ind w:right="2" w:firstLine="567"/>
        <w:jc w:val="both"/>
        <w:rPr>
          <w:rFonts w:ascii="Times New Roman" w:eastAsia="Times New Roman" w:hAnsi="Times New Roman" w:cs="Times New Roman"/>
          <w:sz w:val="26"/>
          <w:szCs w:val="26"/>
        </w:rPr>
      </w:pPr>
      <w:r w:rsidRPr="00587394">
        <w:rPr>
          <w:rFonts w:ascii="Times New Roman" w:eastAsia="Times New Roman" w:hAnsi="Times New Roman" w:cs="Times New Roman"/>
          <w:sz w:val="26"/>
          <w:szCs w:val="26"/>
        </w:rPr>
        <w:t xml:space="preserve">2.12.3. К заявлению не приложены документы, предусмотренные пунктом </w:t>
      </w:r>
      <w:r w:rsidR="00587394" w:rsidRPr="00587394">
        <w:rPr>
          <w:rFonts w:ascii="Times New Roman" w:eastAsia="Times New Roman" w:hAnsi="Times New Roman" w:cs="Times New Roman"/>
          <w:sz w:val="26"/>
          <w:szCs w:val="26"/>
        </w:rPr>
        <w:t>1</w:t>
      </w:r>
      <w:r w:rsidRPr="00587394">
        <w:rPr>
          <w:rFonts w:ascii="Times New Roman" w:eastAsia="Times New Roman" w:hAnsi="Times New Roman" w:cs="Times New Roman"/>
          <w:sz w:val="26"/>
          <w:szCs w:val="26"/>
        </w:rPr>
        <w:t xml:space="preserve"> статьи 39.</w:t>
      </w:r>
      <w:r w:rsidR="00587394" w:rsidRPr="00587394">
        <w:rPr>
          <w:rFonts w:ascii="Times New Roman" w:eastAsia="Times New Roman" w:hAnsi="Times New Roman" w:cs="Times New Roman"/>
          <w:sz w:val="26"/>
          <w:szCs w:val="26"/>
        </w:rPr>
        <w:t xml:space="preserve">17 </w:t>
      </w:r>
      <w:r w:rsidRPr="00587394">
        <w:rPr>
          <w:rFonts w:ascii="Times New Roman" w:eastAsia="Times New Roman" w:hAnsi="Times New Roman" w:cs="Times New Roman"/>
          <w:sz w:val="26"/>
          <w:szCs w:val="26"/>
        </w:rPr>
        <w:t xml:space="preserve">ЗК РФ;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2.12.4.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2.12.5.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2.12.6.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2.12.7. Заявление и документы, необходимые для предоставления услуги, поданы в электронной форме с нарушением установленных требований; </w:t>
      </w:r>
    </w:p>
    <w:p w:rsidR="00CB200C" w:rsidRPr="00CB200C" w:rsidRDefault="00CB200C" w:rsidP="005920F7">
      <w:pPr>
        <w:spacing w:after="8" w:line="248" w:lineRule="auto"/>
        <w:ind w:right="65"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 xml:space="preserve">2.12.8. Выявлено несоблюдение установленных статьей 11 Федерального закона от 6 апреля 2011 г. № 63-ФЗ «Об электронной подписи» условий признания </w:t>
      </w:r>
      <w:r w:rsidR="00146248" w:rsidRPr="00CB200C">
        <w:rPr>
          <w:rFonts w:ascii="Times New Roman" w:eastAsia="Times New Roman" w:hAnsi="Times New Roman" w:cs="Times New Roman"/>
          <w:color w:val="000000"/>
          <w:sz w:val="26"/>
          <w:szCs w:val="26"/>
        </w:rPr>
        <w:t>действительности,</w:t>
      </w:r>
      <w:r w:rsidRPr="00CB200C">
        <w:rPr>
          <w:rFonts w:ascii="Times New Roman" w:eastAsia="Times New Roman" w:hAnsi="Times New Roman" w:cs="Times New Roman"/>
          <w:color w:val="000000"/>
          <w:sz w:val="26"/>
          <w:szCs w:val="26"/>
        </w:rPr>
        <w:t xml:space="preserve"> усиленной квалифицированной электронной подписи;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2.12.9. Наличие противоречивых сведений в заявлении и приложенных к нему документах;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2.12.10.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2.13. Решение об отказе в приеме документов, необходимых для предоставления муниципальной услуги, по форме, приведенной в приложении № 2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2.14.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 </w:t>
      </w:r>
    </w:p>
    <w:p w:rsidR="00CB200C" w:rsidRPr="00FB553E" w:rsidRDefault="00CB200C" w:rsidP="00CB200C">
      <w:pPr>
        <w:spacing w:after="0" w:line="259" w:lineRule="auto"/>
        <w:rPr>
          <w:rFonts w:ascii="Times New Roman" w:eastAsia="Times New Roman" w:hAnsi="Times New Roman" w:cs="Times New Roman"/>
          <w:sz w:val="26"/>
          <w:szCs w:val="26"/>
        </w:rPr>
      </w:pPr>
      <w:r w:rsidRPr="00CB200C">
        <w:rPr>
          <w:rFonts w:ascii="Times New Roman" w:eastAsia="Times New Roman" w:hAnsi="Times New Roman" w:cs="Times New Roman"/>
          <w:color w:val="000000"/>
          <w:sz w:val="26"/>
          <w:szCs w:val="26"/>
        </w:rPr>
        <w:t xml:space="preserve"> </w:t>
      </w:r>
    </w:p>
    <w:p w:rsidR="00CB200C" w:rsidRPr="00FB553E" w:rsidRDefault="00CB200C" w:rsidP="00CB200C">
      <w:pPr>
        <w:spacing w:after="0" w:line="248" w:lineRule="auto"/>
        <w:jc w:val="center"/>
        <w:rPr>
          <w:rFonts w:ascii="Times New Roman" w:eastAsia="Times New Roman" w:hAnsi="Times New Roman" w:cs="Times New Roman"/>
          <w:sz w:val="26"/>
          <w:szCs w:val="26"/>
        </w:rPr>
      </w:pPr>
      <w:r w:rsidRPr="00FB553E">
        <w:rPr>
          <w:rFonts w:ascii="Times New Roman" w:eastAsia="Times New Roman" w:hAnsi="Times New Roman" w:cs="Times New Roman"/>
          <w:b/>
          <w:sz w:val="26"/>
          <w:szCs w:val="26"/>
        </w:rPr>
        <w:t>Исчерпывающий перечень оснований для приостановления или отказа в предоставлении муниципальной услуги</w:t>
      </w:r>
    </w:p>
    <w:p w:rsidR="00CB200C" w:rsidRPr="007B6779" w:rsidRDefault="00CB200C" w:rsidP="00CB200C">
      <w:pPr>
        <w:spacing w:after="0" w:line="259" w:lineRule="auto"/>
        <w:rPr>
          <w:rFonts w:ascii="Times New Roman" w:eastAsia="Times New Roman" w:hAnsi="Times New Roman" w:cs="Times New Roman"/>
          <w:sz w:val="26"/>
          <w:szCs w:val="26"/>
        </w:rPr>
      </w:pPr>
      <w:r w:rsidRPr="007B6779">
        <w:rPr>
          <w:rFonts w:ascii="Times New Roman" w:eastAsia="Times New Roman" w:hAnsi="Times New Roman" w:cs="Times New Roman"/>
          <w:b/>
          <w:sz w:val="26"/>
          <w:szCs w:val="26"/>
        </w:rPr>
        <w:t xml:space="preserve"> </w:t>
      </w:r>
    </w:p>
    <w:p w:rsidR="00CB200C" w:rsidRPr="007B6779" w:rsidRDefault="00CB200C" w:rsidP="005920F7">
      <w:pPr>
        <w:spacing w:after="4" w:line="247" w:lineRule="auto"/>
        <w:ind w:right="2" w:firstLine="567"/>
        <w:jc w:val="both"/>
        <w:rPr>
          <w:rFonts w:ascii="Times New Roman" w:eastAsia="Times New Roman" w:hAnsi="Times New Roman" w:cs="Times New Roman"/>
          <w:sz w:val="26"/>
          <w:szCs w:val="26"/>
        </w:rPr>
      </w:pPr>
      <w:r w:rsidRPr="007B6779">
        <w:rPr>
          <w:rFonts w:ascii="Times New Roman" w:eastAsia="Times New Roman" w:hAnsi="Times New Roman" w:cs="Times New Roman"/>
          <w:sz w:val="26"/>
          <w:szCs w:val="26"/>
        </w:rPr>
        <w:t xml:space="preserve">2.15. Оснований для приостановления предоставления муниципальной услуги законодательством Российской Федерации не предусмотрено. </w:t>
      </w:r>
    </w:p>
    <w:p w:rsidR="00CB200C" w:rsidRPr="00CB200C"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2.16. Основания для отказа в предоставлении муниципальной услуги: </w:t>
      </w:r>
    </w:p>
    <w:p w:rsidR="00E77105" w:rsidRDefault="00CB200C" w:rsidP="005920F7">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2.16.1.</w:t>
      </w:r>
      <w:r w:rsidR="00E77105" w:rsidRPr="00E77105">
        <w:t xml:space="preserve"> </w:t>
      </w:r>
      <w:r w:rsidR="00E77105">
        <w:rPr>
          <w:rFonts w:ascii="Times New Roman" w:eastAsia="Times New Roman" w:hAnsi="Times New Roman" w:cs="Times New Roman"/>
          <w:color w:val="000000"/>
          <w:sz w:val="26"/>
          <w:szCs w:val="26"/>
        </w:rPr>
        <w:t>с</w:t>
      </w:r>
      <w:r w:rsidR="00E77105" w:rsidRPr="00E77105">
        <w:rPr>
          <w:rFonts w:ascii="Times New Roman" w:eastAsia="Times New Roman" w:hAnsi="Times New Roman" w:cs="Times New Roman"/>
          <w:color w:val="000000"/>
          <w:sz w:val="26"/>
          <w:szCs w:val="26"/>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w:t>
      </w:r>
      <w:r w:rsidR="00E77105">
        <w:rPr>
          <w:rFonts w:ascii="Times New Roman" w:eastAsia="Times New Roman" w:hAnsi="Times New Roman" w:cs="Times New Roman"/>
          <w:color w:val="000000"/>
          <w:sz w:val="26"/>
          <w:szCs w:val="26"/>
        </w:rPr>
        <w:t>в собственность бесплатно</w:t>
      </w:r>
      <w:r w:rsidR="00E77105" w:rsidRPr="00E77105">
        <w:rPr>
          <w:rFonts w:ascii="Times New Roman" w:eastAsia="Times New Roman" w:hAnsi="Times New Roman" w:cs="Times New Roman"/>
          <w:color w:val="000000"/>
          <w:sz w:val="26"/>
          <w:szCs w:val="26"/>
        </w:rPr>
        <w:t>;</w:t>
      </w:r>
    </w:p>
    <w:p w:rsid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2.16.2. </w:t>
      </w:r>
      <w:r w:rsidRPr="00E77105">
        <w:rPr>
          <w:rFonts w:ascii="Times New Roman" w:eastAsia="Times New Roman" w:hAnsi="Times New Roman" w:cs="Times New Roman"/>
          <w:color w:val="000000"/>
          <w:sz w:val="26"/>
          <w:szCs w:val="26"/>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настоящего Кодекса;</w:t>
      </w:r>
    </w:p>
    <w:p w:rsid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2.16.3. </w:t>
      </w:r>
      <w:r w:rsidRPr="00E77105">
        <w:rPr>
          <w:rFonts w:ascii="Times New Roman" w:eastAsia="Times New Roman" w:hAnsi="Times New Roman" w:cs="Times New Roman"/>
          <w:color w:val="000000"/>
          <w:sz w:val="26"/>
          <w:szCs w:val="26"/>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2.16.4. </w:t>
      </w:r>
      <w:r w:rsidRPr="00E77105">
        <w:rPr>
          <w:rFonts w:ascii="Times New Roman" w:eastAsia="Times New Roman" w:hAnsi="Times New Roman" w:cs="Times New Roman"/>
          <w:color w:val="000000"/>
          <w:sz w:val="26"/>
          <w:szCs w:val="26"/>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w:t>
      </w:r>
      <w:r w:rsidRPr="00E77105">
        <w:rPr>
          <w:rFonts w:ascii="Times New Roman" w:eastAsia="Times New Roman" w:hAnsi="Times New Roman" w:cs="Times New Roman"/>
          <w:color w:val="000000"/>
          <w:sz w:val="26"/>
          <w:szCs w:val="26"/>
        </w:rPr>
        <w:lastRenderedPageBreak/>
        <w:t>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77105" w:rsidRP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2.16.5.</w:t>
      </w:r>
      <w:r w:rsidRPr="00E77105">
        <w:rPr>
          <w:rFonts w:ascii="Times New Roman" w:eastAsia="Times New Roman" w:hAnsi="Times New Roman" w:cs="Times New Roman"/>
          <w:color w:val="000000"/>
          <w:sz w:val="26"/>
          <w:szCs w:val="26"/>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77105" w:rsidRP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Pr="00E77105">
        <w:rPr>
          <w:rFonts w:ascii="Times New Roman" w:eastAsia="Times New Roman" w:hAnsi="Times New Roman" w:cs="Times New Roman"/>
          <w:color w:val="000000"/>
          <w:sz w:val="26"/>
          <w:szCs w:val="26"/>
        </w:rPr>
        <w:t>6</w:t>
      </w:r>
      <w:r>
        <w:rPr>
          <w:rFonts w:ascii="Times New Roman" w:eastAsia="Times New Roman" w:hAnsi="Times New Roman" w:cs="Times New Roman"/>
          <w:color w:val="000000"/>
          <w:sz w:val="26"/>
          <w:szCs w:val="26"/>
        </w:rPr>
        <w:t>.</w:t>
      </w:r>
      <w:r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77105" w:rsidRP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2.16.7.</w:t>
      </w:r>
      <w:r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77105" w:rsidRP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Pr="00E77105">
        <w:rPr>
          <w:rFonts w:ascii="Times New Roman" w:eastAsia="Times New Roman" w:hAnsi="Times New Roman" w:cs="Times New Roman"/>
          <w:color w:val="000000"/>
          <w:sz w:val="26"/>
          <w:szCs w:val="26"/>
        </w:rPr>
        <w:t>8</w:t>
      </w:r>
      <w:r>
        <w:rPr>
          <w:rFonts w:ascii="Times New Roman" w:eastAsia="Times New Roman" w:hAnsi="Times New Roman" w:cs="Times New Roman"/>
          <w:color w:val="000000"/>
          <w:sz w:val="26"/>
          <w:szCs w:val="26"/>
        </w:rPr>
        <w:t>.</w:t>
      </w:r>
      <w:r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E77105" w:rsidRP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2.16.9.</w:t>
      </w:r>
      <w:r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77105" w:rsidRP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Pr="00E77105">
        <w:rPr>
          <w:rFonts w:ascii="Times New Roman" w:eastAsia="Times New Roman" w:hAnsi="Times New Roman" w:cs="Times New Roman"/>
          <w:color w:val="000000"/>
          <w:sz w:val="26"/>
          <w:szCs w:val="26"/>
        </w:rPr>
        <w:t>10</w:t>
      </w:r>
      <w:r>
        <w:rPr>
          <w:rFonts w:ascii="Times New Roman" w:eastAsia="Times New Roman" w:hAnsi="Times New Roman" w:cs="Times New Roman"/>
          <w:color w:val="000000"/>
          <w:sz w:val="26"/>
          <w:szCs w:val="26"/>
        </w:rPr>
        <w:t>.</w:t>
      </w:r>
      <w:r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w:t>
      </w:r>
      <w:r w:rsidRPr="00E77105">
        <w:rPr>
          <w:rFonts w:ascii="Times New Roman" w:eastAsia="Times New Roman" w:hAnsi="Times New Roman" w:cs="Times New Roman"/>
          <w:color w:val="000000"/>
          <w:sz w:val="26"/>
          <w:szCs w:val="26"/>
        </w:rPr>
        <w:lastRenderedPageBreak/>
        <w:t>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E77105" w:rsidRP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Pr="00E77105">
        <w:rPr>
          <w:rFonts w:ascii="Times New Roman" w:eastAsia="Times New Roman" w:hAnsi="Times New Roman" w:cs="Times New Roman"/>
          <w:color w:val="000000"/>
          <w:sz w:val="26"/>
          <w:szCs w:val="26"/>
        </w:rPr>
        <w:t>11</w:t>
      </w:r>
      <w:r>
        <w:rPr>
          <w:rFonts w:ascii="Times New Roman" w:eastAsia="Times New Roman" w:hAnsi="Times New Roman" w:cs="Times New Roman"/>
          <w:color w:val="000000"/>
          <w:sz w:val="26"/>
          <w:szCs w:val="26"/>
        </w:rPr>
        <w:t>.</w:t>
      </w:r>
      <w:r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настоящего Кодекса;</w:t>
      </w:r>
    </w:p>
    <w:p w:rsidR="00E77105" w:rsidRPr="00E77105" w:rsidRDefault="00E77105"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2.16.12.</w:t>
      </w:r>
      <w:r w:rsidRPr="00E77105">
        <w:rPr>
          <w:rFonts w:ascii="Times New Roman" w:eastAsia="Times New Roman" w:hAnsi="Times New Roman" w:cs="Times New Roman"/>
          <w:color w:val="000000"/>
          <w:sz w:val="26"/>
          <w:szCs w:val="26"/>
        </w:rPr>
        <w:t xml:space="preserve"> в отношении земельного участка, указанного в заявлении о его предоставлении, поступило 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p w:rsidR="00E77105" w:rsidRPr="00E77105" w:rsidRDefault="007B6779"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2.16.13.</w:t>
      </w:r>
      <w:r w:rsidR="00E77105" w:rsidRPr="00E77105">
        <w:rPr>
          <w:rFonts w:ascii="Times New Roman" w:eastAsia="Times New Roman" w:hAnsi="Times New Roman" w:cs="Times New Roman"/>
          <w:color w:val="000000"/>
          <w:sz w:val="26"/>
          <w:szCs w:val="26"/>
        </w:rPr>
        <w:t xml:space="preserve"> в отношении земельного участка, указанного в заявлении о его предоставлении, опубликовано 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E77105" w:rsidRPr="00E77105" w:rsidRDefault="007B6779"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2.16.14.</w:t>
      </w:r>
      <w:r w:rsidR="00E77105" w:rsidRPr="00E77105">
        <w:rPr>
          <w:rFonts w:ascii="Times New Roman" w:eastAsia="Times New Roman" w:hAnsi="Times New Roman" w:cs="Times New Roman"/>
          <w:color w:val="000000"/>
          <w:sz w:val="26"/>
          <w:szCs w:val="26"/>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77105" w:rsidRPr="00E77105" w:rsidRDefault="007B6779"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E77105" w:rsidRPr="00E77105">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rPr>
        <w:t>5.</w:t>
      </w:r>
      <w:r w:rsidR="00E77105" w:rsidRPr="00E77105">
        <w:rPr>
          <w:rFonts w:ascii="Times New Roman" w:eastAsia="Times New Roman" w:hAnsi="Times New Roman" w:cs="Times New Roman"/>
          <w:color w:val="000000"/>
          <w:sz w:val="26"/>
          <w:szCs w:val="26"/>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77105" w:rsidRPr="00E77105" w:rsidRDefault="007B6779"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2.16.16. </w:t>
      </w:r>
      <w:r w:rsidR="00E77105" w:rsidRPr="00E77105">
        <w:rPr>
          <w:rFonts w:ascii="Times New Roman" w:eastAsia="Times New Roman" w:hAnsi="Times New Roman" w:cs="Times New Roman"/>
          <w:color w:val="000000"/>
          <w:sz w:val="26"/>
          <w:szCs w:val="26"/>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
    <w:p w:rsidR="00E77105" w:rsidRPr="00E77105" w:rsidRDefault="007B6779"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2.16.17. </w:t>
      </w:r>
      <w:r w:rsidR="00E77105" w:rsidRPr="00E77105">
        <w:rPr>
          <w:rFonts w:ascii="Times New Roman" w:eastAsia="Times New Roman" w:hAnsi="Times New Roman" w:cs="Times New Roman"/>
          <w:color w:val="000000"/>
          <w:sz w:val="26"/>
          <w:szCs w:val="26"/>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настоящего Кодекса;</w:t>
      </w:r>
    </w:p>
    <w:p w:rsidR="00E77105" w:rsidRPr="00E77105" w:rsidRDefault="007B6779"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5920F7">
        <w:rPr>
          <w:rFonts w:ascii="Times New Roman" w:eastAsia="Times New Roman" w:hAnsi="Times New Roman" w:cs="Times New Roman"/>
          <w:color w:val="000000"/>
          <w:sz w:val="26"/>
          <w:szCs w:val="26"/>
        </w:rPr>
        <w:t>18</w:t>
      </w:r>
      <w:r>
        <w:rPr>
          <w:rFonts w:ascii="Times New Roman" w:eastAsia="Times New Roman" w:hAnsi="Times New Roman" w:cs="Times New Roman"/>
          <w:color w:val="000000"/>
          <w:sz w:val="26"/>
          <w:szCs w:val="26"/>
        </w:rPr>
        <w:t>.</w:t>
      </w:r>
      <w:r w:rsidR="00E77105"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77105" w:rsidRPr="00E77105" w:rsidRDefault="007B6779"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5920F7">
        <w:rPr>
          <w:rFonts w:ascii="Times New Roman" w:eastAsia="Times New Roman" w:hAnsi="Times New Roman" w:cs="Times New Roman"/>
          <w:color w:val="000000"/>
          <w:sz w:val="26"/>
          <w:szCs w:val="26"/>
        </w:rPr>
        <w:t>19</w:t>
      </w:r>
      <w:r>
        <w:rPr>
          <w:rFonts w:ascii="Times New Roman" w:eastAsia="Times New Roman" w:hAnsi="Times New Roman" w:cs="Times New Roman"/>
          <w:color w:val="000000"/>
          <w:sz w:val="26"/>
          <w:szCs w:val="26"/>
        </w:rPr>
        <w:t>.</w:t>
      </w:r>
      <w:r w:rsidR="00E77105"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E77105" w:rsidRPr="00E77105">
        <w:rPr>
          <w:rFonts w:ascii="Times New Roman" w:eastAsia="Times New Roman" w:hAnsi="Times New Roman" w:cs="Times New Roman"/>
          <w:color w:val="000000"/>
          <w:sz w:val="26"/>
          <w:szCs w:val="26"/>
        </w:rPr>
        <w:lastRenderedPageBreak/>
        <w:t>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77105" w:rsidRPr="00E77105" w:rsidRDefault="007B6779"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5920F7">
        <w:rPr>
          <w:rFonts w:ascii="Times New Roman" w:eastAsia="Times New Roman" w:hAnsi="Times New Roman" w:cs="Times New Roman"/>
          <w:color w:val="000000"/>
          <w:sz w:val="26"/>
          <w:szCs w:val="26"/>
        </w:rPr>
        <w:t>20</w:t>
      </w:r>
      <w:r>
        <w:rPr>
          <w:rFonts w:ascii="Times New Roman" w:eastAsia="Times New Roman" w:hAnsi="Times New Roman" w:cs="Times New Roman"/>
          <w:color w:val="000000"/>
          <w:sz w:val="26"/>
          <w:szCs w:val="26"/>
        </w:rPr>
        <w:t>.</w:t>
      </w:r>
      <w:r w:rsidR="00E77105" w:rsidRPr="00E77105">
        <w:rPr>
          <w:rFonts w:ascii="Times New Roman" w:eastAsia="Times New Roman" w:hAnsi="Times New Roman" w:cs="Times New Roman"/>
          <w:color w:val="000000"/>
          <w:sz w:val="26"/>
          <w:szCs w:val="26"/>
        </w:rPr>
        <w:t xml:space="preserve"> предоставление земельного участка на заявленном виде прав не допускается;</w:t>
      </w:r>
    </w:p>
    <w:p w:rsidR="00E77105" w:rsidRPr="00E77105" w:rsidRDefault="007B6779" w:rsidP="005920F7">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5920F7">
        <w:rPr>
          <w:rFonts w:ascii="Times New Roman" w:eastAsia="Times New Roman" w:hAnsi="Times New Roman" w:cs="Times New Roman"/>
          <w:color w:val="000000"/>
          <w:sz w:val="26"/>
          <w:szCs w:val="26"/>
        </w:rPr>
        <w:t>21</w:t>
      </w:r>
      <w:r>
        <w:rPr>
          <w:rFonts w:ascii="Times New Roman" w:eastAsia="Times New Roman" w:hAnsi="Times New Roman" w:cs="Times New Roman"/>
          <w:color w:val="000000"/>
          <w:sz w:val="26"/>
          <w:szCs w:val="26"/>
        </w:rPr>
        <w:t>.</w:t>
      </w:r>
      <w:r w:rsidR="00E77105" w:rsidRPr="00E77105">
        <w:rPr>
          <w:rFonts w:ascii="Times New Roman" w:eastAsia="Times New Roman" w:hAnsi="Times New Roman" w:cs="Times New Roman"/>
          <w:color w:val="000000"/>
          <w:sz w:val="26"/>
          <w:szCs w:val="26"/>
        </w:rPr>
        <w:t xml:space="preserve"> в отношении земельного участка, указанного в заявлении о его предоставлении, не установлен вид разрешенного использования;</w:t>
      </w:r>
    </w:p>
    <w:p w:rsidR="00E77105" w:rsidRPr="00E77105" w:rsidRDefault="007B6779"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E77105" w:rsidRPr="00E77105">
        <w:rPr>
          <w:rFonts w:ascii="Times New Roman" w:eastAsia="Times New Roman" w:hAnsi="Times New Roman" w:cs="Times New Roman"/>
          <w:color w:val="000000"/>
          <w:sz w:val="26"/>
          <w:szCs w:val="26"/>
        </w:rPr>
        <w:t>2</w:t>
      </w:r>
      <w:r w:rsidR="005920F7">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w:t>
      </w:r>
      <w:r w:rsidR="00E77105"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не отнесен к определенной категории земель;</w:t>
      </w:r>
    </w:p>
    <w:p w:rsidR="00E77105" w:rsidRPr="00E77105" w:rsidRDefault="007B6779"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E77105" w:rsidRPr="00E77105">
        <w:rPr>
          <w:rFonts w:ascii="Times New Roman" w:eastAsia="Times New Roman" w:hAnsi="Times New Roman" w:cs="Times New Roman"/>
          <w:color w:val="000000"/>
          <w:sz w:val="26"/>
          <w:szCs w:val="26"/>
        </w:rPr>
        <w:t>2</w:t>
      </w:r>
      <w:r w:rsidR="00EC0ACD" w:rsidRPr="00EC0ACD">
        <w:rPr>
          <w:rFonts w:ascii="Times New Roman" w:eastAsia="Times New Roman" w:hAnsi="Times New Roman" w:cs="Times New Roman"/>
          <w:color w:val="000000"/>
          <w:sz w:val="26"/>
          <w:szCs w:val="26"/>
        </w:rPr>
        <w:t>3</w:t>
      </w:r>
      <w:r>
        <w:rPr>
          <w:rFonts w:ascii="Times New Roman" w:eastAsia="Times New Roman" w:hAnsi="Times New Roman" w:cs="Times New Roman"/>
          <w:color w:val="000000"/>
          <w:sz w:val="26"/>
          <w:szCs w:val="26"/>
        </w:rPr>
        <w:t>.</w:t>
      </w:r>
      <w:r w:rsidR="00E77105" w:rsidRPr="00E77105">
        <w:rPr>
          <w:rFonts w:ascii="Times New Roman" w:eastAsia="Times New Roman" w:hAnsi="Times New Roman" w:cs="Times New Roman"/>
          <w:color w:val="000000"/>
          <w:sz w:val="26"/>
          <w:szCs w:val="26"/>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77105" w:rsidRPr="00E77105" w:rsidRDefault="007B6779"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EC0ACD">
        <w:rPr>
          <w:rFonts w:ascii="Times New Roman" w:eastAsia="Times New Roman" w:hAnsi="Times New Roman" w:cs="Times New Roman"/>
          <w:color w:val="000000"/>
          <w:sz w:val="26"/>
          <w:szCs w:val="26"/>
        </w:rPr>
        <w:t>24</w:t>
      </w:r>
      <w:r>
        <w:rPr>
          <w:rFonts w:ascii="Times New Roman" w:eastAsia="Times New Roman" w:hAnsi="Times New Roman" w:cs="Times New Roman"/>
          <w:color w:val="000000"/>
          <w:sz w:val="26"/>
          <w:szCs w:val="26"/>
        </w:rPr>
        <w:t>.</w:t>
      </w:r>
      <w:r w:rsidR="00E77105" w:rsidRPr="00E77105">
        <w:rPr>
          <w:rFonts w:ascii="Times New Roman" w:eastAsia="Times New Roman" w:hAnsi="Times New Roman" w:cs="Times New Roman"/>
          <w:color w:val="000000"/>
          <w:sz w:val="26"/>
          <w:szCs w:val="26"/>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77105" w:rsidRPr="00E77105" w:rsidRDefault="007B6779"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2.16.2</w:t>
      </w:r>
      <w:r w:rsidR="00EC0ACD" w:rsidRPr="00EC0ACD">
        <w:rPr>
          <w:rFonts w:ascii="Times New Roman" w:eastAsia="Times New Roman" w:hAnsi="Times New Roman" w:cs="Times New Roman"/>
          <w:color w:val="000000"/>
          <w:sz w:val="26"/>
          <w:szCs w:val="26"/>
        </w:rPr>
        <w:t>5</w:t>
      </w:r>
      <w:r>
        <w:rPr>
          <w:rFonts w:ascii="Times New Roman" w:eastAsia="Times New Roman" w:hAnsi="Times New Roman" w:cs="Times New Roman"/>
          <w:color w:val="000000"/>
          <w:sz w:val="26"/>
          <w:szCs w:val="26"/>
        </w:rPr>
        <w:t>.</w:t>
      </w:r>
      <w:r w:rsidR="00E77105" w:rsidRPr="00E77105">
        <w:rPr>
          <w:rFonts w:ascii="Times New Roman" w:eastAsia="Times New Roman" w:hAnsi="Times New Roman" w:cs="Times New Roman"/>
          <w:color w:val="000000"/>
          <w:sz w:val="26"/>
          <w:szCs w:val="26"/>
        </w:rPr>
        <w:t xml:space="preserve">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E77105" w:rsidRPr="00E77105" w:rsidRDefault="007B6779"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E77105" w:rsidRPr="00E77105">
        <w:rPr>
          <w:rFonts w:ascii="Times New Roman" w:eastAsia="Times New Roman" w:hAnsi="Times New Roman" w:cs="Times New Roman"/>
          <w:color w:val="000000"/>
          <w:sz w:val="26"/>
          <w:szCs w:val="26"/>
        </w:rPr>
        <w:t>2</w:t>
      </w:r>
      <w:r w:rsidR="00EC0ACD" w:rsidRPr="00EC0ACD">
        <w:rPr>
          <w:rFonts w:ascii="Times New Roman" w:eastAsia="Times New Roman" w:hAnsi="Times New Roman" w:cs="Times New Roman"/>
          <w:color w:val="000000"/>
          <w:sz w:val="26"/>
          <w:szCs w:val="26"/>
        </w:rPr>
        <w:t>6</w:t>
      </w:r>
      <w:r>
        <w:rPr>
          <w:rFonts w:ascii="Times New Roman" w:eastAsia="Times New Roman" w:hAnsi="Times New Roman" w:cs="Times New Roman"/>
          <w:color w:val="000000"/>
          <w:sz w:val="26"/>
          <w:szCs w:val="26"/>
        </w:rPr>
        <w:t xml:space="preserve">. </w:t>
      </w:r>
      <w:r w:rsidR="00E77105" w:rsidRPr="00E77105">
        <w:rPr>
          <w:rFonts w:ascii="Times New Roman" w:eastAsia="Times New Roman" w:hAnsi="Times New Roman" w:cs="Times New Roman"/>
          <w:color w:val="000000"/>
          <w:sz w:val="26"/>
          <w:szCs w:val="26"/>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E77105" w:rsidRDefault="007B6779"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w:t>
      </w:r>
      <w:r w:rsidR="00E77105" w:rsidRPr="00E77105">
        <w:rPr>
          <w:rFonts w:ascii="Times New Roman" w:eastAsia="Times New Roman" w:hAnsi="Times New Roman" w:cs="Times New Roman"/>
          <w:color w:val="000000"/>
          <w:sz w:val="26"/>
          <w:szCs w:val="26"/>
        </w:rPr>
        <w:t>2</w:t>
      </w:r>
      <w:r w:rsidR="00EC0ACD" w:rsidRPr="00EC0ACD">
        <w:rPr>
          <w:rFonts w:ascii="Times New Roman" w:eastAsia="Times New Roman" w:hAnsi="Times New Roman" w:cs="Times New Roman"/>
          <w:color w:val="000000"/>
          <w:sz w:val="26"/>
          <w:szCs w:val="26"/>
        </w:rPr>
        <w:t>7</w:t>
      </w:r>
      <w:r>
        <w:rPr>
          <w:rFonts w:ascii="Times New Roman" w:eastAsia="Times New Roman" w:hAnsi="Times New Roman" w:cs="Times New Roman"/>
          <w:color w:val="000000"/>
          <w:sz w:val="26"/>
          <w:szCs w:val="26"/>
        </w:rPr>
        <w:t>.</w:t>
      </w:r>
      <w:r w:rsidR="00E77105" w:rsidRPr="00E77105">
        <w:rPr>
          <w:rFonts w:ascii="Times New Roman" w:eastAsia="Times New Roman" w:hAnsi="Times New Roman" w:cs="Times New Roman"/>
          <w:color w:val="000000"/>
          <w:sz w:val="26"/>
          <w:szCs w:val="26"/>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r>
        <w:rPr>
          <w:rFonts w:ascii="Times New Roman" w:eastAsia="Times New Roman" w:hAnsi="Times New Roman" w:cs="Times New Roman"/>
          <w:color w:val="000000"/>
          <w:sz w:val="26"/>
          <w:szCs w:val="26"/>
        </w:rPr>
        <w:t>;</w:t>
      </w:r>
    </w:p>
    <w:p w:rsidR="007B6779" w:rsidRDefault="007B6779"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2.16.2</w:t>
      </w:r>
      <w:r w:rsidR="00EC0ACD" w:rsidRPr="00EC0ACD">
        <w:rPr>
          <w:rFonts w:ascii="Times New Roman" w:eastAsia="Times New Roman" w:hAnsi="Times New Roman" w:cs="Times New Roman"/>
          <w:color w:val="000000"/>
          <w:sz w:val="26"/>
          <w:szCs w:val="26"/>
        </w:rPr>
        <w:t>8</w:t>
      </w:r>
      <w:r>
        <w:rPr>
          <w:rFonts w:ascii="Times New Roman" w:eastAsia="Times New Roman" w:hAnsi="Times New Roman" w:cs="Times New Roman"/>
          <w:color w:val="000000"/>
          <w:sz w:val="26"/>
          <w:szCs w:val="26"/>
        </w:rPr>
        <w:t>. заявителем нарушен порядок предоставления земельных участков в собственность, установленный п. 1 ст. 39.14 Земельного кодекса РФ;</w:t>
      </w:r>
    </w:p>
    <w:p w:rsidR="00E77105" w:rsidRDefault="00EC0ACD"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2.16.29</w:t>
      </w:r>
      <w:r w:rsidR="007B6779">
        <w:rPr>
          <w:rFonts w:ascii="Times New Roman" w:eastAsia="Times New Roman" w:hAnsi="Times New Roman" w:cs="Times New Roman"/>
          <w:color w:val="000000"/>
          <w:sz w:val="26"/>
          <w:szCs w:val="26"/>
        </w:rPr>
        <w:t>. наличии вступивших в законную силу судебных актов, запрещающих распоряжение земельным участком.</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Порядок, размер и основания взимания государственной пошлины или иной оплаты, взимаемой за предоставление муниципальной услуги</w:t>
      </w:r>
    </w:p>
    <w:p w:rsidR="00CB200C" w:rsidRPr="00CB200C" w:rsidRDefault="00CB200C" w:rsidP="00CB200C">
      <w:pPr>
        <w:spacing w:after="5"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EC0ACD" w:rsidRDefault="00146248"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2.17</w:t>
      </w:r>
      <w:r w:rsidR="00EC0ACD">
        <w:rPr>
          <w:rFonts w:ascii="Times New Roman" w:eastAsia="Times New Roman" w:hAnsi="Times New Roman" w:cs="Times New Roman"/>
          <w:color w:val="000000"/>
          <w:sz w:val="26"/>
          <w:szCs w:val="26"/>
        </w:rPr>
        <w:t xml:space="preserve">. </w:t>
      </w:r>
      <w:r w:rsidR="00CB200C" w:rsidRPr="00CB200C">
        <w:rPr>
          <w:rFonts w:ascii="Times New Roman" w:eastAsia="Times New Roman" w:hAnsi="Times New Roman" w:cs="Times New Roman"/>
          <w:color w:val="000000"/>
          <w:sz w:val="26"/>
          <w:szCs w:val="26"/>
        </w:rPr>
        <w:t>Предоставление муниципальной ус</w:t>
      </w:r>
      <w:r w:rsidR="00EC0ACD">
        <w:rPr>
          <w:rFonts w:ascii="Times New Roman" w:eastAsia="Times New Roman" w:hAnsi="Times New Roman" w:cs="Times New Roman"/>
          <w:color w:val="000000"/>
          <w:sz w:val="26"/>
          <w:szCs w:val="26"/>
        </w:rPr>
        <w:t xml:space="preserve">луги осуществляется бесплатно. </w:t>
      </w:r>
    </w:p>
    <w:p w:rsidR="00CB200C" w:rsidRPr="00FB553E" w:rsidRDefault="00CB200C" w:rsidP="00CB200C">
      <w:pPr>
        <w:spacing w:after="16" w:line="259" w:lineRule="auto"/>
        <w:rPr>
          <w:rFonts w:ascii="Times New Roman" w:eastAsia="Times New Roman" w:hAnsi="Times New Roman" w:cs="Times New Roman"/>
          <w:color w:val="FF0000"/>
          <w:sz w:val="26"/>
          <w:szCs w:val="26"/>
        </w:rPr>
      </w:pP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EC0ACD">
      <w:pPr>
        <w:spacing w:after="26"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2.</w:t>
      </w:r>
      <w:r w:rsidR="00146248" w:rsidRPr="00000C42">
        <w:rPr>
          <w:rFonts w:ascii="Times New Roman" w:eastAsia="Times New Roman" w:hAnsi="Times New Roman" w:cs="Times New Roman"/>
          <w:color w:val="000000"/>
          <w:sz w:val="26"/>
          <w:szCs w:val="26"/>
        </w:rPr>
        <w:t>18</w:t>
      </w:r>
      <w:r w:rsidRPr="00CB200C">
        <w:rPr>
          <w:rFonts w:ascii="Times New Roman" w:eastAsia="Times New Roman" w:hAnsi="Times New Roman" w:cs="Times New Roman"/>
          <w:color w:val="000000"/>
          <w:sz w:val="26"/>
          <w:szCs w:val="26"/>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 </w:t>
      </w:r>
    </w:p>
    <w:p w:rsid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EC0ACD" w:rsidRPr="00CB200C" w:rsidRDefault="00EC0ACD" w:rsidP="00CB200C">
      <w:pPr>
        <w:spacing w:after="0" w:line="259" w:lineRule="auto"/>
        <w:rPr>
          <w:rFonts w:ascii="Times New Roman" w:eastAsia="Times New Roman" w:hAnsi="Times New Roman" w:cs="Times New Roman"/>
          <w:color w:val="000000"/>
          <w:sz w:val="26"/>
          <w:szCs w:val="26"/>
        </w:rPr>
      </w:pP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Срок и порядок регистрации запроса заявителя о предоставлении</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муниципальной услуги, в том числе в электронной форме</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w:t>
      </w:r>
      <w:r w:rsidR="00146248" w:rsidRPr="00000C42">
        <w:rPr>
          <w:rFonts w:ascii="Times New Roman" w:eastAsia="Times New Roman" w:hAnsi="Times New Roman" w:cs="Times New Roman"/>
          <w:color w:val="000000"/>
          <w:sz w:val="26"/>
          <w:szCs w:val="26"/>
        </w:rPr>
        <w:t>19</w:t>
      </w:r>
      <w:r w:rsidRPr="00CB200C">
        <w:rPr>
          <w:rFonts w:ascii="Times New Roman" w:eastAsia="Times New Roman" w:hAnsi="Times New Roman" w:cs="Times New Roman"/>
          <w:color w:val="000000"/>
          <w:sz w:val="26"/>
          <w:szCs w:val="26"/>
        </w:rPr>
        <w:t xml:space="preserve">.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15" w:line="248" w:lineRule="auto"/>
        <w:ind w:right="5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Требования к помещениям, в которых предоставляется муниципальная услуга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w:t>
      </w:r>
      <w:r w:rsidR="00146248" w:rsidRPr="00000C42">
        <w:rPr>
          <w:rFonts w:ascii="Times New Roman" w:eastAsia="Times New Roman" w:hAnsi="Times New Roman" w:cs="Times New Roman"/>
          <w:color w:val="000000"/>
          <w:sz w:val="26"/>
          <w:szCs w:val="26"/>
        </w:rPr>
        <w:t>20</w:t>
      </w:r>
      <w:r w:rsidRPr="00CB200C">
        <w:rPr>
          <w:rFonts w:ascii="Times New Roman" w:eastAsia="Times New Roman" w:hAnsi="Times New Roman" w:cs="Times New Roman"/>
          <w:color w:val="000000"/>
          <w:sz w:val="26"/>
          <w:szCs w:val="26"/>
        </w:rPr>
        <w:t xml:space="preserve">. Помещения, в которых предоставляется муниципальная услуга, должны соответствовать санитарно-эпидемиологическим правилам и нормативам.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Помещения, в которых предоставляется муниципальная услуга, оснащаются: </w:t>
      </w:r>
    </w:p>
    <w:p w:rsidR="00CB200C" w:rsidRPr="00CB200C" w:rsidRDefault="00CB200C" w:rsidP="00CB200C">
      <w:pPr>
        <w:spacing w:after="1" w:line="246" w:lineRule="auto"/>
        <w:ind w:right="1613" w:firstLine="708"/>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противопожарной системой и средствами пожаротушения; </w:t>
      </w:r>
    </w:p>
    <w:p w:rsidR="00CB200C" w:rsidRPr="00CB200C" w:rsidRDefault="00CB200C" w:rsidP="00CB200C">
      <w:pPr>
        <w:spacing w:after="1" w:line="246" w:lineRule="auto"/>
        <w:ind w:right="1613" w:firstLine="708"/>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системой оповещения о возникновении чрезвычайной ситуации; </w:t>
      </w:r>
    </w:p>
    <w:p w:rsidR="00CB200C" w:rsidRPr="00CB200C" w:rsidRDefault="00CB200C" w:rsidP="00CB200C">
      <w:pPr>
        <w:spacing w:after="1" w:line="246" w:lineRule="auto"/>
        <w:ind w:right="1613" w:firstLine="708"/>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средствами оказания первой медицинской помощи; </w:t>
      </w:r>
    </w:p>
    <w:p w:rsidR="00CB200C" w:rsidRPr="00CB200C" w:rsidRDefault="00CB200C" w:rsidP="00CB200C">
      <w:pPr>
        <w:spacing w:after="1" w:line="246" w:lineRule="auto"/>
        <w:ind w:right="1613" w:firstLine="708"/>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туалетными комнатами для посетителей.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Места для заполнения заявлений оборудуются стульями, столами (стойками), бланками заявлений, письменными принадлежностями.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Места приема заявителей оборудуются информационными табличками (вывесками) с указанием: </w:t>
      </w:r>
    </w:p>
    <w:p w:rsidR="00CB200C" w:rsidRPr="00CB200C" w:rsidRDefault="00CB200C" w:rsidP="00EC0ACD">
      <w:pPr>
        <w:spacing w:after="4" w:line="247" w:lineRule="auto"/>
        <w:ind w:right="2" w:firstLine="709"/>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номера кабинета и наименования отдела; </w:t>
      </w:r>
    </w:p>
    <w:p w:rsidR="00CB200C" w:rsidRPr="00CB200C" w:rsidRDefault="00CB200C" w:rsidP="00CB200C">
      <w:pPr>
        <w:spacing w:after="8" w:line="248" w:lineRule="auto"/>
        <w:ind w:right="65"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фамилии, имени и отчества (последнее – при наличии), должности ответственного лица за прием документов; </w:t>
      </w:r>
    </w:p>
    <w:p w:rsidR="00CB200C" w:rsidRPr="00CB200C" w:rsidRDefault="00CB200C" w:rsidP="00CB200C">
      <w:pPr>
        <w:spacing w:after="8" w:line="248" w:lineRule="auto"/>
        <w:ind w:right="65"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графика приема заявителей.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При предоставлении муниципальной услуги инвалидам обеспечиваются: </w:t>
      </w:r>
    </w:p>
    <w:p w:rsidR="00CB200C" w:rsidRPr="00CB200C" w:rsidRDefault="00CB200C" w:rsidP="00CB200C">
      <w:pPr>
        <w:spacing w:after="8" w:line="248" w:lineRule="auto"/>
        <w:ind w:right="65"/>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возможность беспрепятственного доступа к объекту (зданию, помещению), в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котором предоставляется муниципальная услуга;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 xml:space="preserve">-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сопровождение инвалидов, имеющих стойкие расстройства функции зрения и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самостоятельного передвижения;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 </w:t>
      </w:r>
    </w:p>
    <w:p w:rsidR="00CB200C" w:rsidRPr="00CB200C" w:rsidRDefault="00CB200C" w:rsidP="00CB200C">
      <w:pPr>
        <w:spacing w:after="4" w:line="247" w:lineRule="auto"/>
        <w:ind w:right="1553"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допуск </w:t>
      </w:r>
      <w:proofErr w:type="spellStart"/>
      <w:r w:rsidRPr="00CB200C">
        <w:rPr>
          <w:rFonts w:ascii="Times New Roman" w:eastAsia="Times New Roman" w:hAnsi="Times New Roman" w:cs="Times New Roman"/>
          <w:color w:val="000000"/>
          <w:sz w:val="26"/>
          <w:szCs w:val="26"/>
        </w:rPr>
        <w:t>сурдопереводчика</w:t>
      </w:r>
      <w:proofErr w:type="spellEnd"/>
      <w:r w:rsidRPr="00CB200C">
        <w:rPr>
          <w:rFonts w:ascii="Times New Roman" w:eastAsia="Times New Roman" w:hAnsi="Times New Roman" w:cs="Times New Roman"/>
          <w:color w:val="000000"/>
          <w:sz w:val="26"/>
          <w:szCs w:val="26"/>
        </w:rPr>
        <w:t xml:space="preserve"> и </w:t>
      </w:r>
      <w:proofErr w:type="spellStart"/>
      <w:r w:rsidRPr="00CB200C">
        <w:rPr>
          <w:rFonts w:ascii="Times New Roman" w:eastAsia="Times New Roman" w:hAnsi="Times New Roman" w:cs="Times New Roman"/>
          <w:color w:val="000000"/>
          <w:sz w:val="26"/>
          <w:szCs w:val="26"/>
        </w:rPr>
        <w:t>тифлосурдопереводчика</w:t>
      </w:r>
      <w:proofErr w:type="spellEnd"/>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оказание инвалидам помощи в преодолении барьеров, мешающих получению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ими муниципальных услуг наравне с другими лицами. </w:t>
      </w:r>
    </w:p>
    <w:p w:rsidR="00CB200C" w:rsidRPr="00CB200C" w:rsidRDefault="00CB200C" w:rsidP="00CB200C">
      <w:pPr>
        <w:spacing w:after="12"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Показатели доступности и качества муниципальной услуги</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p>
    <w:p w:rsidR="00CB200C" w:rsidRPr="00CB200C" w:rsidRDefault="00146248"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2.21</w:t>
      </w:r>
      <w:r w:rsidR="00CB200C" w:rsidRPr="00CB200C">
        <w:rPr>
          <w:rFonts w:ascii="Times New Roman" w:eastAsia="Times New Roman" w:hAnsi="Times New Roman" w:cs="Times New Roman"/>
          <w:color w:val="000000"/>
          <w:sz w:val="26"/>
          <w:szCs w:val="26"/>
        </w:rPr>
        <w:t xml:space="preserve">. Основными показателями доступности предоставления муниципальной услуги являются: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2.2</w:t>
      </w:r>
      <w:r w:rsidR="00146248" w:rsidRPr="00000C42">
        <w:rPr>
          <w:rFonts w:ascii="Times New Roman" w:eastAsia="Times New Roman" w:hAnsi="Times New Roman" w:cs="Times New Roman"/>
          <w:color w:val="000000"/>
          <w:sz w:val="26"/>
          <w:szCs w:val="26"/>
        </w:rPr>
        <w:t>1</w:t>
      </w:r>
      <w:r w:rsidRPr="00CB200C">
        <w:rPr>
          <w:rFonts w:ascii="Times New Roman" w:eastAsia="Times New Roman" w:hAnsi="Times New Roman" w:cs="Times New Roman"/>
          <w:color w:val="000000"/>
          <w:sz w:val="26"/>
          <w:szCs w:val="26"/>
        </w:rPr>
        <w:t xml:space="preserve">.1.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2.2</w:t>
      </w:r>
      <w:r w:rsidR="00146248" w:rsidRPr="00000C42">
        <w:rPr>
          <w:rFonts w:ascii="Times New Roman" w:eastAsia="Times New Roman" w:hAnsi="Times New Roman" w:cs="Times New Roman"/>
          <w:color w:val="000000"/>
          <w:sz w:val="26"/>
          <w:szCs w:val="26"/>
        </w:rPr>
        <w:t>1</w:t>
      </w:r>
      <w:r w:rsidRPr="00CB200C">
        <w:rPr>
          <w:rFonts w:ascii="Times New Roman" w:eastAsia="Times New Roman" w:hAnsi="Times New Roman" w:cs="Times New Roman"/>
          <w:color w:val="000000"/>
          <w:sz w:val="26"/>
          <w:szCs w:val="26"/>
        </w:rPr>
        <w:t xml:space="preserve">.2. Возможность получения заявителем уведомлений о предоставлении муниципальной услуги с помощью ЕПГУ.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2.2</w:t>
      </w:r>
      <w:r w:rsidR="00146248" w:rsidRPr="00000C42">
        <w:rPr>
          <w:rFonts w:ascii="Times New Roman" w:eastAsia="Times New Roman" w:hAnsi="Times New Roman" w:cs="Times New Roman"/>
          <w:color w:val="000000"/>
          <w:sz w:val="26"/>
          <w:szCs w:val="26"/>
        </w:rPr>
        <w:t>1</w:t>
      </w:r>
      <w:r w:rsidRPr="00CB200C">
        <w:rPr>
          <w:rFonts w:ascii="Times New Roman" w:eastAsia="Times New Roman" w:hAnsi="Times New Roman" w:cs="Times New Roman"/>
          <w:color w:val="000000"/>
          <w:sz w:val="26"/>
          <w:szCs w:val="26"/>
        </w:rPr>
        <w:t xml:space="preserve">.3. 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2.2</w:t>
      </w:r>
      <w:r w:rsidR="00146248" w:rsidRPr="00000C42">
        <w:rPr>
          <w:rFonts w:ascii="Times New Roman" w:eastAsia="Times New Roman" w:hAnsi="Times New Roman" w:cs="Times New Roman"/>
          <w:color w:val="000000"/>
          <w:sz w:val="26"/>
          <w:szCs w:val="26"/>
        </w:rPr>
        <w:t>2</w:t>
      </w:r>
      <w:r w:rsidRPr="00CB200C">
        <w:rPr>
          <w:rFonts w:ascii="Times New Roman" w:eastAsia="Times New Roman" w:hAnsi="Times New Roman" w:cs="Times New Roman"/>
          <w:color w:val="000000"/>
          <w:sz w:val="26"/>
          <w:szCs w:val="26"/>
        </w:rPr>
        <w:t xml:space="preserve">. Основными показателями качества предоставления муниципальной услуги являются: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2.2</w:t>
      </w:r>
      <w:r w:rsidR="00146248" w:rsidRPr="00000C42">
        <w:rPr>
          <w:rFonts w:ascii="Times New Roman" w:eastAsia="Times New Roman" w:hAnsi="Times New Roman" w:cs="Times New Roman"/>
          <w:color w:val="000000"/>
          <w:sz w:val="26"/>
          <w:szCs w:val="26"/>
        </w:rPr>
        <w:t>2</w:t>
      </w:r>
      <w:r w:rsidRPr="00CB200C">
        <w:rPr>
          <w:rFonts w:ascii="Times New Roman" w:eastAsia="Times New Roman" w:hAnsi="Times New Roman" w:cs="Times New Roman"/>
          <w:color w:val="000000"/>
          <w:sz w:val="26"/>
          <w:szCs w:val="26"/>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CB200C" w:rsidRPr="00CB200C" w:rsidRDefault="00146248"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2.22</w:t>
      </w:r>
      <w:r w:rsidR="00CB200C" w:rsidRPr="00CB200C">
        <w:rPr>
          <w:rFonts w:ascii="Times New Roman" w:eastAsia="Times New Roman" w:hAnsi="Times New Roman" w:cs="Times New Roman"/>
          <w:color w:val="000000"/>
          <w:sz w:val="26"/>
          <w:szCs w:val="26"/>
        </w:rPr>
        <w:t xml:space="preserve">.2. Минимально возможное количество взаимодействий гражданина с должностными лицами, участвующими в предоставлении муниципальной услуги. </w:t>
      </w:r>
    </w:p>
    <w:p w:rsidR="00CB200C" w:rsidRPr="00CB200C" w:rsidRDefault="00146248"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2.22</w:t>
      </w:r>
      <w:r w:rsidR="00CB200C" w:rsidRPr="00CB200C">
        <w:rPr>
          <w:rFonts w:ascii="Times New Roman" w:eastAsia="Times New Roman" w:hAnsi="Times New Roman" w:cs="Times New Roman"/>
          <w:color w:val="000000"/>
          <w:sz w:val="26"/>
          <w:szCs w:val="26"/>
        </w:rPr>
        <w:t xml:space="preserve">.3. Отсутствие обоснованных жалоб на действия (бездействие) сотрудников и их некорректное (невнимательное) отношение к заявителям. </w:t>
      </w:r>
    </w:p>
    <w:p w:rsidR="00CB200C" w:rsidRPr="00CB200C" w:rsidRDefault="00146248"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2.22</w:t>
      </w:r>
      <w:r w:rsidR="00CB200C" w:rsidRPr="00CB200C">
        <w:rPr>
          <w:rFonts w:ascii="Times New Roman" w:eastAsia="Times New Roman" w:hAnsi="Times New Roman" w:cs="Times New Roman"/>
          <w:color w:val="000000"/>
          <w:sz w:val="26"/>
          <w:szCs w:val="26"/>
        </w:rPr>
        <w:t xml:space="preserve">.4. Отсутствие нарушений установленных сроков в процессе предоставления муниципальной услуги. </w:t>
      </w:r>
    </w:p>
    <w:p w:rsidR="00CB200C" w:rsidRPr="00CB200C" w:rsidRDefault="00146248"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2.22</w:t>
      </w:r>
      <w:r w:rsidR="00CB200C" w:rsidRPr="00CB200C">
        <w:rPr>
          <w:rFonts w:ascii="Times New Roman" w:eastAsia="Times New Roman" w:hAnsi="Times New Roman" w:cs="Times New Roman"/>
          <w:color w:val="000000"/>
          <w:sz w:val="26"/>
          <w:szCs w:val="26"/>
        </w:rPr>
        <w:t xml:space="preserve">.5.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15" w:line="248" w:lineRule="auto"/>
        <w:ind w:right="4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Иные требования, в том числе учитывающие особенности предоставления муниципальной услуги в многофункциональных центрах, </w:t>
      </w:r>
    </w:p>
    <w:p w:rsidR="00CB200C" w:rsidRPr="00CB200C" w:rsidRDefault="00CB200C" w:rsidP="00CB200C">
      <w:pPr>
        <w:spacing w:after="15" w:line="248" w:lineRule="auto"/>
        <w:ind w:right="4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особенности предоставления муниципальной услуги по экстерриториальному принципу и особенности предоставления </w:t>
      </w:r>
    </w:p>
    <w:p w:rsidR="00CB200C" w:rsidRPr="00CB200C" w:rsidRDefault="00CB200C" w:rsidP="00CB200C">
      <w:pPr>
        <w:spacing w:after="15" w:line="248" w:lineRule="auto"/>
        <w:ind w:right="54"/>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lastRenderedPageBreak/>
        <w:t xml:space="preserve">муниципальной услуги в электронной форме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2.2</w:t>
      </w:r>
      <w:r w:rsidR="00146248" w:rsidRPr="00000C42">
        <w:rPr>
          <w:rFonts w:ascii="Times New Roman" w:eastAsia="Times New Roman" w:hAnsi="Times New Roman" w:cs="Times New Roman"/>
          <w:color w:val="000000"/>
          <w:sz w:val="26"/>
          <w:szCs w:val="26"/>
        </w:rPr>
        <w:t>3</w:t>
      </w:r>
      <w:r w:rsidRPr="00CB200C">
        <w:rPr>
          <w:rFonts w:ascii="Times New Roman" w:eastAsia="Times New Roman" w:hAnsi="Times New Roman" w:cs="Times New Roman"/>
          <w:color w:val="000000"/>
          <w:sz w:val="26"/>
          <w:szCs w:val="26"/>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2.2</w:t>
      </w:r>
      <w:r w:rsidR="00146248" w:rsidRPr="00000C42">
        <w:rPr>
          <w:rFonts w:ascii="Times New Roman" w:eastAsia="Times New Roman" w:hAnsi="Times New Roman" w:cs="Times New Roman"/>
          <w:color w:val="000000"/>
          <w:sz w:val="26"/>
          <w:szCs w:val="26"/>
        </w:rPr>
        <w:t>4</w:t>
      </w:r>
      <w:r w:rsidRPr="00CB200C">
        <w:rPr>
          <w:rFonts w:ascii="Times New Roman" w:eastAsia="Times New Roman" w:hAnsi="Times New Roman" w:cs="Times New Roman"/>
          <w:color w:val="000000"/>
          <w:sz w:val="26"/>
          <w:szCs w:val="26"/>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2.2</w:t>
      </w:r>
      <w:r w:rsidR="00146248" w:rsidRPr="00000C42">
        <w:rPr>
          <w:rFonts w:ascii="Times New Roman" w:eastAsia="Times New Roman" w:hAnsi="Times New Roman" w:cs="Times New Roman"/>
          <w:color w:val="000000"/>
          <w:sz w:val="26"/>
          <w:szCs w:val="26"/>
        </w:rPr>
        <w:t>5</w:t>
      </w:r>
      <w:r w:rsidRPr="00CB200C">
        <w:rPr>
          <w:rFonts w:ascii="Times New Roman" w:eastAsia="Times New Roman" w:hAnsi="Times New Roman" w:cs="Times New Roman"/>
          <w:color w:val="000000"/>
          <w:sz w:val="26"/>
          <w:szCs w:val="26"/>
        </w:rPr>
        <w:t xml:space="preserve">. Электронные документы могут быть предоставлены в следующих форматах: </w:t>
      </w:r>
      <w:r w:rsidRPr="00CB200C">
        <w:rPr>
          <w:rFonts w:ascii="Times New Roman" w:eastAsia="Times New Roman" w:hAnsi="Times New Roman" w:cs="Times New Roman"/>
          <w:color w:val="000000"/>
          <w:sz w:val="26"/>
          <w:szCs w:val="26"/>
          <w:lang w:val="en-US"/>
        </w:rPr>
        <w:t>xml</w:t>
      </w: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6"/>
          <w:szCs w:val="26"/>
          <w:lang w:val="en-US"/>
        </w:rPr>
        <w:t>doc</w:t>
      </w:r>
      <w:r w:rsidRPr="00CB200C">
        <w:rPr>
          <w:rFonts w:ascii="Times New Roman" w:eastAsia="Times New Roman" w:hAnsi="Times New Roman" w:cs="Times New Roman"/>
          <w:color w:val="000000"/>
          <w:sz w:val="26"/>
          <w:szCs w:val="26"/>
        </w:rPr>
        <w:t xml:space="preserve">, </w:t>
      </w:r>
      <w:proofErr w:type="spellStart"/>
      <w:r w:rsidRPr="00CB200C">
        <w:rPr>
          <w:rFonts w:ascii="Times New Roman" w:eastAsia="Times New Roman" w:hAnsi="Times New Roman" w:cs="Times New Roman"/>
          <w:color w:val="000000"/>
          <w:sz w:val="26"/>
          <w:szCs w:val="26"/>
          <w:lang w:val="en-US"/>
        </w:rPr>
        <w:t>docx</w:t>
      </w:r>
      <w:proofErr w:type="spellEnd"/>
      <w:r w:rsidRPr="00CB200C">
        <w:rPr>
          <w:rFonts w:ascii="Times New Roman" w:eastAsia="Times New Roman" w:hAnsi="Times New Roman" w:cs="Times New Roman"/>
          <w:color w:val="000000"/>
          <w:sz w:val="26"/>
          <w:szCs w:val="26"/>
        </w:rPr>
        <w:t xml:space="preserve">, </w:t>
      </w:r>
      <w:proofErr w:type="spellStart"/>
      <w:r w:rsidRPr="00CB200C">
        <w:rPr>
          <w:rFonts w:ascii="Times New Roman" w:eastAsia="Times New Roman" w:hAnsi="Times New Roman" w:cs="Times New Roman"/>
          <w:color w:val="000000"/>
          <w:sz w:val="26"/>
          <w:szCs w:val="26"/>
          <w:lang w:val="en-US"/>
        </w:rPr>
        <w:t>odt</w:t>
      </w:r>
      <w:proofErr w:type="spellEnd"/>
      <w:r w:rsidRPr="00CB200C">
        <w:rPr>
          <w:rFonts w:ascii="Times New Roman" w:eastAsia="Times New Roman" w:hAnsi="Times New Roman" w:cs="Times New Roman"/>
          <w:color w:val="000000"/>
          <w:sz w:val="26"/>
          <w:szCs w:val="26"/>
        </w:rPr>
        <w:t xml:space="preserve">, </w:t>
      </w:r>
      <w:proofErr w:type="spellStart"/>
      <w:r w:rsidRPr="00CB200C">
        <w:rPr>
          <w:rFonts w:ascii="Times New Roman" w:eastAsia="Times New Roman" w:hAnsi="Times New Roman" w:cs="Times New Roman"/>
          <w:color w:val="000000"/>
          <w:sz w:val="26"/>
          <w:szCs w:val="26"/>
          <w:lang w:val="en-US"/>
        </w:rPr>
        <w:t>xls</w:t>
      </w:r>
      <w:proofErr w:type="spellEnd"/>
      <w:r w:rsidRPr="00CB200C">
        <w:rPr>
          <w:rFonts w:ascii="Times New Roman" w:eastAsia="Times New Roman" w:hAnsi="Times New Roman" w:cs="Times New Roman"/>
          <w:color w:val="000000"/>
          <w:sz w:val="26"/>
          <w:szCs w:val="26"/>
        </w:rPr>
        <w:t xml:space="preserve">, </w:t>
      </w:r>
      <w:proofErr w:type="spellStart"/>
      <w:r w:rsidRPr="00CB200C">
        <w:rPr>
          <w:rFonts w:ascii="Times New Roman" w:eastAsia="Times New Roman" w:hAnsi="Times New Roman" w:cs="Times New Roman"/>
          <w:color w:val="000000"/>
          <w:sz w:val="26"/>
          <w:szCs w:val="26"/>
          <w:lang w:val="en-US"/>
        </w:rPr>
        <w:t>xlsx</w:t>
      </w:r>
      <w:proofErr w:type="spellEnd"/>
      <w:r w:rsidRPr="00CB200C">
        <w:rPr>
          <w:rFonts w:ascii="Times New Roman" w:eastAsia="Times New Roman" w:hAnsi="Times New Roman" w:cs="Times New Roman"/>
          <w:color w:val="000000"/>
          <w:sz w:val="26"/>
          <w:szCs w:val="26"/>
        </w:rPr>
        <w:t xml:space="preserve">, </w:t>
      </w:r>
      <w:proofErr w:type="spellStart"/>
      <w:r w:rsidRPr="00CB200C">
        <w:rPr>
          <w:rFonts w:ascii="Times New Roman" w:eastAsia="Times New Roman" w:hAnsi="Times New Roman" w:cs="Times New Roman"/>
          <w:color w:val="000000"/>
          <w:sz w:val="26"/>
          <w:szCs w:val="26"/>
          <w:lang w:val="en-US"/>
        </w:rPr>
        <w:t>ods</w:t>
      </w:r>
      <w:proofErr w:type="spellEnd"/>
      <w:r w:rsidRPr="00CB200C">
        <w:rPr>
          <w:rFonts w:ascii="Times New Roman" w:eastAsia="Times New Roman" w:hAnsi="Times New Roman" w:cs="Times New Roman"/>
          <w:color w:val="000000"/>
          <w:sz w:val="26"/>
          <w:szCs w:val="26"/>
        </w:rPr>
        <w:t xml:space="preserve">, </w:t>
      </w:r>
      <w:proofErr w:type="spellStart"/>
      <w:r w:rsidRPr="00CB200C">
        <w:rPr>
          <w:rFonts w:ascii="Times New Roman" w:eastAsia="Times New Roman" w:hAnsi="Times New Roman" w:cs="Times New Roman"/>
          <w:color w:val="000000"/>
          <w:sz w:val="26"/>
          <w:szCs w:val="26"/>
          <w:lang w:val="en-US"/>
        </w:rPr>
        <w:t>pdf</w:t>
      </w:r>
      <w:proofErr w:type="spellEnd"/>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6"/>
          <w:szCs w:val="26"/>
          <w:lang w:val="en-US"/>
        </w:rPr>
        <w:t>jpg</w:t>
      </w: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6"/>
          <w:szCs w:val="26"/>
          <w:lang w:val="en-US"/>
        </w:rPr>
        <w:t>jpeg</w:t>
      </w: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6"/>
          <w:szCs w:val="26"/>
          <w:lang w:val="en-US"/>
        </w:rPr>
        <w:t>zip</w:t>
      </w:r>
      <w:r w:rsidRPr="00CB200C">
        <w:rPr>
          <w:rFonts w:ascii="Times New Roman" w:eastAsia="Times New Roman" w:hAnsi="Times New Roman" w:cs="Times New Roman"/>
          <w:color w:val="000000"/>
          <w:sz w:val="26"/>
          <w:szCs w:val="26"/>
        </w:rPr>
        <w:t xml:space="preserve">, </w:t>
      </w:r>
      <w:proofErr w:type="spellStart"/>
      <w:r w:rsidRPr="00CB200C">
        <w:rPr>
          <w:rFonts w:ascii="Times New Roman" w:eastAsia="Times New Roman" w:hAnsi="Times New Roman" w:cs="Times New Roman"/>
          <w:color w:val="000000"/>
          <w:sz w:val="26"/>
          <w:szCs w:val="26"/>
          <w:lang w:val="en-US"/>
        </w:rPr>
        <w:t>rar</w:t>
      </w:r>
      <w:proofErr w:type="spellEnd"/>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6"/>
          <w:szCs w:val="26"/>
          <w:lang w:val="en-US"/>
        </w:rPr>
        <w:t>sig</w:t>
      </w:r>
      <w:r w:rsidRPr="00CB200C">
        <w:rPr>
          <w:rFonts w:ascii="Times New Roman" w:eastAsia="Times New Roman" w:hAnsi="Times New Roman" w:cs="Times New Roman"/>
          <w:color w:val="000000"/>
          <w:sz w:val="26"/>
          <w:szCs w:val="26"/>
        </w:rPr>
        <w:t xml:space="preserve">, </w:t>
      </w:r>
      <w:proofErr w:type="spellStart"/>
      <w:r w:rsidRPr="00CB200C">
        <w:rPr>
          <w:rFonts w:ascii="Times New Roman" w:eastAsia="Times New Roman" w:hAnsi="Times New Roman" w:cs="Times New Roman"/>
          <w:color w:val="000000"/>
          <w:sz w:val="26"/>
          <w:szCs w:val="26"/>
          <w:lang w:val="en-US"/>
        </w:rPr>
        <w:t>png</w:t>
      </w:r>
      <w:proofErr w:type="spellEnd"/>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6"/>
          <w:szCs w:val="26"/>
          <w:lang w:val="en-US"/>
        </w:rPr>
        <w:t>bmp</w:t>
      </w: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6"/>
          <w:szCs w:val="26"/>
          <w:lang w:val="en-US"/>
        </w:rPr>
        <w:t>tiff</w:t>
      </w:r>
      <w:r w:rsidRPr="00CB200C">
        <w:rPr>
          <w:rFonts w:ascii="Times New Roman" w:eastAsia="Times New Roman" w:hAnsi="Times New Roman" w:cs="Times New Roman"/>
          <w:color w:val="000000"/>
          <w:sz w:val="26"/>
          <w:szCs w:val="26"/>
        </w:rPr>
        <w:t xml:space="preserve">. </w:t>
      </w:r>
    </w:p>
    <w:p w:rsid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CB200C">
        <w:rPr>
          <w:rFonts w:ascii="Times New Roman" w:eastAsia="Times New Roman" w:hAnsi="Times New Roman" w:cs="Times New Roman"/>
          <w:color w:val="000000"/>
          <w:sz w:val="26"/>
          <w:szCs w:val="26"/>
          <w:lang w:val="en-US"/>
        </w:rPr>
        <w:t>dpi</w:t>
      </w:r>
      <w:r w:rsidRPr="00CB200C">
        <w:rPr>
          <w:rFonts w:ascii="Times New Roman" w:eastAsia="Times New Roman" w:hAnsi="Times New Roman" w:cs="Times New Roman"/>
          <w:color w:val="000000"/>
          <w:sz w:val="26"/>
          <w:szCs w:val="26"/>
        </w:rPr>
        <w:t xml:space="preserve"> (масштаб 1:1) с использованием следующих режимов: </w:t>
      </w:r>
    </w:p>
    <w:p w:rsidR="00CB200C" w:rsidRDefault="00EC0ACD" w:rsidP="00EC0ACD">
      <w:pPr>
        <w:pStyle w:val="a7"/>
        <w:spacing w:after="4" w:line="247" w:lineRule="auto"/>
        <w:ind w:left="0" w:right="2" w:firstLine="708"/>
        <w:jc w:val="both"/>
        <w:rPr>
          <w:color w:val="000000"/>
          <w:sz w:val="26"/>
          <w:szCs w:val="26"/>
        </w:rPr>
      </w:pPr>
      <w:r>
        <w:rPr>
          <w:color w:val="000000"/>
          <w:sz w:val="26"/>
          <w:szCs w:val="26"/>
          <w:lang w:eastAsia="en-US"/>
        </w:rPr>
        <w:t xml:space="preserve">- </w:t>
      </w:r>
      <w:r w:rsidR="00CB200C" w:rsidRPr="00EC0ACD">
        <w:rPr>
          <w:color w:val="000000"/>
          <w:sz w:val="26"/>
          <w:szCs w:val="26"/>
        </w:rPr>
        <w:t xml:space="preserve">«черно-белый» (при отсутствии в документе графических изображений и (или) цветного текста); </w:t>
      </w:r>
    </w:p>
    <w:p w:rsidR="00CB200C" w:rsidRDefault="00EC0ACD" w:rsidP="00EC0ACD">
      <w:pPr>
        <w:pStyle w:val="a7"/>
        <w:spacing w:after="4" w:line="247" w:lineRule="auto"/>
        <w:ind w:left="0" w:right="2" w:firstLine="708"/>
        <w:jc w:val="both"/>
        <w:rPr>
          <w:color w:val="000000"/>
          <w:sz w:val="26"/>
          <w:szCs w:val="26"/>
        </w:rPr>
      </w:pPr>
      <w:r>
        <w:rPr>
          <w:color w:val="000000"/>
          <w:sz w:val="26"/>
          <w:szCs w:val="26"/>
        </w:rPr>
        <w:t xml:space="preserve">- </w:t>
      </w:r>
      <w:r w:rsidR="00CB200C" w:rsidRPr="00CB200C">
        <w:rPr>
          <w:color w:val="000000"/>
          <w:sz w:val="26"/>
          <w:szCs w:val="26"/>
        </w:rPr>
        <w:t xml:space="preserve">«оттенки серого» (при наличии в документе графических изображений, отличных от цветного графического изображения); </w:t>
      </w:r>
    </w:p>
    <w:p w:rsidR="00CB200C" w:rsidRDefault="00EC0ACD" w:rsidP="00EC0ACD">
      <w:pPr>
        <w:pStyle w:val="a7"/>
        <w:spacing w:after="4" w:line="247" w:lineRule="auto"/>
        <w:ind w:left="0" w:right="2" w:firstLine="708"/>
        <w:jc w:val="both"/>
        <w:rPr>
          <w:color w:val="000000"/>
          <w:sz w:val="26"/>
          <w:szCs w:val="26"/>
        </w:rPr>
      </w:pPr>
      <w:r>
        <w:rPr>
          <w:color w:val="000000"/>
          <w:sz w:val="26"/>
          <w:szCs w:val="26"/>
        </w:rPr>
        <w:t xml:space="preserve">- </w:t>
      </w:r>
      <w:r w:rsidR="00CB200C" w:rsidRPr="00CB200C">
        <w:rPr>
          <w:color w:val="000000"/>
          <w:sz w:val="26"/>
          <w:szCs w:val="26"/>
        </w:rPr>
        <w:t xml:space="preserve">«цветной» или «режим полной цветопередачи» (при наличии в документе цветных графических изображений либо цветного текста); </w:t>
      </w:r>
    </w:p>
    <w:p w:rsidR="00CB200C" w:rsidRDefault="00EC0ACD" w:rsidP="00EC0ACD">
      <w:pPr>
        <w:pStyle w:val="a7"/>
        <w:spacing w:after="4" w:line="247" w:lineRule="auto"/>
        <w:ind w:left="0" w:right="2" w:firstLine="708"/>
        <w:jc w:val="both"/>
        <w:rPr>
          <w:color w:val="000000"/>
          <w:sz w:val="26"/>
          <w:szCs w:val="26"/>
        </w:rPr>
      </w:pPr>
      <w:r>
        <w:rPr>
          <w:color w:val="000000"/>
          <w:sz w:val="26"/>
          <w:szCs w:val="26"/>
        </w:rPr>
        <w:t xml:space="preserve">- </w:t>
      </w:r>
      <w:r w:rsidR="00CB200C" w:rsidRPr="00CB200C">
        <w:rPr>
          <w:color w:val="000000"/>
          <w:sz w:val="26"/>
          <w:szCs w:val="26"/>
        </w:rPr>
        <w:t xml:space="preserve">сохранением всех аутентичных признаков подлинности, а именно: графической подписи лица, печати, углового штампа бланка; </w:t>
      </w:r>
    </w:p>
    <w:p w:rsidR="00CB200C" w:rsidRPr="00CB200C" w:rsidRDefault="00EC0ACD" w:rsidP="00EC0ACD">
      <w:pPr>
        <w:pStyle w:val="a7"/>
        <w:spacing w:after="4" w:line="247" w:lineRule="auto"/>
        <w:ind w:left="0" w:right="2" w:firstLine="708"/>
        <w:jc w:val="both"/>
        <w:rPr>
          <w:color w:val="000000"/>
          <w:sz w:val="26"/>
          <w:szCs w:val="26"/>
        </w:rPr>
      </w:pPr>
      <w:r>
        <w:rPr>
          <w:color w:val="000000"/>
          <w:sz w:val="26"/>
          <w:szCs w:val="26"/>
        </w:rPr>
        <w:t xml:space="preserve">- </w:t>
      </w:r>
      <w:r w:rsidR="00CB200C" w:rsidRPr="00CB200C">
        <w:rPr>
          <w:color w:val="000000"/>
          <w:sz w:val="26"/>
          <w:szCs w:val="26"/>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CB200C" w:rsidRPr="00B16045" w:rsidRDefault="00CB200C" w:rsidP="00CB200C">
      <w:pPr>
        <w:spacing w:after="4" w:line="247" w:lineRule="auto"/>
        <w:ind w:right="2"/>
        <w:jc w:val="both"/>
        <w:rPr>
          <w:rFonts w:ascii="Times New Roman" w:eastAsia="Times New Roman" w:hAnsi="Times New Roman" w:cs="Times New Roman"/>
          <w:color w:val="000000"/>
          <w:sz w:val="26"/>
          <w:szCs w:val="26"/>
        </w:rPr>
      </w:pPr>
      <w:r w:rsidRPr="00B16045">
        <w:rPr>
          <w:rFonts w:ascii="Times New Roman" w:eastAsia="Times New Roman" w:hAnsi="Times New Roman" w:cs="Times New Roman"/>
          <w:color w:val="000000"/>
          <w:sz w:val="26"/>
          <w:szCs w:val="26"/>
        </w:rPr>
        <w:t xml:space="preserve">Электронные документы должны обеспечивать: </w:t>
      </w:r>
    </w:p>
    <w:p w:rsidR="00CB200C" w:rsidRDefault="00EC0ACD"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CB200C" w:rsidRPr="00EC0ACD">
        <w:rPr>
          <w:rFonts w:ascii="Times New Roman" w:eastAsia="Times New Roman" w:hAnsi="Times New Roman" w:cs="Times New Roman"/>
          <w:color w:val="000000"/>
          <w:sz w:val="26"/>
          <w:szCs w:val="26"/>
        </w:rPr>
        <w:t xml:space="preserve">возможность идентифицировать документ и количество листов в документе; </w:t>
      </w:r>
    </w:p>
    <w:p w:rsidR="00CB200C" w:rsidRPr="00CB200C" w:rsidRDefault="00EC0ACD" w:rsidP="00EC0ACD">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CB200C" w:rsidRPr="00CB200C">
        <w:rPr>
          <w:rFonts w:ascii="Times New Roman" w:eastAsia="Times New Roman" w:hAnsi="Times New Roman" w:cs="Times New Roman"/>
          <w:color w:val="000000"/>
          <w:sz w:val="26"/>
          <w:szCs w:val="26"/>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 xml:space="preserve">Документы, подлежащие представлению в форматах </w:t>
      </w:r>
      <w:proofErr w:type="spellStart"/>
      <w:r w:rsidRPr="00CB200C">
        <w:rPr>
          <w:rFonts w:ascii="Times New Roman" w:eastAsia="Times New Roman" w:hAnsi="Times New Roman" w:cs="Times New Roman"/>
          <w:color w:val="000000"/>
          <w:sz w:val="26"/>
          <w:szCs w:val="26"/>
          <w:lang w:val="en-US"/>
        </w:rPr>
        <w:t>xls</w:t>
      </w:r>
      <w:proofErr w:type="spellEnd"/>
      <w:r w:rsidRPr="00CB200C">
        <w:rPr>
          <w:rFonts w:ascii="Times New Roman" w:eastAsia="Times New Roman" w:hAnsi="Times New Roman" w:cs="Times New Roman"/>
          <w:color w:val="000000"/>
          <w:sz w:val="26"/>
          <w:szCs w:val="26"/>
        </w:rPr>
        <w:t xml:space="preserve">, </w:t>
      </w:r>
      <w:proofErr w:type="spellStart"/>
      <w:r w:rsidRPr="00CB200C">
        <w:rPr>
          <w:rFonts w:ascii="Times New Roman" w:eastAsia="Times New Roman" w:hAnsi="Times New Roman" w:cs="Times New Roman"/>
          <w:color w:val="000000"/>
          <w:sz w:val="26"/>
          <w:szCs w:val="26"/>
          <w:lang w:val="en-US"/>
        </w:rPr>
        <w:t>xlsx</w:t>
      </w:r>
      <w:proofErr w:type="spellEnd"/>
      <w:r w:rsidRPr="00CB200C">
        <w:rPr>
          <w:rFonts w:ascii="Times New Roman" w:eastAsia="Times New Roman" w:hAnsi="Times New Roman" w:cs="Times New Roman"/>
          <w:color w:val="000000"/>
          <w:sz w:val="26"/>
          <w:szCs w:val="26"/>
        </w:rPr>
        <w:t xml:space="preserve"> или </w:t>
      </w:r>
      <w:proofErr w:type="spellStart"/>
      <w:r w:rsidRPr="00CB200C">
        <w:rPr>
          <w:rFonts w:ascii="Times New Roman" w:eastAsia="Times New Roman" w:hAnsi="Times New Roman" w:cs="Times New Roman"/>
          <w:color w:val="000000"/>
          <w:sz w:val="26"/>
          <w:szCs w:val="26"/>
          <w:lang w:val="en-US"/>
        </w:rPr>
        <w:t>ods</w:t>
      </w:r>
      <w:proofErr w:type="spellEnd"/>
      <w:r w:rsidRPr="00CB200C">
        <w:rPr>
          <w:rFonts w:ascii="Times New Roman" w:eastAsia="Times New Roman" w:hAnsi="Times New Roman" w:cs="Times New Roman"/>
          <w:color w:val="000000"/>
          <w:sz w:val="26"/>
          <w:szCs w:val="26"/>
        </w:rPr>
        <w:t xml:space="preserve">, формируются в виде отдельного электронного документа.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lang w:val="en-US"/>
        </w:rPr>
        <w:t>III</w:t>
      </w:r>
      <w:r w:rsidRPr="00CB200C">
        <w:rPr>
          <w:rFonts w:ascii="Times New Roman" w:eastAsia="Times New Roman" w:hAnsi="Times New Roman" w:cs="Times New Roman"/>
          <w:b/>
          <w:color w:val="000000"/>
          <w:sz w:val="26"/>
          <w:szCs w:val="26"/>
        </w:rPr>
        <w:t>. Состав, последовательность и сроки выполнения административных процедур (действий), требования к порядку их выполнения, в том числе</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особенности выполнения административных процедур в электронной форме</w:t>
      </w:r>
    </w:p>
    <w:p w:rsidR="00CB200C" w:rsidRDefault="00CB200C" w:rsidP="00CB200C">
      <w:pPr>
        <w:spacing w:after="0" w:line="259" w:lineRule="auto"/>
        <w:jc w:val="center"/>
        <w:rPr>
          <w:rFonts w:ascii="Times New Roman" w:eastAsia="Times New Roman" w:hAnsi="Times New Roman" w:cs="Times New Roman"/>
          <w:color w:val="000000"/>
          <w:sz w:val="26"/>
          <w:szCs w:val="26"/>
        </w:rPr>
      </w:pPr>
    </w:p>
    <w:p w:rsidR="00EC0ACD" w:rsidRPr="00CB200C" w:rsidRDefault="00EC0ACD" w:rsidP="00CB200C">
      <w:pPr>
        <w:spacing w:after="0" w:line="259" w:lineRule="auto"/>
        <w:jc w:val="center"/>
        <w:rPr>
          <w:rFonts w:ascii="Times New Roman" w:eastAsia="Times New Roman" w:hAnsi="Times New Roman" w:cs="Times New Roman"/>
          <w:color w:val="000000"/>
          <w:sz w:val="26"/>
          <w:szCs w:val="26"/>
        </w:rPr>
      </w:pP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Исчерпывающий перечень административных процедур</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EC0ACD">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3.1. Предоставление муниципальной услуги включает в себя следующие административные процедуры: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прием и регистрация поступившего заявления с комплектом прилагаемых документов;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принятие заявления и комплекта, прилагаемых к нему документов к рассмотрению, возврат заявления заявителю;</w:t>
      </w:r>
    </w:p>
    <w:p w:rsidR="00CB200C" w:rsidRPr="00CB200C" w:rsidRDefault="00CB200C" w:rsidP="00CB200C">
      <w:pPr>
        <w:spacing w:after="1" w:line="246" w:lineRule="auto"/>
        <w:ind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получение </w:t>
      </w:r>
      <w:r w:rsidRPr="00CB200C">
        <w:rPr>
          <w:rFonts w:ascii="Times New Roman" w:eastAsia="Times New Roman" w:hAnsi="Times New Roman" w:cs="Times New Roman"/>
          <w:color w:val="000000"/>
          <w:sz w:val="26"/>
          <w:szCs w:val="26"/>
        </w:rPr>
        <w:tab/>
        <w:t xml:space="preserve">сведений </w:t>
      </w:r>
      <w:r w:rsidRPr="00CB200C">
        <w:rPr>
          <w:rFonts w:ascii="Times New Roman" w:eastAsia="Times New Roman" w:hAnsi="Times New Roman" w:cs="Times New Roman"/>
          <w:color w:val="000000"/>
          <w:sz w:val="26"/>
          <w:szCs w:val="26"/>
        </w:rPr>
        <w:tab/>
        <w:t xml:space="preserve">посредством </w:t>
      </w:r>
      <w:r w:rsidRPr="00CB200C">
        <w:rPr>
          <w:rFonts w:ascii="Times New Roman" w:eastAsia="Times New Roman" w:hAnsi="Times New Roman" w:cs="Times New Roman"/>
          <w:color w:val="000000"/>
          <w:sz w:val="26"/>
          <w:szCs w:val="26"/>
        </w:rPr>
        <w:tab/>
        <w:t xml:space="preserve">Федеральной </w:t>
      </w:r>
      <w:r w:rsidRPr="00CB200C">
        <w:rPr>
          <w:rFonts w:ascii="Times New Roman" w:eastAsia="Times New Roman" w:hAnsi="Times New Roman" w:cs="Times New Roman"/>
          <w:color w:val="000000"/>
          <w:sz w:val="26"/>
          <w:szCs w:val="26"/>
        </w:rPr>
        <w:tab/>
        <w:t xml:space="preserve">государственной информационной системы «Единая система межведомственного электронного </w:t>
      </w:r>
      <w:proofErr w:type="spellStart"/>
      <w:r w:rsidRPr="00CB200C">
        <w:rPr>
          <w:rFonts w:ascii="Times New Roman" w:eastAsia="Times New Roman" w:hAnsi="Times New Roman" w:cs="Times New Roman"/>
          <w:color w:val="000000"/>
          <w:sz w:val="26"/>
          <w:szCs w:val="26"/>
        </w:rPr>
        <w:t>заимодействия</w:t>
      </w:r>
      <w:proofErr w:type="spellEnd"/>
      <w:r w:rsidRPr="00CB200C">
        <w:rPr>
          <w:rFonts w:ascii="Times New Roman" w:eastAsia="Times New Roman" w:hAnsi="Times New Roman" w:cs="Times New Roman"/>
          <w:color w:val="000000"/>
          <w:sz w:val="26"/>
          <w:szCs w:val="26"/>
        </w:rPr>
        <w:t xml:space="preserve">» (далее – СМЭВ); </w:t>
      </w:r>
    </w:p>
    <w:p w:rsidR="00CB200C" w:rsidRPr="00CB200C" w:rsidRDefault="00CB200C" w:rsidP="00CB200C">
      <w:pPr>
        <w:spacing w:after="1" w:line="246" w:lineRule="auto"/>
        <w:ind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рассмотрение документов и сведений; </w:t>
      </w:r>
    </w:p>
    <w:p w:rsidR="00CB200C" w:rsidRPr="00CB200C" w:rsidRDefault="00CB200C" w:rsidP="00CB200C">
      <w:pPr>
        <w:spacing w:after="1" w:line="246" w:lineRule="auto"/>
        <w:ind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принятие решения о предоставлении муниципальной услуги; </w:t>
      </w:r>
    </w:p>
    <w:p w:rsidR="00CB200C" w:rsidRPr="00CB200C" w:rsidRDefault="00CB200C" w:rsidP="00CB200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выдача результата предоставления муниципальной услуги. </w:t>
      </w:r>
    </w:p>
    <w:p w:rsidR="00CB200C" w:rsidRPr="00CB200C" w:rsidRDefault="00CB200C" w:rsidP="00EC0ACD">
      <w:pPr>
        <w:tabs>
          <w:tab w:val="left" w:pos="567"/>
        </w:tabs>
        <w:suppressAutoHyphens/>
        <w:spacing w:after="4" w:line="100" w:lineRule="atLeast"/>
        <w:ind w:right="106"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color w:val="000000"/>
          <w:sz w:val="26"/>
          <w:szCs w:val="26"/>
        </w:rPr>
        <w:t xml:space="preserve">3.1.1. </w:t>
      </w:r>
      <w:r w:rsidRPr="00CB200C">
        <w:rPr>
          <w:rFonts w:ascii="Times New Roman" w:eastAsia="Times New Roman" w:hAnsi="Times New Roman" w:cs="Times New Roman"/>
          <w:sz w:val="26"/>
          <w:szCs w:val="26"/>
          <w:lang w:eastAsia="ru-RU"/>
        </w:rPr>
        <w:t xml:space="preserve">Прием и регистрация поступившего заявления с комплектом прилагаемых к нему документов.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Основанием для начала административной процедуры является представление заявителем (представителем заявителя) в Уполномоченный орган заявления </w:t>
      </w:r>
      <w:r w:rsidR="00FB553E">
        <w:rPr>
          <w:rFonts w:ascii="Times New Roman" w:eastAsia="Times New Roman" w:hAnsi="Times New Roman" w:cs="Times New Roman"/>
          <w:sz w:val="26"/>
          <w:szCs w:val="26"/>
          <w:lang w:eastAsia="ru-RU"/>
        </w:rPr>
        <w:t xml:space="preserve">о </w:t>
      </w:r>
      <w:r w:rsidR="00B21BC4" w:rsidRPr="00AD4304">
        <w:rPr>
          <w:rFonts w:ascii="Times New Roman" w:eastAsia="Times New Roman" w:hAnsi="Times New Roman" w:cs="Times New Roman"/>
          <w:sz w:val="26"/>
          <w:szCs w:val="26"/>
        </w:rPr>
        <w:t>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B21BC4" w:rsidRPr="00CB200C">
        <w:rPr>
          <w:rFonts w:ascii="Times New Roman" w:eastAsia="Times New Roman" w:hAnsi="Times New Roman" w:cs="Times New Roman"/>
          <w:sz w:val="26"/>
          <w:szCs w:val="26"/>
          <w:lang w:eastAsia="ru-RU"/>
        </w:rPr>
        <w:t xml:space="preserve"> </w:t>
      </w:r>
      <w:r w:rsidRPr="00CB200C">
        <w:rPr>
          <w:rFonts w:ascii="Times New Roman" w:eastAsia="Times New Roman" w:hAnsi="Times New Roman" w:cs="Times New Roman"/>
          <w:sz w:val="26"/>
          <w:szCs w:val="26"/>
          <w:lang w:eastAsia="ru-RU"/>
        </w:rPr>
        <w:t>и прилагаемых к нему документов одним из предусмотренных Административным регламентом способов.</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Регистрация заявления и прилагаемых к нему документов осуществляется специалистом Уполномоченного органа, ответственным за прием и регистрацию документов, в день поступления заявления.</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Максимальный срок регистрации заявления - 10 минут с момента принятия заявления.</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Заявление о предоставлении муниципальной услуги, направленное почтовым отправлением или поступившее при личном обращении заявителя, регистрируется специалистом Уполномоченного органа, ответственным за прием и регистрацию документов, в день поступления заявления.</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В случае поступления запроса о предоставлении муниципальной услуги в электронной форме посредством ЕПГУ специалист Уполномоченного органа, ответственный за прием и регистрацию документов, осуществляет следующую последовательность действий: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1) просматривает электронный образ заявления о предоставлении муниципальной услуги;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2) осуществляет контроль полученного электронного образа заявления на предмет целостности;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3) фиксирует дату получения заявления;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lastRenderedPageBreak/>
        <w:t xml:space="preserve">4) в случае если запрос на предоставление муниципальной услуги, представленный в электронной форме, не заверен электронной подписью в соответствии с действующим законодательством направляет заявителю через личный кабинет уведомление о необходимости представить запрос о предоставлении муниципальной услуги, подписанный электронной подписью.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5) в случае если запрос о предоставлении муниципальной услуги в электронной форме подписан электронной подписью в соответствии с действующим законодательством направляет заявителю через личный кабинет уведомление о получении запроса о предоставлении муниципальной услуги.</w:t>
      </w:r>
    </w:p>
    <w:p w:rsidR="00CB200C" w:rsidRPr="00CB200C" w:rsidRDefault="00CB200C" w:rsidP="00EC0ACD">
      <w:pPr>
        <w:tabs>
          <w:tab w:val="left" w:pos="567"/>
          <w:tab w:val="left" w:pos="709"/>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При обращении заявителя через МФЦ, специалист МФЦ принимает документы от заявителя и передает в Уполномоченный орган в порядке и сроки, установленные заключенным между ними соглашением о взаимодействии.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Специалист Уполномоченного органа, ответственный за прием и регистрацию документов, принимает заявление и пакет документов из МФЦ и регистрирует их в журнале учета входящих документов (журнале регистрации) не позднее дня получения заявления;</w:t>
      </w:r>
    </w:p>
    <w:p w:rsidR="00CB200C" w:rsidRPr="00CB200C" w:rsidRDefault="00CB200C" w:rsidP="00EC0ACD">
      <w:pPr>
        <w:tabs>
          <w:tab w:val="left" w:pos="567"/>
        </w:tabs>
        <w:suppressAutoHyphens/>
        <w:spacing w:after="0" w:line="240" w:lineRule="auto"/>
        <w:ind w:firstLine="567"/>
        <w:jc w:val="both"/>
        <w:rPr>
          <w:rFonts w:ascii="Times New Roman" w:eastAsia="Times New Roman" w:hAnsi="Times New Roman" w:cs="Times New Roman"/>
          <w:i/>
          <w:sz w:val="26"/>
          <w:szCs w:val="26"/>
          <w:lang w:eastAsia="ru-RU"/>
        </w:rPr>
      </w:pPr>
      <w:r w:rsidRPr="00CB200C">
        <w:rPr>
          <w:rFonts w:ascii="Times New Roman" w:eastAsia="Times New Roman" w:hAnsi="Times New Roman" w:cs="Times New Roman"/>
          <w:sz w:val="26"/>
          <w:szCs w:val="26"/>
          <w:lang w:eastAsia="ru-RU"/>
        </w:rPr>
        <w:t>В течение 1 дня специалист Уполномоченного органа, ответственный за прием и регистрацию документов, передает заявление и пакет документов руководителю Уполномоченного органа</w:t>
      </w:r>
      <w:r w:rsidRPr="00CB200C">
        <w:rPr>
          <w:rFonts w:ascii="Times New Roman" w:eastAsia="Times New Roman" w:hAnsi="Times New Roman" w:cs="Times New Roman"/>
          <w:i/>
          <w:sz w:val="26"/>
          <w:szCs w:val="26"/>
          <w:lang w:eastAsia="ru-RU"/>
        </w:rPr>
        <w:t xml:space="preserve">. </w:t>
      </w:r>
    </w:p>
    <w:p w:rsidR="00CB200C" w:rsidRPr="00CB200C" w:rsidRDefault="00CB200C" w:rsidP="00EC0ACD">
      <w:pPr>
        <w:tabs>
          <w:tab w:val="left" w:pos="567"/>
        </w:tabs>
        <w:suppressAutoHyphens/>
        <w:spacing w:after="0" w:line="240" w:lineRule="auto"/>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Руководитель Уполномоченного органа в течение 1 дня отписывает указанное заявление с приложенными документами для рассмотрения специалисту </w:t>
      </w:r>
      <w:r w:rsidR="00146248" w:rsidRPr="00CB200C">
        <w:rPr>
          <w:rFonts w:ascii="Times New Roman" w:eastAsia="Times New Roman" w:hAnsi="Times New Roman" w:cs="Times New Roman"/>
          <w:sz w:val="26"/>
          <w:szCs w:val="26"/>
          <w:lang w:eastAsia="ru-RU"/>
        </w:rPr>
        <w:t>Уполномоченного</w:t>
      </w:r>
      <w:r w:rsidRPr="00CB200C">
        <w:rPr>
          <w:rFonts w:ascii="Times New Roman" w:eastAsia="Times New Roman" w:hAnsi="Times New Roman" w:cs="Times New Roman"/>
          <w:sz w:val="26"/>
          <w:szCs w:val="26"/>
          <w:lang w:eastAsia="ru-RU"/>
        </w:rPr>
        <w:t xml:space="preserve"> органа, ответственному за предоставление муниципальной услуги. </w:t>
      </w:r>
    </w:p>
    <w:p w:rsidR="00CB200C" w:rsidRPr="00CB200C" w:rsidRDefault="00CB200C" w:rsidP="00EC0ACD">
      <w:pPr>
        <w:tabs>
          <w:tab w:val="left" w:pos="567"/>
        </w:tabs>
        <w:suppressAutoHyphens/>
        <w:spacing w:after="0" w:line="240" w:lineRule="auto"/>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Максимальный срок выполнения административной процедуры 2 дня.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Результатом исполнения административной процедуры является регистрация заявления в журнале учета входящих документов Уполномоченного органа. </w:t>
      </w:r>
    </w:p>
    <w:p w:rsidR="00CB200C" w:rsidRPr="00CB200C" w:rsidRDefault="00EC0ACD"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3.1.2. </w:t>
      </w:r>
      <w:r w:rsidR="00CB200C" w:rsidRPr="00CB200C">
        <w:rPr>
          <w:rFonts w:ascii="Times New Roman" w:eastAsia="Times New Roman" w:hAnsi="Times New Roman" w:cs="Times New Roman"/>
          <w:sz w:val="26"/>
          <w:szCs w:val="26"/>
          <w:lang w:eastAsia="ru-RU"/>
        </w:rPr>
        <w:t>Принятие заявления и комплекта, прилагаемых к нему документов к рассмотрению, возврат заявления заявителю.</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Основанием для начала административной процедуры по рассмотрению заявления является поступление заявления специалисту с прилагаемым комплектом документов.</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Специалист Уполномоченного органа, ответственный за предоставление муниципальной услуги рассматривает заявление и комплект, прилагаемых к нему документов на предмет:</w:t>
      </w:r>
    </w:p>
    <w:p w:rsidR="00CB200C" w:rsidRPr="00CB200C" w:rsidRDefault="00CB200C" w:rsidP="00EC0ACD">
      <w:pPr>
        <w:tabs>
          <w:tab w:val="left" w:pos="567"/>
        </w:tabs>
        <w:suppressAutoHyphens/>
        <w:spacing w:after="0" w:line="100" w:lineRule="atLeast"/>
        <w:ind w:firstLine="709"/>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соответствия заявления установленным требованиям;</w:t>
      </w:r>
    </w:p>
    <w:p w:rsidR="00CB200C" w:rsidRPr="00CB200C" w:rsidRDefault="00CB200C" w:rsidP="00EC0ACD">
      <w:pPr>
        <w:tabs>
          <w:tab w:val="left" w:pos="567"/>
        </w:tabs>
        <w:suppressAutoHyphens/>
        <w:spacing w:after="0" w:line="100" w:lineRule="atLeast"/>
        <w:ind w:firstLine="709"/>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наличия установленных документов;</w:t>
      </w:r>
    </w:p>
    <w:p w:rsidR="00CB200C" w:rsidRPr="00CB200C" w:rsidRDefault="00CB200C" w:rsidP="00EC0ACD">
      <w:pPr>
        <w:tabs>
          <w:tab w:val="left" w:pos="567"/>
        </w:tabs>
        <w:suppressAutoHyphens/>
        <w:spacing w:after="0" w:line="100" w:lineRule="atLeast"/>
        <w:ind w:firstLine="709"/>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наличие у Уполномоченного органа полномочий на предоставление муниципальной услуги.</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Специалист Уполномоченного органа, ответственный за предоставление муниципальной услуги устанавливает отсутствие (наличие) оснований для возврата заявления заявителю.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Максимальный срок выполнения административного действия 5 дней.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При наличии оснований для возврата заявления специалист подготавливает проект решения о возврате заявления с указанием причин возврата и передает его на подпись руководителю Уполномоченного органа.</w:t>
      </w:r>
    </w:p>
    <w:p w:rsidR="00CB200C" w:rsidRPr="00CB200C" w:rsidRDefault="00CB200C" w:rsidP="00EC0ACD">
      <w:pPr>
        <w:tabs>
          <w:tab w:val="left" w:pos="567"/>
        </w:tabs>
        <w:suppressAutoHyphens/>
        <w:spacing w:after="0" w:line="240" w:lineRule="auto"/>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Руководитель </w:t>
      </w:r>
      <w:r w:rsidR="002F4222" w:rsidRPr="00CB200C">
        <w:rPr>
          <w:rFonts w:ascii="Times New Roman" w:eastAsia="Times New Roman" w:hAnsi="Times New Roman" w:cs="Times New Roman"/>
          <w:sz w:val="26"/>
          <w:szCs w:val="26"/>
          <w:lang w:eastAsia="ru-RU"/>
        </w:rPr>
        <w:t>Уполномоченного</w:t>
      </w:r>
      <w:r w:rsidRPr="00CB200C">
        <w:rPr>
          <w:rFonts w:ascii="Times New Roman" w:eastAsia="Times New Roman" w:hAnsi="Times New Roman" w:cs="Times New Roman"/>
          <w:sz w:val="26"/>
          <w:szCs w:val="26"/>
          <w:lang w:eastAsia="ru-RU"/>
        </w:rPr>
        <w:t xml:space="preserve"> органа подписывает проект решения о возврате заявления и передает его специалисту Уполномоченного органа, ответственному за предоставление муниципальной услуги, для внесения сведений о принятом решении в журнал учета исходящих документов.</w:t>
      </w:r>
    </w:p>
    <w:p w:rsidR="00CB200C" w:rsidRPr="00CB200C" w:rsidRDefault="00CB200C" w:rsidP="00EC0ACD">
      <w:pPr>
        <w:tabs>
          <w:tab w:val="left" w:pos="567"/>
        </w:tabs>
        <w:suppressAutoHyphens/>
        <w:spacing w:after="0" w:line="240" w:lineRule="auto"/>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lastRenderedPageBreak/>
        <w:t>Специалист Уполномоченного органа, ответственный за предоставление муниципальной услуги, в течение 10 дней со дня поступления заявления направляет решение о возврате заявления способом, указанным в заявлении, либо выдает его заявителю при личном обращении.</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Критерии принятия решения: наличие оснований для возврата заявления.</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Результатом административной процедуры является принятие решения о возврате заявления в виде уведомления.</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b/>
          <w:sz w:val="26"/>
          <w:szCs w:val="26"/>
          <w:lang w:eastAsia="ru-RU"/>
        </w:rPr>
      </w:pPr>
      <w:r w:rsidRPr="00CB200C">
        <w:rPr>
          <w:rFonts w:ascii="Times New Roman" w:eastAsia="Times New Roman" w:hAnsi="Times New Roman" w:cs="Times New Roman"/>
          <w:sz w:val="26"/>
          <w:szCs w:val="26"/>
          <w:lang w:eastAsia="ru-RU"/>
        </w:rPr>
        <w:t xml:space="preserve">Способ фиксации результата административной процедуры: регистрация решения о возврате заявления в журнале учета исходящих документов Уполномоченного органа. </w:t>
      </w:r>
    </w:p>
    <w:p w:rsidR="00CB200C" w:rsidRPr="00CB200C" w:rsidRDefault="00EC0ACD"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3.1.3. Получение сведений посредством </w:t>
      </w:r>
      <w:r w:rsidR="00CB200C" w:rsidRPr="00CB200C">
        <w:rPr>
          <w:rFonts w:ascii="Times New Roman" w:eastAsia="Times New Roman" w:hAnsi="Times New Roman" w:cs="Times New Roman"/>
          <w:sz w:val="26"/>
          <w:szCs w:val="26"/>
          <w:lang w:eastAsia="ru-RU"/>
        </w:rPr>
        <w:t xml:space="preserve">Федеральной государственной информационной системы «Единая система межведомственного электронного </w:t>
      </w:r>
      <w:r w:rsidR="00D1349C">
        <w:rPr>
          <w:rFonts w:ascii="Times New Roman" w:eastAsia="Times New Roman" w:hAnsi="Times New Roman" w:cs="Times New Roman"/>
          <w:sz w:val="26"/>
          <w:szCs w:val="26"/>
          <w:lang w:eastAsia="ru-RU"/>
        </w:rPr>
        <w:t>в</w:t>
      </w:r>
      <w:r w:rsidR="00CB200C" w:rsidRPr="00CB200C">
        <w:rPr>
          <w:rFonts w:ascii="Times New Roman" w:eastAsia="Times New Roman" w:hAnsi="Times New Roman" w:cs="Times New Roman"/>
          <w:sz w:val="26"/>
          <w:szCs w:val="26"/>
          <w:lang w:eastAsia="ru-RU"/>
        </w:rPr>
        <w:t>заимодействия».</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Основание для начала административной процедуры: непредставление заявителем по собственной инициативе документов, предусмотренных пунктами 2.10.1 – 2.10.4 Административного регламента.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В случае если для предоставления муниципальной услуги необходимы документы и сведения, которые заявитель по собственной инициативе не предоставил, то сбор таких документов и информации осуществляется в рамках межведомственного взаимодействия Уполномоченным органам.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Специалист Уполномоченного органа, ответственный за предоставление муниципальной услуги, составляет соответствующие запросы и направляет их с использованием системы межведомственного электронного взаимодействия.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Органы и организации, выдающие документы, несут ответственность за достоверность содержащихся в этих документах сведений в соответствии с законодательством Российской Федерации. При получении ответа на межведомственный запрос специалист Уполномоченного органа, ответственный за предоставление муниципальной услуги приобщает его к пакету документов, предоставленному заявителем.</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Максимальный срок административной </w:t>
      </w:r>
      <w:r w:rsidR="002F4222" w:rsidRPr="00CB200C">
        <w:rPr>
          <w:rFonts w:ascii="Times New Roman" w:eastAsia="Times New Roman" w:hAnsi="Times New Roman" w:cs="Times New Roman"/>
          <w:sz w:val="26"/>
          <w:szCs w:val="26"/>
          <w:lang w:eastAsia="ru-RU"/>
        </w:rPr>
        <w:t>процедуры 5</w:t>
      </w:r>
      <w:r w:rsidRPr="00CB200C">
        <w:rPr>
          <w:rFonts w:ascii="Times New Roman" w:eastAsia="Times New Roman" w:hAnsi="Times New Roman" w:cs="Times New Roman"/>
          <w:sz w:val="26"/>
          <w:szCs w:val="26"/>
          <w:lang w:eastAsia="ru-RU"/>
        </w:rPr>
        <w:t xml:space="preserve"> дней. </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Критерии принятия решения: необходимость получения информации в рамках межведомственного взаимодействия для формирования полного пакета документов и предоставления муниципальной услуги.</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Результатом административной процедуры является поступление ответа на запрос в рамках межведомственного взаимодействия.</w:t>
      </w:r>
    </w:p>
    <w:p w:rsidR="00CB200C" w:rsidRPr="00CB200C" w:rsidRDefault="00CB200C" w:rsidP="00EC0ACD">
      <w:pPr>
        <w:tabs>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Способ фиксации результата административной процедуры: формирование полного пакета документов, необходимых для предоставления муниципальной услуги.</w:t>
      </w:r>
    </w:p>
    <w:p w:rsidR="00CB200C" w:rsidRPr="00CB200C"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3.1.4. Рассмотрение документов и сведений.</w:t>
      </w:r>
    </w:p>
    <w:p w:rsidR="00CB200C" w:rsidRPr="00CB200C" w:rsidRDefault="00CB200C" w:rsidP="00CB200C">
      <w:pPr>
        <w:tabs>
          <w:tab w:val="center" w:pos="0"/>
          <w:tab w:val="left" w:pos="567"/>
        </w:tabs>
        <w:suppressAutoHyphens/>
        <w:spacing w:after="0" w:line="100" w:lineRule="atLeast"/>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Основание для начала административной процедуры: наличие полного пакета документов, необходимых для принятия решения о предоставлении/отказе в предоставлении муниципальной услуги. </w:t>
      </w:r>
    </w:p>
    <w:p w:rsidR="00CB200C" w:rsidRPr="00CB200C"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Специалист Уполномоченного органа, ответственный за предоставление муниципальной услуги, рассматривает представленные заявителем и полученные в рамках межведомственного взаимодействия документы и оценивает документы и содержащиеся в них сведения на предмет соответствия требованиям нормативных правовых актов предоставления муниципальной услуги.</w:t>
      </w:r>
    </w:p>
    <w:p w:rsidR="00CB200C" w:rsidRPr="00CB200C"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CB200C">
        <w:rPr>
          <w:rFonts w:ascii="Times New Roman" w:eastAsia="Times New Roman" w:hAnsi="Times New Roman" w:cs="Times New Roman"/>
          <w:sz w:val="26"/>
          <w:szCs w:val="26"/>
          <w:lang w:eastAsia="ru-RU"/>
        </w:rPr>
        <w:t xml:space="preserve">Максимальный срок административной процедуры 5 дней. </w:t>
      </w:r>
    </w:p>
    <w:p w:rsidR="00CB200C" w:rsidRPr="007B6779"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7B6779">
        <w:rPr>
          <w:rFonts w:ascii="Times New Roman" w:eastAsia="Times New Roman" w:hAnsi="Times New Roman" w:cs="Times New Roman"/>
          <w:sz w:val="26"/>
          <w:szCs w:val="26"/>
          <w:lang w:eastAsia="ru-RU"/>
        </w:rPr>
        <w:t>Результатом административной процедуры является изготовление проекта результата предоставления муниципальной услуги.</w:t>
      </w:r>
    </w:p>
    <w:p w:rsidR="00CB200C" w:rsidRPr="007B6779"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7B6779">
        <w:rPr>
          <w:rFonts w:ascii="Times New Roman" w:eastAsia="Times New Roman" w:hAnsi="Times New Roman" w:cs="Times New Roman"/>
          <w:sz w:val="26"/>
          <w:szCs w:val="26"/>
          <w:lang w:eastAsia="ru-RU"/>
        </w:rPr>
        <w:lastRenderedPageBreak/>
        <w:t>3.1.5. Принятие решения о предоставлении услуги.</w:t>
      </w:r>
    </w:p>
    <w:p w:rsidR="00CB200C" w:rsidRPr="007B6779"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7B6779">
        <w:rPr>
          <w:rFonts w:ascii="Times New Roman" w:eastAsia="Times New Roman" w:hAnsi="Times New Roman" w:cs="Times New Roman"/>
          <w:sz w:val="26"/>
          <w:szCs w:val="26"/>
          <w:lang w:eastAsia="ru-RU"/>
        </w:rPr>
        <w:t>Основание для начала административной процедуры: наличие проекта результата предоставления муниципальной услуги.</w:t>
      </w:r>
    </w:p>
    <w:p w:rsidR="00CB200C" w:rsidRPr="00AB11D9"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color w:val="FF0000"/>
          <w:sz w:val="26"/>
          <w:szCs w:val="26"/>
          <w:lang w:eastAsia="ru-RU"/>
        </w:rPr>
      </w:pPr>
      <w:r w:rsidRPr="005A3D78">
        <w:rPr>
          <w:rFonts w:ascii="Times New Roman" w:eastAsia="Times New Roman" w:hAnsi="Times New Roman" w:cs="Times New Roman"/>
          <w:sz w:val="26"/>
          <w:szCs w:val="26"/>
          <w:lang w:eastAsia="ru-RU"/>
        </w:rPr>
        <w:t>В срок</w:t>
      </w:r>
      <w:r w:rsidR="005A3D78" w:rsidRPr="005A3D78">
        <w:rPr>
          <w:rFonts w:ascii="Times New Roman" w:eastAsia="Times New Roman" w:hAnsi="Times New Roman" w:cs="Times New Roman"/>
          <w:sz w:val="26"/>
          <w:szCs w:val="26"/>
          <w:lang w:eastAsia="ru-RU"/>
        </w:rPr>
        <w:t>,</w:t>
      </w:r>
      <w:r w:rsidRPr="005A3D78">
        <w:rPr>
          <w:rFonts w:ascii="Times New Roman" w:eastAsia="Times New Roman" w:hAnsi="Times New Roman" w:cs="Times New Roman"/>
          <w:sz w:val="26"/>
          <w:szCs w:val="26"/>
          <w:lang w:eastAsia="ru-RU"/>
        </w:rPr>
        <w:t xml:space="preserve"> </w:t>
      </w:r>
      <w:r w:rsidR="005A3D78" w:rsidRPr="005A3D78">
        <w:rPr>
          <w:rFonts w:ascii="Times New Roman" w:eastAsia="Times New Roman" w:hAnsi="Times New Roman" w:cs="Times New Roman"/>
          <w:sz w:val="26"/>
          <w:szCs w:val="26"/>
          <w:lang w:eastAsia="ru-RU"/>
        </w:rPr>
        <w:t xml:space="preserve">определенный в соответствии с Земельным кодексом Российской Федерации, </w:t>
      </w:r>
      <w:r w:rsidRPr="005A3D78">
        <w:rPr>
          <w:rFonts w:ascii="Times New Roman" w:eastAsia="Times New Roman" w:hAnsi="Times New Roman" w:cs="Times New Roman"/>
          <w:sz w:val="26"/>
          <w:szCs w:val="26"/>
          <w:lang w:eastAsia="ru-RU"/>
        </w:rPr>
        <w:t xml:space="preserve">со дня поступления заявления о </w:t>
      </w:r>
      <w:r w:rsidR="00B21BC4" w:rsidRPr="00B21BC4">
        <w:rPr>
          <w:rFonts w:ascii="Times New Roman" w:eastAsia="Times New Roman" w:hAnsi="Times New Roman" w:cs="Times New Roman"/>
          <w:sz w:val="26"/>
          <w:szCs w:val="26"/>
          <w:lang w:eastAsia="ru-RU"/>
        </w:rPr>
        <w:t>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5A3D78" w:rsidRPr="005A3D78">
        <w:rPr>
          <w:rFonts w:ascii="Times New Roman" w:eastAsia="Times New Roman" w:hAnsi="Times New Roman" w:cs="Times New Roman"/>
          <w:sz w:val="26"/>
          <w:szCs w:val="26"/>
          <w:lang w:eastAsia="ru-RU"/>
        </w:rPr>
        <w:t xml:space="preserve"> </w:t>
      </w:r>
      <w:r w:rsidRPr="005A3D78">
        <w:rPr>
          <w:rFonts w:ascii="Times New Roman" w:eastAsia="Times New Roman" w:hAnsi="Times New Roman" w:cs="Times New Roman"/>
          <w:sz w:val="26"/>
          <w:szCs w:val="26"/>
          <w:lang w:eastAsia="ru-RU"/>
        </w:rPr>
        <w:t>Уполномоченный орган по результатам его рассмотрения совершает одно из следующих действий:</w:t>
      </w:r>
    </w:p>
    <w:p w:rsidR="00CB200C" w:rsidRPr="00852D1E"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852D1E">
        <w:rPr>
          <w:rFonts w:ascii="Times New Roman" w:eastAsia="Times New Roman" w:hAnsi="Times New Roman" w:cs="Times New Roman"/>
          <w:sz w:val="26"/>
          <w:szCs w:val="26"/>
          <w:lang w:eastAsia="ru-RU"/>
        </w:rPr>
        <w:t xml:space="preserve">1) принимает решение </w:t>
      </w:r>
      <w:r w:rsidR="00B21BC4" w:rsidRPr="00B21BC4">
        <w:rPr>
          <w:rFonts w:ascii="Times New Roman" w:eastAsia="Times New Roman" w:hAnsi="Times New Roman" w:cs="Times New Roman"/>
          <w:sz w:val="26"/>
          <w:szCs w:val="26"/>
          <w:lang w:eastAsia="ru-RU"/>
        </w:rPr>
        <w:t xml:space="preserve">о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 </w:t>
      </w:r>
      <w:r w:rsidRPr="00852D1E">
        <w:rPr>
          <w:rFonts w:ascii="Times New Roman" w:eastAsia="Times New Roman" w:hAnsi="Times New Roman" w:cs="Times New Roman"/>
          <w:sz w:val="26"/>
          <w:szCs w:val="26"/>
          <w:lang w:eastAsia="ru-RU"/>
        </w:rPr>
        <w:t>и направляет это решение заявителю;</w:t>
      </w:r>
    </w:p>
    <w:p w:rsidR="00CB200C" w:rsidRPr="00AB11D9" w:rsidRDefault="00EC0ACD" w:rsidP="00EC0ACD">
      <w:pPr>
        <w:tabs>
          <w:tab w:val="center" w:pos="0"/>
          <w:tab w:val="left" w:pos="567"/>
        </w:tabs>
        <w:suppressAutoHyphens/>
        <w:spacing w:after="0" w:line="100" w:lineRule="atLeast"/>
        <w:ind w:firstLine="567"/>
        <w:jc w:val="both"/>
        <w:rPr>
          <w:rFonts w:ascii="Times New Roman" w:eastAsia="Times New Roman" w:hAnsi="Times New Roman" w:cs="Times New Roman"/>
          <w:color w:val="FF0000"/>
          <w:sz w:val="26"/>
          <w:szCs w:val="26"/>
          <w:lang w:eastAsia="ru-RU"/>
        </w:rPr>
      </w:pPr>
      <w:r w:rsidRPr="00EC0ACD">
        <w:rPr>
          <w:rFonts w:ascii="Times New Roman" w:eastAsia="Times New Roman" w:hAnsi="Times New Roman" w:cs="Times New Roman"/>
          <w:sz w:val="26"/>
          <w:szCs w:val="26"/>
          <w:lang w:eastAsia="ru-RU"/>
        </w:rPr>
        <w:t>2</w:t>
      </w:r>
      <w:r w:rsidR="00CB200C" w:rsidRPr="007B6779">
        <w:rPr>
          <w:rFonts w:ascii="Times New Roman" w:eastAsia="Times New Roman" w:hAnsi="Times New Roman" w:cs="Times New Roman"/>
          <w:sz w:val="26"/>
          <w:szCs w:val="26"/>
          <w:lang w:eastAsia="ru-RU"/>
        </w:rPr>
        <w:t xml:space="preserve">) принимает решение об отказе в </w:t>
      </w:r>
      <w:r w:rsidR="00B21BC4" w:rsidRPr="00AD4304">
        <w:rPr>
          <w:rFonts w:ascii="Times New Roman" w:eastAsia="Times New Roman" w:hAnsi="Times New Roman" w:cs="Times New Roman"/>
          <w:sz w:val="26"/>
          <w:szCs w:val="26"/>
        </w:rPr>
        <w:t>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5A3D78">
        <w:rPr>
          <w:rFonts w:ascii="Times New Roman" w:eastAsia="Times New Roman" w:hAnsi="Times New Roman" w:cs="Times New Roman"/>
          <w:sz w:val="26"/>
          <w:szCs w:val="26"/>
          <w:lang w:eastAsia="ru-RU"/>
        </w:rPr>
        <w:t xml:space="preserve"> </w:t>
      </w:r>
      <w:r w:rsidR="00CB200C" w:rsidRPr="007B6779">
        <w:rPr>
          <w:rFonts w:ascii="Times New Roman" w:eastAsia="Times New Roman" w:hAnsi="Times New Roman" w:cs="Times New Roman"/>
          <w:sz w:val="26"/>
          <w:szCs w:val="26"/>
          <w:lang w:eastAsia="ru-RU"/>
        </w:rPr>
        <w:t xml:space="preserve">при наличии оснований, предусмотренных </w:t>
      </w:r>
      <w:hyperlink r:id="rId9" w:history="1">
        <w:r w:rsidR="00CB200C" w:rsidRPr="007B6779">
          <w:rPr>
            <w:rFonts w:ascii="Times New Roman" w:eastAsia="Times New Roman" w:hAnsi="Times New Roman" w:cs="Times New Roman"/>
            <w:sz w:val="26"/>
            <w:szCs w:val="26"/>
            <w:u w:val="single"/>
            <w:lang w:eastAsia="ru-RU"/>
          </w:rPr>
          <w:t>2.16</w:t>
        </w:r>
      </w:hyperlink>
      <w:r w:rsidR="00CB200C" w:rsidRPr="007B6779">
        <w:rPr>
          <w:rFonts w:ascii="Times New Roman" w:eastAsia="Times New Roman" w:hAnsi="Times New Roman" w:cs="Times New Roman"/>
          <w:sz w:val="26"/>
          <w:szCs w:val="26"/>
          <w:lang w:eastAsia="ru-RU"/>
        </w:rPr>
        <w:t xml:space="preserve"> Административного регламента.</w:t>
      </w:r>
    </w:p>
    <w:p w:rsidR="00CB200C" w:rsidRPr="00AB11D9"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color w:val="FF0000"/>
          <w:sz w:val="26"/>
          <w:szCs w:val="26"/>
          <w:lang w:eastAsia="ru-RU"/>
        </w:rPr>
      </w:pPr>
      <w:r w:rsidRPr="005A3D78">
        <w:rPr>
          <w:rFonts w:ascii="Times New Roman" w:eastAsia="Times New Roman" w:hAnsi="Times New Roman" w:cs="Times New Roman"/>
          <w:sz w:val="26"/>
          <w:szCs w:val="26"/>
          <w:lang w:eastAsia="ru-RU"/>
        </w:rPr>
        <w:t xml:space="preserve">Решение об отказе в </w:t>
      </w:r>
      <w:r w:rsidR="00B21BC4" w:rsidRPr="00AD4304">
        <w:rPr>
          <w:rFonts w:ascii="Times New Roman" w:eastAsia="Times New Roman" w:hAnsi="Times New Roman" w:cs="Times New Roman"/>
          <w:sz w:val="26"/>
          <w:szCs w:val="26"/>
        </w:rPr>
        <w:t>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5A3D78" w:rsidRPr="005A3D78">
        <w:rPr>
          <w:rFonts w:ascii="Times New Roman" w:eastAsia="Times New Roman" w:hAnsi="Times New Roman" w:cs="Times New Roman"/>
          <w:sz w:val="26"/>
          <w:szCs w:val="26"/>
          <w:lang w:eastAsia="ru-RU"/>
        </w:rPr>
        <w:t xml:space="preserve"> </w:t>
      </w:r>
      <w:r w:rsidRPr="005A3D78">
        <w:rPr>
          <w:rFonts w:ascii="Times New Roman" w:eastAsia="Times New Roman" w:hAnsi="Times New Roman" w:cs="Times New Roman"/>
          <w:sz w:val="26"/>
          <w:szCs w:val="26"/>
          <w:lang w:eastAsia="ru-RU"/>
        </w:rPr>
        <w:t>должно быть обоснованным и содержать указание на все основания отказа.</w:t>
      </w:r>
    </w:p>
    <w:p w:rsidR="00CB200C" w:rsidRPr="000C18BC"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5A3D78">
        <w:rPr>
          <w:rFonts w:ascii="Times New Roman" w:eastAsia="Times New Roman" w:hAnsi="Times New Roman" w:cs="Times New Roman"/>
          <w:sz w:val="26"/>
          <w:szCs w:val="26"/>
          <w:lang w:eastAsia="ru-RU"/>
        </w:rPr>
        <w:t xml:space="preserve">Специалист Уполномоченного органа, ответственный за предоставление муниципальной услуги, рассматривает поступившие документы и в случае наличия </w:t>
      </w:r>
      <w:r w:rsidRPr="000C18BC">
        <w:rPr>
          <w:rFonts w:ascii="Times New Roman" w:eastAsia="Times New Roman" w:hAnsi="Times New Roman" w:cs="Times New Roman"/>
          <w:sz w:val="26"/>
          <w:szCs w:val="26"/>
          <w:lang w:eastAsia="ru-RU"/>
        </w:rPr>
        <w:t>полного комплекта документов и от</w:t>
      </w:r>
      <w:r w:rsidR="00D00840">
        <w:rPr>
          <w:rFonts w:ascii="Times New Roman" w:eastAsia="Times New Roman" w:hAnsi="Times New Roman" w:cs="Times New Roman"/>
          <w:sz w:val="26"/>
          <w:szCs w:val="26"/>
          <w:lang w:eastAsia="ru-RU"/>
        </w:rPr>
        <w:t>сутствия оснований для отказа в</w:t>
      </w:r>
      <w:r w:rsidR="00D00840" w:rsidRPr="00D00840">
        <w:rPr>
          <w:rFonts w:ascii="Times New Roman" w:eastAsia="Times New Roman" w:hAnsi="Times New Roman" w:cs="Times New Roman"/>
          <w:sz w:val="26"/>
          <w:szCs w:val="26"/>
          <w:lang w:eastAsia="ru-RU"/>
        </w:rPr>
        <w:t xml:space="preserve">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0C18BC">
        <w:rPr>
          <w:rFonts w:ascii="Times New Roman" w:eastAsia="Times New Roman" w:hAnsi="Times New Roman" w:cs="Times New Roman"/>
          <w:sz w:val="26"/>
          <w:szCs w:val="26"/>
          <w:lang w:eastAsia="ru-RU"/>
        </w:rPr>
        <w:t>:</w:t>
      </w:r>
    </w:p>
    <w:p w:rsidR="00CB200C" w:rsidRPr="000C18BC" w:rsidRDefault="00EC0ACD" w:rsidP="00EC0ACD">
      <w:pPr>
        <w:tabs>
          <w:tab w:val="center" w:pos="0"/>
          <w:tab w:val="left" w:pos="567"/>
        </w:tabs>
        <w:suppressAutoHyphens/>
        <w:spacing w:after="0" w:line="100" w:lineRule="atLeast"/>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CB200C" w:rsidRPr="000C18BC">
        <w:rPr>
          <w:rFonts w:ascii="Times New Roman" w:eastAsia="Times New Roman" w:hAnsi="Times New Roman" w:cs="Times New Roman"/>
          <w:sz w:val="26"/>
          <w:szCs w:val="26"/>
          <w:lang w:eastAsia="ru-RU"/>
        </w:rPr>
        <w:t xml:space="preserve">подготавливает проект </w:t>
      </w:r>
      <w:r w:rsidR="000C18BC" w:rsidRPr="000C18BC">
        <w:rPr>
          <w:rFonts w:ascii="Times New Roman" w:eastAsia="Times New Roman" w:hAnsi="Times New Roman" w:cs="Times New Roman"/>
          <w:sz w:val="26"/>
          <w:szCs w:val="26"/>
          <w:lang w:eastAsia="ru-RU"/>
        </w:rPr>
        <w:t>нормативно правово</w:t>
      </w:r>
      <w:r w:rsidR="00146248" w:rsidRPr="00146248">
        <w:rPr>
          <w:rFonts w:ascii="Times New Roman" w:eastAsia="Times New Roman" w:hAnsi="Times New Roman" w:cs="Times New Roman"/>
          <w:sz w:val="26"/>
          <w:szCs w:val="26"/>
          <w:lang w:eastAsia="ru-RU"/>
        </w:rPr>
        <w:t xml:space="preserve">го </w:t>
      </w:r>
      <w:r w:rsidR="000C18BC" w:rsidRPr="000C18BC">
        <w:rPr>
          <w:rFonts w:ascii="Times New Roman" w:eastAsia="Times New Roman" w:hAnsi="Times New Roman" w:cs="Times New Roman"/>
          <w:sz w:val="26"/>
          <w:szCs w:val="26"/>
          <w:lang w:eastAsia="ru-RU"/>
        </w:rPr>
        <w:t>акт</w:t>
      </w:r>
      <w:r w:rsidR="00146248">
        <w:rPr>
          <w:rFonts w:ascii="Times New Roman" w:eastAsia="Times New Roman" w:hAnsi="Times New Roman" w:cs="Times New Roman"/>
          <w:sz w:val="26"/>
          <w:szCs w:val="26"/>
          <w:lang w:eastAsia="ru-RU"/>
        </w:rPr>
        <w:t>а</w:t>
      </w:r>
      <w:r w:rsidR="004C2FE6">
        <w:rPr>
          <w:rFonts w:ascii="Times New Roman" w:eastAsia="Times New Roman" w:hAnsi="Times New Roman" w:cs="Times New Roman"/>
          <w:sz w:val="26"/>
          <w:szCs w:val="26"/>
          <w:lang w:eastAsia="ru-RU"/>
        </w:rPr>
        <w:t xml:space="preserve"> А</w:t>
      </w:r>
      <w:r w:rsidR="000C18BC" w:rsidRPr="000C18BC">
        <w:rPr>
          <w:rFonts w:ascii="Times New Roman" w:eastAsia="Times New Roman" w:hAnsi="Times New Roman" w:cs="Times New Roman"/>
          <w:sz w:val="26"/>
          <w:szCs w:val="26"/>
          <w:lang w:eastAsia="ru-RU"/>
        </w:rPr>
        <w:t xml:space="preserve">дминистрации </w:t>
      </w:r>
      <w:proofErr w:type="spellStart"/>
      <w:r w:rsidR="004C2FE6">
        <w:rPr>
          <w:rFonts w:ascii="Times New Roman" w:eastAsia="Times New Roman" w:hAnsi="Times New Roman" w:cs="Times New Roman"/>
          <w:sz w:val="26"/>
          <w:szCs w:val="26"/>
          <w:lang w:eastAsia="ru-RU"/>
        </w:rPr>
        <w:t>Козельского</w:t>
      </w:r>
      <w:proofErr w:type="spellEnd"/>
      <w:r w:rsidR="004C2FE6">
        <w:rPr>
          <w:rFonts w:ascii="Times New Roman" w:eastAsia="Times New Roman" w:hAnsi="Times New Roman" w:cs="Times New Roman"/>
          <w:sz w:val="26"/>
          <w:szCs w:val="26"/>
          <w:lang w:eastAsia="ru-RU"/>
        </w:rPr>
        <w:t xml:space="preserve"> муниципального округа Калужской области</w:t>
      </w:r>
      <w:r w:rsidR="000C18BC" w:rsidRPr="000C18BC">
        <w:rPr>
          <w:rFonts w:ascii="Times New Roman" w:eastAsia="Times New Roman" w:hAnsi="Times New Roman" w:cs="Times New Roman"/>
          <w:sz w:val="26"/>
          <w:szCs w:val="26"/>
          <w:lang w:eastAsia="ru-RU"/>
        </w:rPr>
        <w:t xml:space="preserve"> о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CB200C" w:rsidRPr="000C18BC">
        <w:rPr>
          <w:rFonts w:ascii="Times New Roman" w:eastAsia="Times New Roman" w:hAnsi="Times New Roman" w:cs="Times New Roman"/>
          <w:sz w:val="26"/>
          <w:szCs w:val="26"/>
          <w:lang w:eastAsia="ru-RU"/>
        </w:rPr>
        <w:t>.</w:t>
      </w:r>
    </w:p>
    <w:p w:rsidR="00CB200C" w:rsidRPr="005A3D78" w:rsidRDefault="00EC0ACD" w:rsidP="00EC0ACD">
      <w:pPr>
        <w:tabs>
          <w:tab w:val="center" w:pos="0"/>
          <w:tab w:val="left" w:pos="567"/>
        </w:tabs>
        <w:suppressAutoHyphens/>
        <w:spacing w:after="0" w:line="100" w:lineRule="atLeast"/>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CB200C" w:rsidRPr="005A3D78">
        <w:rPr>
          <w:rFonts w:ascii="Times New Roman" w:eastAsia="Times New Roman" w:hAnsi="Times New Roman" w:cs="Times New Roman"/>
          <w:sz w:val="26"/>
          <w:szCs w:val="26"/>
          <w:lang w:eastAsia="ru-RU"/>
        </w:rPr>
        <w:t xml:space="preserve">При наличии оснований для отказа в </w:t>
      </w:r>
      <w:r w:rsidR="005A3D78" w:rsidRPr="005A3D78">
        <w:rPr>
          <w:rFonts w:ascii="Times New Roman" w:eastAsia="Times New Roman" w:hAnsi="Times New Roman" w:cs="Times New Roman"/>
          <w:sz w:val="26"/>
          <w:szCs w:val="26"/>
          <w:lang w:eastAsia="ru-RU"/>
        </w:rPr>
        <w:t>предоставлении земельного участка в собственность бесплатно</w:t>
      </w:r>
      <w:r w:rsidR="00CB200C" w:rsidRPr="005A3D78">
        <w:rPr>
          <w:rFonts w:ascii="Times New Roman" w:eastAsia="Times New Roman" w:hAnsi="Times New Roman" w:cs="Times New Roman"/>
          <w:sz w:val="26"/>
          <w:szCs w:val="26"/>
          <w:lang w:eastAsia="ru-RU"/>
        </w:rPr>
        <w:t xml:space="preserve">, предусмотренных пунктом 2.16 Административного Регламента, специалист подготавливает проект решения об отказе в </w:t>
      </w:r>
      <w:r w:rsidR="005A3D78" w:rsidRPr="005A3D78">
        <w:rPr>
          <w:rFonts w:ascii="Times New Roman" w:eastAsia="Times New Roman" w:hAnsi="Times New Roman" w:cs="Times New Roman"/>
          <w:sz w:val="26"/>
          <w:szCs w:val="26"/>
          <w:lang w:eastAsia="ru-RU"/>
        </w:rPr>
        <w:t xml:space="preserve">предоставлении земельного участка в собственность бесплатно </w:t>
      </w:r>
      <w:r w:rsidR="00CB200C" w:rsidRPr="005A3D78">
        <w:rPr>
          <w:rFonts w:ascii="Times New Roman" w:eastAsia="Times New Roman" w:hAnsi="Times New Roman" w:cs="Times New Roman"/>
          <w:sz w:val="26"/>
          <w:szCs w:val="26"/>
          <w:lang w:eastAsia="ru-RU"/>
        </w:rPr>
        <w:t>и передает на подпись главе Администрации.</w:t>
      </w:r>
    </w:p>
    <w:p w:rsidR="00CB200C" w:rsidRPr="000C18BC"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5A3D78">
        <w:rPr>
          <w:rFonts w:ascii="Times New Roman" w:eastAsia="Times New Roman" w:hAnsi="Times New Roman" w:cs="Times New Roman"/>
          <w:sz w:val="26"/>
          <w:szCs w:val="26"/>
          <w:lang w:eastAsia="ru-RU"/>
        </w:rPr>
        <w:t>Максимальный срок выполнения административного действия – 3 дня.</w:t>
      </w:r>
      <w:r w:rsidR="00D1349C" w:rsidRPr="00AB11D9">
        <w:rPr>
          <w:rFonts w:ascii="Times New Roman" w:eastAsia="Times New Roman" w:hAnsi="Times New Roman" w:cs="Times New Roman"/>
          <w:color w:val="FF0000"/>
          <w:sz w:val="26"/>
          <w:szCs w:val="26"/>
          <w:lang w:eastAsia="ru-RU"/>
        </w:rPr>
        <w:tab/>
      </w:r>
      <w:r w:rsidRPr="00AB11D9">
        <w:rPr>
          <w:rFonts w:ascii="Times New Roman" w:eastAsia="Times New Roman" w:hAnsi="Times New Roman" w:cs="Times New Roman"/>
          <w:color w:val="FF0000"/>
          <w:sz w:val="26"/>
          <w:szCs w:val="26"/>
          <w:lang w:eastAsia="ru-RU"/>
        </w:rPr>
        <w:t xml:space="preserve"> </w:t>
      </w:r>
    </w:p>
    <w:p w:rsidR="00CB200C" w:rsidRPr="005A3D78"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5A3D78">
        <w:rPr>
          <w:rFonts w:ascii="Times New Roman" w:eastAsia="Times New Roman" w:hAnsi="Times New Roman" w:cs="Times New Roman"/>
          <w:sz w:val="26"/>
          <w:szCs w:val="26"/>
          <w:lang w:eastAsia="ru-RU"/>
        </w:rPr>
        <w:t xml:space="preserve">3.1.6. Выдача результата предоставления муниципальной услуги. </w:t>
      </w:r>
    </w:p>
    <w:p w:rsidR="00CB200C" w:rsidRPr="00654FA7"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proofErr w:type="gramStart"/>
      <w:r w:rsidRPr="00654FA7">
        <w:rPr>
          <w:rFonts w:ascii="Times New Roman" w:eastAsia="Times New Roman" w:hAnsi="Times New Roman" w:cs="Times New Roman"/>
          <w:sz w:val="26"/>
          <w:szCs w:val="26"/>
          <w:lang w:eastAsia="ru-RU"/>
        </w:rPr>
        <w:t xml:space="preserve">Специалист Уполномоченного органа, ответственный за предоставление муниципальной услуги, обеспечивает направление, в том числе в личный кабинет ЕПГУ, либо </w:t>
      </w:r>
      <w:r w:rsidR="005A3D78" w:rsidRPr="00654FA7">
        <w:rPr>
          <w:rFonts w:ascii="Times New Roman" w:eastAsia="Times New Roman" w:hAnsi="Times New Roman" w:cs="Times New Roman"/>
          <w:sz w:val="26"/>
          <w:szCs w:val="26"/>
          <w:lang w:eastAsia="ru-RU"/>
        </w:rPr>
        <w:t>выдачу заявителю</w:t>
      </w:r>
      <w:r w:rsidRPr="00654FA7">
        <w:rPr>
          <w:rFonts w:ascii="Times New Roman" w:eastAsia="Times New Roman" w:hAnsi="Times New Roman" w:cs="Times New Roman"/>
          <w:sz w:val="26"/>
          <w:szCs w:val="26"/>
          <w:lang w:eastAsia="ru-RU"/>
        </w:rPr>
        <w:t xml:space="preserve"> </w:t>
      </w:r>
      <w:r w:rsidR="000C18BC" w:rsidRPr="00654FA7">
        <w:rPr>
          <w:rFonts w:ascii="Times New Roman" w:eastAsia="Times New Roman" w:hAnsi="Times New Roman" w:cs="Times New Roman"/>
          <w:sz w:val="26"/>
          <w:szCs w:val="26"/>
          <w:lang w:eastAsia="ru-RU"/>
        </w:rPr>
        <w:t>нормативно правово</w:t>
      </w:r>
      <w:r w:rsidR="00654FA7" w:rsidRPr="00654FA7">
        <w:rPr>
          <w:rFonts w:ascii="Times New Roman" w:eastAsia="Times New Roman" w:hAnsi="Times New Roman" w:cs="Times New Roman"/>
          <w:sz w:val="26"/>
          <w:szCs w:val="26"/>
          <w:lang w:eastAsia="ru-RU"/>
        </w:rPr>
        <w:t xml:space="preserve">го </w:t>
      </w:r>
      <w:r w:rsidR="000C18BC" w:rsidRPr="00654FA7">
        <w:rPr>
          <w:rFonts w:ascii="Times New Roman" w:eastAsia="Times New Roman" w:hAnsi="Times New Roman" w:cs="Times New Roman"/>
          <w:sz w:val="26"/>
          <w:szCs w:val="26"/>
          <w:lang w:eastAsia="ru-RU"/>
        </w:rPr>
        <w:t>акт</w:t>
      </w:r>
      <w:r w:rsidR="00654FA7" w:rsidRPr="00654FA7">
        <w:rPr>
          <w:rFonts w:ascii="Times New Roman" w:eastAsia="Times New Roman" w:hAnsi="Times New Roman" w:cs="Times New Roman"/>
          <w:sz w:val="26"/>
          <w:szCs w:val="26"/>
          <w:lang w:eastAsia="ru-RU"/>
        </w:rPr>
        <w:t>а</w:t>
      </w:r>
      <w:r w:rsidR="004C2FE6">
        <w:rPr>
          <w:rFonts w:ascii="Times New Roman" w:eastAsia="Times New Roman" w:hAnsi="Times New Roman" w:cs="Times New Roman"/>
          <w:sz w:val="26"/>
          <w:szCs w:val="26"/>
          <w:lang w:eastAsia="ru-RU"/>
        </w:rPr>
        <w:t xml:space="preserve"> А</w:t>
      </w:r>
      <w:r w:rsidR="000C18BC" w:rsidRPr="00654FA7">
        <w:rPr>
          <w:rFonts w:ascii="Times New Roman" w:eastAsia="Times New Roman" w:hAnsi="Times New Roman" w:cs="Times New Roman"/>
          <w:sz w:val="26"/>
          <w:szCs w:val="26"/>
          <w:lang w:eastAsia="ru-RU"/>
        </w:rPr>
        <w:t xml:space="preserve">дминистрации </w:t>
      </w:r>
      <w:proofErr w:type="spellStart"/>
      <w:r w:rsidR="004C2FE6">
        <w:rPr>
          <w:rFonts w:ascii="Times New Roman" w:eastAsia="Times New Roman" w:hAnsi="Times New Roman" w:cs="Times New Roman"/>
          <w:sz w:val="26"/>
          <w:szCs w:val="26"/>
          <w:lang w:eastAsia="ru-RU"/>
        </w:rPr>
        <w:t>Козельского</w:t>
      </w:r>
      <w:proofErr w:type="spellEnd"/>
      <w:r w:rsidR="004C2FE6">
        <w:rPr>
          <w:rFonts w:ascii="Times New Roman" w:eastAsia="Times New Roman" w:hAnsi="Times New Roman" w:cs="Times New Roman"/>
          <w:sz w:val="26"/>
          <w:szCs w:val="26"/>
          <w:lang w:eastAsia="ru-RU"/>
        </w:rPr>
        <w:t xml:space="preserve"> муниципального округа Калужской области</w:t>
      </w:r>
      <w:r w:rsidR="000C18BC" w:rsidRPr="00654FA7">
        <w:rPr>
          <w:rFonts w:ascii="Times New Roman" w:eastAsia="Times New Roman" w:hAnsi="Times New Roman" w:cs="Times New Roman"/>
          <w:sz w:val="26"/>
          <w:szCs w:val="26"/>
          <w:lang w:eastAsia="ru-RU"/>
        </w:rPr>
        <w:t xml:space="preserve"> о предоставлении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654FA7">
        <w:rPr>
          <w:rFonts w:ascii="Times New Roman" w:eastAsia="Times New Roman" w:hAnsi="Times New Roman" w:cs="Times New Roman"/>
          <w:sz w:val="26"/>
          <w:szCs w:val="26"/>
          <w:lang w:eastAsia="ru-RU"/>
        </w:rPr>
        <w:t xml:space="preserve">. </w:t>
      </w:r>
      <w:proofErr w:type="gramEnd"/>
    </w:p>
    <w:p w:rsidR="00CB200C" w:rsidRPr="00654FA7"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654FA7">
        <w:rPr>
          <w:rFonts w:ascii="Times New Roman" w:eastAsia="Times New Roman" w:hAnsi="Times New Roman" w:cs="Times New Roman"/>
          <w:sz w:val="26"/>
          <w:szCs w:val="26"/>
          <w:lang w:eastAsia="ru-RU"/>
        </w:rPr>
        <w:t>Максимальный срок выполнения административного действия – 1 день.</w:t>
      </w:r>
    </w:p>
    <w:p w:rsidR="00CB200C" w:rsidRPr="005A3D78" w:rsidRDefault="00CB200C" w:rsidP="00EC0ACD">
      <w:pPr>
        <w:tabs>
          <w:tab w:val="center" w:pos="0"/>
          <w:tab w:val="left" w:pos="567"/>
        </w:tabs>
        <w:suppressAutoHyphens/>
        <w:spacing w:after="0" w:line="100" w:lineRule="atLeast"/>
        <w:ind w:firstLine="567"/>
        <w:jc w:val="both"/>
        <w:rPr>
          <w:rFonts w:ascii="Times New Roman" w:eastAsia="Times New Roman" w:hAnsi="Times New Roman" w:cs="Times New Roman"/>
          <w:sz w:val="26"/>
          <w:szCs w:val="26"/>
          <w:lang w:eastAsia="ru-RU"/>
        </w:rPr>
      </w:pPr>
      <w:r w:rsidRPr="00654FA7">
        <w:rPr>
          <w:rFonts w:ascii="Times New Roman" w:eastAsia="Times New Roman" w:hAnsi="Times New Roman" w:cs="Times New Roman"/>
          <w:sz w:val="26"/>
          <w:szCs w:val="26"/>
          <w:lang w:eastAsia="ru-RU"/>
        </w:rPr>
        <w:t>Результатом административной процедуры является получения заявителем результата муниципальной услуги</w:t>
      </w:r>
      <w:r w:rsidRPr="005A3D78">
        <w:rPr>
          <w:rFonts w:ascii="Times New Roman" w:eastAsia="Times New Roman" w:hAnsi="Times New Roman" w:cs="Times New Roman"/>
          <w:sz w:val="26"/>
          <w:szCs w:val="26"/>
          <w:lang w:eastAsia="ru-RU"/>
        </w:rPr>
        <w:t xml:space="preserve">.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Перечень административных процедур (действий) при предоставлении муниципальной услуги услуг в электронной форме</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 xml:space="preserve">3.2. При предоставлении муниципальной услуги в электронной форме заявителю обеспечиваются: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получение информации о порядке и сроках предоставления муниципальной услуги;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формирование заявления;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прием и регистрация Уполномоченным органом заявления и иных документов, необходимых для предоставления муниципальной услуги;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получение результата предоставления муниципальной услуги;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получение сведений о ходе рассмотрения заявления; </w:t>
      </w:r>
    </w:p>
    <w:p w:rsidR="00CB200C" w:rsidRPr="00CB200C" w:rsidRDefault="00CB200C" w:rsidP="00B21BC4">
      <w:pPr>
        <w:tabs>
          <w:tab w:val="center" w:pos="1615"/>
          <w:tab w:val="center" w:pos="3384"/>
          <w:tab w:val="center" w:pos="4762"/>
          <w:tab w:val="center" w:pos="6659"/>
          <w:tab w:val="right" w:pos="10068"/>
        </w:tabs>
        <w:spacing w:after="4" w:line="247" w:lineRule="auto"/>
        <w:ind w:firstLine="709"/>
        <w:rPr>
          <w:rFonts w:ascii="Times New Roman" w:eastAsia="Times New Roman" w:hAnsi="Times New Roman" w:cs="Times New Roman"/>
          <w:color w:val="000000"/>
          <w:sz w:val="26"/>
          <w:szCs w:val="26"/>
        </w:rPr>
      </w:pPr>
      <w:r w:rsidRPr="00CB200C">
        <w:rPr>
          <w:rFonts w:ascii="Calibri" w:eastAsia="Calibri" w:hAnsi="Calibri" w:cs="Calibri"/>
          <w:color w:val="000000"/>
          <w:sz w:val="26"/>
          <w:szCs w:val="26"/>
        </w:rPr>
        <w:t xml:space="preserve">- </w:t>
      </w:r>
      <w:r w:rsidRPr="00CB200C">
        <w:rPr>
          <w:rFonts w:ascii="Times New Roman" w:eastAsia="Times New Roman" w:hAnsi="Times New Roman" w:cs="Times New Roman"/>
          <w:color w:val="000000"/>
          <w:sz w:val="26"/>
          <w:szCs w:val="26"/>
        </w:rPr>
        <w:t xml:space="preserve">осуществление </w:t>
      </w:r>
      <w:r w:rsidRPr="00CB200C">
        <w:rPr>
          <w:rFonts w:ascii="Times New Roman" w:eastAsia="Times New Roman" w:hAnsi="Times New Roman" w:cs="Times New Roman"/>
          <w:color w:val="000000"/>
          <w:sz w:val="26"/>
          <w:szCs w:val="26"/>
        </w:rPr>
        <w:tab/>
        <w:t xml:space="preserve">оценки </w:t>
      </w:r>
      <w:r w:rsidRPr="00CB200C">
        <w:rPr>
          <w:rFonts w:ascii="Times New Roman" w:eastAsia="Times New Roman" w:hAnsi="Times New Roman" w:cs="Times New Roman"/>
          <w:color w:val="000000"/>
          <w:sz w:val="26"/>
          <w:szCs w:val="26"/>
        </w:rPr>
        <w:tab/>
        <w:t xml:space="preserve">качества </w:t>
      </w:r>
      <w:r w:rsidRPr="00CB200C">
        <w:rPr>
          <w:rFonts w:ascii="Times New Roman" w:eastAsia="Times New Roman" w:hAnsi="Times New Roman" w:cs="Times New Roman"/>
          <w:color w:val="000000"/>
          <w:sz w:val="26"/>
          <w:szCs w:val="26"/>
        </w:rPr>
        <w:tab/>
        <w:t>предоставления муниципальной услуги;</w:t>
      </w:r>
    </w:p>
    <w:p w:rsidR="00CB200C" w:rsidRPr="00CB200C" w:rsidRDefault="00CB200C" w:rsidP="00B21BC4">
      <w:pPr>
        <w:tabs>
          <w:tab w:val="center" w:pos="709"/>
          <w:tab w:val="center" w:pos="3384"/>
          <w:tab w:val="center" w:pos="4762"/>
          <w:tab w:val="center" w:pos="6659"/>
          <w:tab w:val="right" w:pos="10068"/>
        </w:tabs>
        <w:spacing w:after="4" w:line="247" w:lineRule="auto"/>
        <w:ind w:firstLine="709"/>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ab/>
        <w:t xml:space="preserve">-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15" w:line="248" w:lineRule="auto"/>
        <w:ind w:right="4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Порядок осуществления административных процедур (действий)</w:t>
      </w: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15" w:line="248" w:lineRule="auto"/>
        <w:ind w:right="4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в электронной форме</w:t>
      </w: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3.3. Формирование заявления.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При формировании заявления заявителю обеспечивается: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б) возможность печати на бумажном носителе копии электронной формы заявления;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 возможность вернуться на любой из этапов заполнения электронной формы заявления без потери ранее введенной информации; </w:t>
      </w:r>
    </w:p>
    <w:p w:rsidR="00CB200C" w:rsidRPr="00CB200C" w:rsidRDefault="00CB200C" w:rsidP="00CB200C">
      <w:pPr>
        <w:spacing w:after="8" w:line="248" w:lineRule="auto"/>
        <w:ind w:right="65"/>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е) возможность доступа заявителя на ЕПГУ к ранее поданным им заявлениям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течение не менее одного года, а также частично сформированных заявлений – в течение не менее 3 месяцев.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 xml:space="preserve">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Ответственное должностное лицо: </w:t>
      </w:r>
    </w:p>
    <w:p w:rsidR="00CB200C" w:rsidRPr="00CB200C" w:rsidRDefault="00CB200C" w:rsidP="005A3D78">
      <w:pPr>
        <w:spacing w:after="8" w:line="248" w:lineRule="auto"/>
        <w:ind w:right="65"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проверяет наличие электронных заявлений, поступивших с ЕПГУ, с периодом не реже 2 раз в день; </w:t>
      </w:r>
    </w:p>
    <w:p w:rsidR="00CB200C" w:rsidRPr="00CB200C" w:rsidRDefault="00CB200C" w:rsidP="005A3D78">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рассматривает поступившие заявления и приложенные образы документов (документы); </w:t>
      </w:r>
    </w:p>
    <w:p w:rsidR="00CB200C" w:rsidRPr="00CB200C" w:rsidRDefault="005A3D78" w:rsidP="005A3D78">
      <w:pPr>
        <w:spacing w:after="4" w:line="247" w:lineRule="auto"/>
        <w:ind w:right="2"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CB200C" w:rsidRPr="00CB200C">
        <w:rPr>
          <w:rFonts w:ascii="Times New Roman" w:eastAsia="Times New Roman" w:hAnsi="Times New Roman" w:cs="Times New Roman"/>
          <w:color w:val="000000"/>
          <w:sz w:val="26"/>
          <w:szCs w:val="26"/>
        </w:rPr>
        <w:t xml:space="preserve">производит действия в соответствии с пунктом 3.4 настоящего Административного регламента.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3.6. Заявителю в качестве результата предоставления муниципальной услуги обеспечивается возможность получения документа: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При предоставлении муниципальной услуги в электронной форме заявителю направляется: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3.8. Оценка качества предоставления муниципальной услуги. </w:t>
      </w:r>
    </w:p>
    <w:p w:rsidR="00CB200C" w:rsidRPr="00CB200C" w:rsidRDefault="00CB200C" w:rsidP="005A3D78">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 xml:space="preserve">Оценка качества предоставления муниципальной услуги осуществляется в соответствии с </w:t>
      </w:r>
      <w:hyperlink r:id="rId10">
        <w:r w:rsidRPr="00CB200C">
          <w:rPr>
            <w:rFonts w:ascii="Times New Roman" w:eastAsia="Times New Roman" w:hAnsi="Times New Roman" w:cs="Times New Roman"/>
            <w:color w:val="000000"/>
            <w:sz w:val="26"/>
            <w:szCs w:val="26"/>
          </w:rPr>
          <w:t>Правилами</w:t>
        </w:r>
      </w:hyperlink>
      <w:hyperlink r:id="rId11">
        <w:r w:rsidRPr="00CB200C">
          <w:rPr>
            <w:rFonts w:ascii="Times New Roman" w:eastAsia="Times New Roman" w:hAnsi="Times New Roman" w:cs="Times New Roman"/>
            <w:color w:val="000000"/>
            <w:sz w:val="26"/>
            <w:szCs w:val="26"/>
          </w:rPr>
          <w:t xml:space="preserve"> </w:t>
        </w:r>
      </w:hyperlink>
      <w:r w:rsidRPr="00CB200C">
        <w:rPr>
          <w:rFonts w:ascii="Times New Roman" w:eastAsia="Times New Roman" w:hAnsi="Times New Roman" w:cs="Times New Roman"/>
          <w:color w:val="000000"/>
          <w:sz w:val="26"/>
          <w:szCs w:val="26"/>
        </w:rPr>
        <w:t xml:space="preserve">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CB200C" w:rsidRPr="00CB200C" w:rsidRDefault="00CB200C" w:rsidP="00B21BC4">
      <w:pPr>
        <w:spacing w:after="25"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случае, если Уполномоченный орган подключен к указанной системе.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b/>
          <w:color w:val="000000"/>
          <w:sz w:val="26"/>
          <w:szCs w:val="26"/>
        </w:rPr>
        <w:t xml:space="preserve"> </w:t>
      </w:r>
    </w:p>
    <w:p w:rsidR="00CB200C" w:rsidRPr="009534CC" w:rsidRDefault="00CB200C" w:rsidP="00D00840">
      <w:pPr>
        <w:spacing w:after="0" w:line="259" w:lineRule="auto"/>
        <w:ind w:right="1054" w:firstLine="567"/>
        <w:jc w:val="right"/>
        <w:rPr>
          <w:rFonts w:ascii="Times New Roman" w:eastAsia="Times New Roman" w:hAnsi="Times New Roman" w:cs="Times New Roman"/>
          <w:sz w:val="26"/>
          <w:szCs w:val="26"/>
        </w:rPr>
      </w:pPr>
      <w:r w:rsidRPr="009534CC">
        <w:rPr>
          <w:rFonts w:ascii="Times New Roman" w:eastAsia="Times New Roman" w:hAnsi="Times New Roman" w:cs="Times New Roman"/>
          <w:b/>
          <w:sz w:val="26"/>
          <w:szCs w:val="26"/>
        </w:rPr>
        <w:t>Порядок исправления допущенных опечаток и о</w:t>
      </w:r>
      <w:r w:rsidR="00B21BC4">
        <w:rPr>
          <w:rFonts w:ascii="Times New Roman" w:eastAsia="Times New Roman" w:hAnsi="Times New Roman" w:cs="Times New Roman"/>
          <w:b/>
          <w:sz w:val="26"/>
          <w:szCs w:val="26"/>
        </w:rPr>
        <w:t xml:space="preserve">шибок в </w:t>
      </w:r>
      <w:r w:rsidRPr="009534CC">
        <w:rPr>
          <w:rFonts w:ascii="Times New Roman" w:eastAsia="Times New Roman" w:hAnsi="Times New Roman" w:cs="Times New Roman"/>
          <w:b/>
          <w:sz w:val="26"/>
          <w:szCs w:val="26"/>
        </w:rPr>
        <w:t>выданных в результате предоставления муниципальной услуги документах</w:t>
      </w:r>
    </w:p>
    <w:p w:rsidR="00CB200C" w:rsidRPr="00CB200C" w:rsidRDefault="00CB200C" w:rsidP="00D00840">
      <w:pPr>
        <w:spacing w:after="0" w:line="259" w:lineRule="auto"/>
        <w:jc w:val="right"/>
        <w:rPr>
          <w:rFonts w:ascii="Times New Roman" w:eastAsia="Times New Roman" w:hAnsi="Times New Roman" w:cs="Times New Roman"/>
          <w:color w:val="000000"/>
          <w:sz w:val="26"/>
          <w:szCs w:val="26"/>
        </w:rPr>
      </w:pP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3.10. 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3.11. Основания отказа в приеме заявления об исправлении опечаток и ошибок указаны в пункте 2.12 настоящего Административного регламента.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 xml:space="preserve">3.12.3. Уполномоченный орган обеспечивает устранение опечаток и ошибок в документах, являющихся результатом предоставления муниципальной услуги.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3.12.4. Срок устранения опечаток и ошибок не должен превышать 3 (трех) рабочих дней с даты регистрации заявления, указанного в подпункте 3.12.1 пункта 3.12 настоящего подраздела. </w:t>
      </w:r>
    </w:p>
    <w:p w:rsidR="00CB200C" w:rsidRPr="00CB200C" w:rsidRDefault="00B21BC4" w:rsidP="00B21BC4">
      <w:pPr>
        <w:spacing w:after="0" w:line="259"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CB200C" w:rsidRPr="00CB200C" w:rsidRDefault="00CB200C" w:rsidP="00CB200C">
      <w:pPr>
        <w:spacing w:after="15"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lang w:val="en-US"/>
        </w:rPr>
        <w:t>IV</w:t>
      </w:r>
      <w:r w:rsidRPr="00CB200C">
        <w:rPr>
          <w:rFonts w:ascii="Times New Roman" w:eastAsia="Times New Roman" w:hAnsi="Times New Roman" w:cs="Times New Roman"/>
          <w:b/>
          <w:color w:val="000000"/>
          <w:sz w:val="26"/>
          <w:szCs w:val="26"/>
        </w:rPr>
        <w:t xml:space="preserve">. Формы контроля за исполнением административного регламента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15" w:line="248" w:lineRule="auto"/>
        <w:ind w:right="72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w:t>
      </w:r>
    </w:p>
    <w:p w:rsidR="00CB200C" w:rsidRPr="00CB200C" w:rsidRDefault="00CB200C" w:rsidP="00CB200C">
      <w:pPr>
        <w:spacing w:after="15" w:line="248" w:lineRule="auto"/>
        <w:ind w:right="4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устанавливающих требования к предоставлению муниципальной услуги, а также принятием ими решений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15" w:line="248" w:lineRule="auto"/>
        <w:ind w:right="-20"/>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4.2. Контроль за полнотой и качеством предоставления муниципальной услуги включает в себя проведение плановых и внеплановых проверок.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соблюдение сроков предоставления муниципальной услуги;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соблюдение положений настоящего Административного регламента;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правильность и обоснованность принятого решения об отказе в предоставлении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муниципальной услуги.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Основанием для проведения внеплановых проверок являются: </w:t>
      </w:r>
    </w:p>
    <w:p w:rsidR="00CB200C" w:rsidRPr="00CB200C" w:rsidRDefault="00CB200C" w:rsidP="00D1349C">
      <w:pPr>
        <w:spacing w:after="4" w:line="247" w:lineRule="auto"/>
        <w:ind w:right="2" w:firstLine="708"/>
        <w:jc w:val="both"/>
        <w:rPr>
          <w:rFonts w:ascii="Times New Roman" w:eastAsia="Times New Roman" w:hAnsi="Times New Roman" w:cs="Times New Roman"/>
          <w:i/>
          <w:color w:val="000000"/>
          <w:sz w:val="26"/>
          <w:szCs w:val="26"/>
        </w:rPr>
      </w:pPr>
      <w:r w:rsidRPr="00CB200C">
        <w:rPr>
          <w:rFonts w:ascii="Times New Roman" w:eastAsia="Times New Roman" w:hAnsi="Times New Roman" w:cs="Times New Roman"/>
          <w:color w:val="000000"/>
          <w:sz w:val="26"/>
          <w:szCs w:val="26"/>
        </w:rPr>
        <w:t xml:space="preserve">-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Калужской области и </w:t>
      </w:r>
      <w:r w:rsidRPr="00CB200C">
        <w:rPr>
          <w:rFonts w:ascii="Times New Roman" w:eastAsia="Times New Roman" w:hAnsi="Times New Roman" w:cs="Times New Roman"/>
          <w:color w:val="000000"/>
          <w:sz w:val="26"/>
          <w:szCs w:val="26"/>
        </w:rPr>
        <w:lastRenderedPageBreak/>
        <w:t xml:space="preserve">муниципальных правовых актов органов местного самоуправления </w:t>
      </w:r>
      <w:r w:rsidR="004C2FE6">
        <w:rPr>
          <w:rFonts w:ascii="Times New Roman" w:eastAsia="Times New Roman" w:hAnsi="Times New Roman" w:cs="Times New Roman"/>
          <w:color w:val="000000"/>
          <w:sz w:val="26"/>
          <w:szCs w:val="26"/>
        </w:rPr>
        <w:t xml:space="preserve">Администрации </w:t>
      </w:r>
      <w:proofErr w:type="spellStart"/>
      <w:r w:rsidR="004C2FE6">
        <w:rPr>
          <w:rFonts w:ascii="Times New Roman" w:eastAsia="Times New Roman" w:hAnsi="Times New Roman" w:cs="Times New Roman"/>
          <w:color w:val="000000"/>
          <w:sz w:val="26"/>
          <w:szCs w:val="26"/>
        </w:rPr>
        <w:t>Козельского</w:t>
      </w:r>
      <w:proofErr w:type="spellEnd"/>
      <w:r w:rsidR="004C2FE6">
        <w:rPr>
          <w:rFonts w:ascii="Times New Roman" w:eastAsia="Times New Roman" w:hAnsi="Times New Roman" w:cs="Times New Roman"/>
          <w:color w:val="000000"/>
          <w:sz w:val="26"/>
          <w:szCs w:val="26"/>
        </w:rPr>
        <w:t xml:space="preserve"> муниципального округа Калужской области;</w:t>
      </w:r>
      <w:r w:rsidRPr="00CB200C">
        <w:rPr>
          <w:rFonts w:ascii="Times New Roman" w:eastAsia="Times New Roman" w:hAnsi="Times New Roman" w:cs="Times New Roman"/>
          <w:i/>
          <w:color w:val="000000"/>
          <w:sz w:val="26"/>
          <w:szCs w:val="26"/>
        </w:rPr>
        <w:t xml:space="preserve">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i/>
          <w:color w:val="000000"/>
          <w:sz w:val="26"/>
          <w:szCs w:val="26"/>
        </w:rPr>
        <w:t xml:space="preserve">- </w:t>
      </w:r>
      <w:r w:rsidRPr="00CB200C">
        <w:rPr>
          <w:rFonts w:ascii="Times New Roman" w:eastAsia="Times New Roman" w:hAnsi="Times New Roman" w:cs="Times New Roman"/>
          <w:color w:val="000000"/>
          <w:sz w:val="26"/>
          <w:szCs w:val="26"/>
        </w:rPr>
        <w:t xml:space="preserve">обращения граждан и юридических лиц на нарушения законодательства, в том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числе на качество предоставления муниципальной услуги.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15" w:line="248" w:lineRule="auto"/>
        <w:ind w:right="344"/>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Ответственность должностных лиц за решения и действия (бездействие), принимаемые (осуществляемые) ими в ходе предоставления муниципальной услуги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4.6. По результатам проведенных проверок в случае выявления нарушений положений настоящего Административного регламента, нормативных правовых актов Калужской области</w:t>
      </w:r>
      <w:r w:rsidRPr="00CB200C">
        <w:rPr>
          <w:rFonts w:ascii="Times New Roman" w:eastAsia="Times New Roman" w:hAnsi="Times New Roman" w:cs="Times New Roman"/>
          <w:i/>
          <w:color w:val="000000"/>
          <w:sz w:val="26"/>
          <w:szCs w:val="26"/>
        </w:rPr>
        <w:t xml:space="preserve"> </w:t>
      </w:r>
      <w:r w:rsidRPr="00CB200C">
        <w:rPr>
          <w:rFonts w:ascii="Times New Roman" w:eastAsia="Times New Roman" w:hAnsi="Times New Roman" w:cs="Times New Roman"/>
          <w:color w:val="000000"/>
          <w:sz w:val="26"/>
          <w:szCs w:val="26"/>
        </w:rPr>
        <w:t xml:space="preserve">и муниципальных правовых актов органов местного самоуправления </w:t>
      </w:r>
      <w:r w:rsidR="004C2FE6">
        <w:rPr>
          <w:rFonts w:ascii="Times New Roman" w:eastAsia="Times New Roman" w:hAnsi="Times New Roman" w:cs="Times New Roman"/>
          <w:color w:val="000000"/>
          <w:sz w:val="26"/>
          <w:szCs w:val="26"/>
        </w:rPr>
        <w:t xml:space="preserve">Администрации </w:t>
      </w:r>
      <w:proofErr w:type="spellStart"/>
      <w:r w:rsidR="004C2FE6">
        <w:rPr>
          <w:rFonts w:ascii="Times New Roman" w:eastAsia="Times New Roman" w:hAnsi="Times New Roman" w:cs="Times New Roman"/>
          <w:color w:val="000000"/>
          <w:sz w:val="26"/>
          <w:szCs w:val="26"/>
        </w:rPr>
        <w:t>Козельского</w:t>
      </w:r>
      <w:proofErr w:type="spellEnd"/>
      <w:r w:rsidR="004C2FE6">
        <w:rPr>
          <w:rFonts w:ascii="Times New Roman" w:eastAsia="Times New Roman" w:hAnsi="Times New Roman" w:cs="Times New Roman"/>
          <w:color w:val="000000"/>
          <w:sz w:val="26"/>
          <w:szCs w:val="26"/>
        </w:rPr>
        <w:t xml:space="preserve"> муниципального округа Калужской области</w:t>
      </w:r>
      <w:r w:rsidRPr="00CB200C">
        <w:rPr>
          <w:rFonts w:ascii="Times New Roman" w:eastAsia="Times New Roman" w:hAnsi="Times New Roman" w:cs="Times New Roman"/>
          <w:i/>
          <w:color w:val="000000"/>
          <w:sz w:val="26"/>
          <w:szCs w:val="26"/>
        </w:rPr>
        <w:t xml:space="preserve"> </w:t>
      </w:r>
      <w:r w:rsidRPr="00CB200C">
        <w:rPr>
          <w:rFonts w:ascii="Times New Roman" w:eastAsia="Times New Roman" w:hAnsi="Times New Roman" w:cs="Times New Roman"/>
          <w:color w:val="000000"/>
          <w:sz w:val="26"/>
          <w:szCs w:val="26"/>
        </w:rPr>
        <w:t>осуществляется привлечение виновных лиц к ответственности в соответствии с законодательством Российской Федерации.</w:t>
      </w:r>
      <w:r w:rsidRPr="00CB200C">
        <w:rPr>
          <w:rFonts w:ascii="Times New Roman" w:eastAsia="Times New Roman" w:hAnsi="Times New Roman" w:cs="Times New Roman"/>
          <w:i/>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15" w:line="248" w:lineRule="auto"/>
        <w:ind w:right="1"/>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Требования к порядку и формам контроля за предоставлением муниципальной услуги, в том числе со стороны граждан, их объединений и организаций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Граждане, их объединения и организации также имеют право: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направлять замечания и предложения по улучшению доступности и качества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предоставления муниципальной услуги;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вносить предложения о мерах по устранению нарушений настоящего Административного регламента.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59" w:lineRule="auto"/>
        <w:ind w:right="20"/>
        <w:jc w:val="right"/>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lang w:val="en-US"/>
        </w:rPr>
        <w:t>V</w:t>
      </w:r>
      <w:r w:rsidRPr="00CB200C">
        <w:rPr>
          <w:rFonts w:ascii="Times New Roman" w:eastAsia="Times New Roman" w:hAnsi="Times New Roman" w:cs="Times New Roman"/>
          <w:b/>
          <w:color w:val="000000"/>
          <w:sz w:val="26"/>
          <w:szCs w:val="26"/>
        </w:rPr>
        <w:t xml:space="preserve">. Досудебный (внесудебный) порядок обжалования решений и действий </w:t>
      </w:r>
    </w:p>
    <w:p w:rsidR="00CB200C" w:rsidRPr="00CB200C" w:rsidRDefault="00CB200C" w:rsidP="00CB200C">
      <w:pPr>
        <w:spacing w:after="15" w:line="248" w:lineRule="auto"/>
        <w:ind w:right="47"/>
        <w:jc w:val="center"/>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 xml:space="preserve">(бездействия) органа, предоставляющего муниципальную услугу, а также их должностных лиц, муниципальных служащих </w:t>
      </w:r>
    </w:p>
    <w:p w:rsidR="00CB200C" w:rsidRPr="00CB200C" w:rsidRDefault="00CB200C" w:rsidP="00CB200C">
      <w:pPr>
        <w:spacing w:after="15" w:line="248" w:lineRule="auto"/>
        <w:ind w:right="47"/>
        <w:jc w:val="center"/>
        <w:rPr>
          <w:rFonts w:ascii="Times New Roman" w:eastAsia="Times New Roman" w:hAnsi="Times New Roman" w:cs="Times New Roman"/>
          <w:color w:val="000000"/>
          <w:sz w:val="26"/>
          <w:szCs w:val="26"/>
        </w:rPr>
      </w:pP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w:t>
      </w:r>
      <w:r w:rsidRPr="00CB200C">
        <w:rPr>
          <w:rFonts w:ascii="Times New Roman" w:eastAsia="Times New Roman" w:hAnsi="Times New Roman" w:cs="Times New Roman"/>
          <w:color w:val="000000"/>
          <w:sz w:val="26"/>
          <w:szCs w:val="26"/>
        </w:rPr>
        <w:lastRenderedPageBreak/>
        <w:t xml:space="preserve">центра при предоставлении муниципальной услуги в досудебном (внесудебном) порядке (далее – жалоба). </w:t>
      </w:r>
    </w:p>
    <w:p w:rsidR="00CB200C" w:rsidRDefault="00CB200C" w:rsidP="00CB200C">
      <w:pPr>
        <w:spacing w:after="0" w:line="259" w:lineRule="auto"/>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 xml:space="preserve"> </w:t>
      </w:r>
    </w:p>
    <w:p w:rsidR="00D00840" w:rsidRPr="00CB200C" w:rsidRDefault="00D00840" w:rsidP="00CB200C">
      <w:pPr>
        <w:spacing w:after="0" w:line="259" w:lineRule="auto"/>
        <w:rPr>
          <w:rFonts w:ascii="Times New Roman" w:eastAsia="Times New Roman" w:hAnsi="Times New Roman" w:cs="Times New Roman"/>
          <w:color w:val="000000"/>
          <w:sz w:val="26"/>
          <w:szCs w:val="26"/>
        </w:rPr>
      </w:pPr>
    </w:p>
    <w:p w:rsidR="00CB200C" w:rsidRPr="00CB200C" w:rsidRDefault="00CB200C" w:rsidP="00CB200C">
      <w:pPr>
        <w:spacing w:after="15" w:line="248" w:lineRule="auto"/>
        <w:ind w:right="4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Уполномоченный орган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вышестоящий орган на решение и (или) действия (бездействие) должностного лица, руководителя Уполномоченного органа;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к руководителю многофункционального центра на решения и действия (бездействие) работника многофункционального центра;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к учредителю многофункционального центра – на решение и действия (бездействие) многофункционального центра. </w:t>
      </w:r>
    </w:p>
    <w:p w:rsidR="00CB200C" w:rsidRPr="00CB200C" w:rsidRDefault="00CB200C" w:rsidP="00D1349C">
      <w:pPr>
        <w:spacing w:after="27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 </w:t>
      </w:r>
    </w:p>
    <w:p w:rsidR="00CB200C" w:rsidRPr="00CB200C" w:rsidRDefault="00CB200C" w:rsidP="00CB200C">
      <w:pPr>
        <w:spacing w:after="15" w:line="248" w:lineRule="auto"/>
        <w:ind w:right="47"/>
        <w:jc w:val="center"/>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 xml:space="preserve">Способы информирования заявителей о порядке подачи и </w:t>
      </w:r>
    </w:p>
    <w:p w:rsidR="00CB200C" w:rsidRPr="00CB200C" w:rsidRDefault="00CB200C" w:rsidP="00CB200C">
      <w:pPr>
        <w:spacing w:after="15" w:line="248" w:lineRule="auto"/>
        <w:ind w:right="4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рассмотрения жалобы, в том числе с использованием Единого портала государственных и муниципальных услуг (функций)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B21BC4">
      <w:pPr>
        <w:spacing w:after="27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15" w:line="248" w:lineRule="auto"/>
        <w:ind w:right="47"/>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w:t>
      </w:r>
    </w:p>
    <w:p w:rsidR="00CB200C" w:rsidRPr="00CB200C" w:rsidRDefault="00CB200C" w:rsidP="00D1349C">
      <w:pPr>
        <w:spacing w:after="3" w:line="248" w:lineRule="auto"/>
        <w:ind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Федеральным законом от 27.07.2010 N 210-ФЗ "Об организации предоставления государственных и муниципальных услуг";</w:t>
      </w:r>
    </w:p>
    <w:p w:rsidR="00CB200C" w:rsidRPr="00CB200C" w:rsidRDefault="00CB200C" w:rsidP="00D1349C">
      <w:pPr>
        <w:spacing w:after="3" w:line="248" w:lineRule="auto"/>
        <w:ind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hyperlink r:id="rId12">
        <w:r w:rsidRPr="00CB200C">
          <w:rPr>
            <w:rFonts w:ascii="Times New Roman" w:eastAsia="Times New Roman" w:hAnsi="Times New Roman" w:cs="Times New Roman"/>
            <w:color w:val="000000"/>
            <w:sz w:val="26"/>
            <w:szCs w:val="26"/>
          </w:rPr>
          <w:t>Постановлением</w:t>
        </w:r>
      </w:hyperlink>
      <w:hyperlink r:id="rId13">
        <w:r w:rsidRPr="00CB200C">
          <w:rPr>
            <w:rFonts w:ascii="Times New Roman" w:eastAsia="Times New Roman" w:hAnsi="Times New Roman" w:cs="Times New Roman"/>
            <w:color w:val="000000"/>
            <w:sz w:val="26"/>
            <w:szCs w:val="26"/>
          </w:rPr>
          <w:t xml:space="preserve"> </w:t>
        </w:r>
      </w:hyperlink>
      <w:r w:rsidRPr="00CB200C">
        <w:rPr>
          <w:rFonts w:ascii="Times New Roman" w:eastAsia="Times New Roman" w:hAnsi="Times New Roman" w:cs="Times New Roman"/>
          <w:color w:val="000000"/>
          <w:sz w:val="26"/>
          <w:szCs w:val="26"/>
        </w:rPr>
        <w:t xml:space="preserve">Правительства Российской Федерации от 20 ноября 2012 года </w:t>
      </w:r>
    </w:p>
    <w:p w:rsidR="00CB200C" w:rsidRPr="00CB200C" w:rsidRDefault="00B21BC4" w:rsidP="00CB200C">
      <w:pPr>
        <w:spacing w:after="4" w:line="247" w:lineRule="auto"/>
        <w:ind w:right="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1198 «О федеральной государственной информационной </w:t>
      </w:r>
      <w:r w:rsidR="00CB200C" w:rsidRPr="00CB200C">
        <w:rPr>
          <w:rFonts w:ascii="Times New Roman" w:eastAsia="Times New Roman" w:hAnsi="Times New Roman" w:cs="Times New Roman"/>
          <w:color w:val="000000"/>
          <w:sz w:val="26"/>
          <w:szCs w:val="26"/>
        </w:rPr>
        <w:t xml:space="preserve">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lang w:val="en-US"/>
        </w:rPr>
        <w:t>VI</w:t>
      </w:r>
      <w:r w:rsidRPr="00CB200C">
        <w:rPr>
          <w:rFonts w:ascii="Times New Roman" w:eastAsia="Times New Roman" w:hAnsi="Times New Roman" w:cs="Times New Roman"/>
          <w:b/>
          <w:color w:val="000000"/>
          <w:sz w:val="26"/>
          <w:szCs w:val="26"/>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p>
    <w:p w:rsidR="00CB200C" w:rsidRPr="00CB200C" w:rsidRDefault="00CB200C" w:rsidP="00CB200C">
      <w:pPr>
        <w:spacing w:after="0" w:line="248" w:lineRule="auto"/>
        <w:jc w:val="center"/>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 xml:space="preserve">Исчерпывающий перечень административных процедур (действий) при предоставлении муниципальной услуги, </w:t>
      </w:r>
    </w:p>
    <w:p w:rsidR="00CB200C" w:rsidRPr="00CB200C" w:rsidRDefault="00CB200C" w:rsidP="00CB200C">
      <w:pPr>
        <w:spacing w:after="0" w:line="248" w:lineRule="auto"/>
        <w:jc w:val="center"/>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выполняемых многофункциональными центрами</w:t>
      </w:r>
    </w:p>
    <w:p w:rsidR="00CB200C" w:rsidRPr="00CB200C" w:rsidRDefault="00CB200C" w:rsidP="00CB200C">
      <w:pPr>
        <w:spacing w:after="0" w:line="248" w:lineRule="auto"/>
        <w:jc w:val="center"/>
        <w:rPr>
          <w:rFonts w:ascii="Times New Roman" w:eastAsia="Times New Roman" w:hAnsi="Times New Roman" w:cs="Times New Roman"/>
          <w:color w:val="000000"/>
          <w:sz w:val="26"/>
          <w:szCs w:val="26"/>
        </w:rPr>
      </w:pP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6.1 Многофункциональный центр осуществляет: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иные процедуры и действия, предусмотренные Федеральным </w:t>
      </w:r>
      <w:r w:rsidR="002F4222" w:rsidRPr="00CB200C">
        <w:rPr>
          <w:rFonts w:ascii="Times New Roman" w:eastAsia="Times New Roman" w:hAnsi="Times New Roman" w:cs="Times New Roman"/>
          <w:color w:val="000000"/>
          <w:sz w:val="26"/>
          <w:szCs w:val="26"/>
        </w:rPr>
        <w:t>законом №</w:t>
      </w:r>
      <w:r w:rsidRPr="00CB200C">
        <w:rPr>
          <w:rFonts w:ascii="Times New Roman" w:eastAsia="Times New Roman" w:hAnsi="Times New Roman" w:cs="Times New Roman"/>
          <w:color w:val="000000"/>
          <w:sz w:val="26"/>
          <w:szCs w:val="26"/>
        </w:rPr>
        <w:t xml:space="preserve"> 210-ФЗ.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15" w:line="248" w:lineRule="auto"/>
        <w:ind w:right="48"/>
        <w:jc w:val="center"/>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 xml:space="preserve">Информирование заявителей </w:t>
      </w:r>
    </w:p>
    <w:p w:rsidR="00CB200C" w:rsidRPr="00CB200C" w:rsidRDefault="00CB200C" w:rsidP="00CB200C">
      <w:pPr>
        <w:spacing w:after="15" w:line="248" w:lineRule="auto"/>
        <w:ind w:right="48"/>
        <w:jc w:val="center"/>
        <w:rPr>
          <w:rFonts w:ascii="Times New Roman" w:eastAsia="Times New Roman" w:hAnsi="Times New Roman" w:cs="Times New Roman"/>
          <w:color w:val="000000"/>
          <w:sz w:val="26"/>
          <w:szCs w:val="26"/>
        </w:rPr>
      </w:pP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6.2. Информирование заявителя многофункциональными центрами осуществляется следующими способами: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CB200C" w:rsidRPr="00CB200C" w:rsidRDefault="00CB200C" w:rsidP="00D1349C">
      <w:pPr>
        <w:spacing w:after="8" w:line="248" w:lineRule="auto"/>
        <w:ind w:right="65"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CB200C" w:rsidRPr="00CB200C" w:rsidRDefault="00CB200C" w:rsidP="00CB200C">
      <w:pPr>
        <w:spacing w:after="8" w:line="248" w:lineRule="auto"/>
        <w:ind w:right="65"/>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изложить обращение в письменной форме (ответ направляется Заявителю в </w:t>
      </w:r>
    </w:p>
    <w:p w:rsidR="00CB200C" w:rsidRPr="00CB200C" w:rsidRDefault="00CB200C" w:rsidP="00CB200C">
      <w:pPr>
        <w:spacing w:after="4" w:line="247" w:lineRule="auto"/>
        <w:ind w:right="2449"/>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соответствии со способом, указанным в обращении); </w:t>
      </w:r>
    </w:p>
    <w:p w:rsidR="00CB200C" w:rsidRPr="00CB200C" w:rsidRDefault="00CB200C" w:rsidP="00D1349C">
      <w:pPr>
        <w:spacing w:after="4" w:line="247" w:lineRule="auto"/>
        <w:ind w:right="2449"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назначить другое время для консультаций.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B21BC4"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15" w:line="248" w:lineRule="auto"/>
        <w:ind w:right="55"/>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Выдача заявителю результата предоставления муниципальной услуги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w:t>
      </w:r>
      <w:hyperlink r:id="rId14">
        <w:r w:rsidRPr="00CB200C">
          <w:rPr>
            <w:rFonts w:ascii="Times New Roman" w:eastAsia="Times New Roman" w:hAnsi="Times New Roman" w:cs="Times New Roman"/>
            <w:color w:val="000000"/>
            <w:sz w:val="26"/>
            <w:szCs w:val="26"/>
          </w:rPr>
          <w:t xml:space="preserve"> Постановлением</w:t>
        </w:r>
      </w:hyperlink>
      <w:hyperlink r:id="rId15">
        <w:r w:rsidRPr="00CB200C">
          <w:rPr>
            <w:rFonts w:ascii="Times New Roman" w:eastAsia="Times New Roman" w:hAnsi="Times New Roman" w:cs="Times New Roman"/>
            <w:color w:val="000000"/>
            <w:sz w:val="26"/>
            <w:szCs w:val="26"/>
          </w:rPr>
          <w:t xml:space="preserve"> </w:t>
        </w:r>
      </w:hyperlink>
      <w:r w:rsidRPr="00CB200C">
        <w:rPr>
          <w:rFonts w:ascii="Times New Roman" w:eastAsia="Times New Roman" w:hAnsi="Times New Roman" w:cs="Times New Roman"/>
          <w:color w:val="000000"/>
          <w:sz w:val="26"/>
          <w:szCs w:val="26"/>
        </w:rPr>
        <w:t xml:space="preserve">№ 797. </w:t>
      </w:r>
    </w:p>
    <w:p w:rsidR="00CB200C" w:rsidRPr="00CB200C" w:rsidRDefault="00CB200C" w:rsidP="00B21BC4">
      <w:pPr>
        <w:spacing w:after="4" w:line="247" w:lineRule="auto"/>
        <w:ind w:right="2" w:firstLine="56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CB200C" w:rsidRPr="00CB200C" w:rsidRDefault="00CB200C" w:rsidP="00B21BC4">
      <w:pPr>
        <w:spacing w:after="8" w:line="248" w:lineRule="auto"/>
        <w:ind w:right="65" w:firstLine="567"/>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Работник многофункционального центра осуществляет следующие действия: </w:t>
      </w:r>
    </w:p>
    <w:p w:rsidR="00CB200C" w:rsidRPr="00CB200C" w:rsidRDefault="00CB200C" w:rsidP="00CB200C">
      <w:pPr>
        <w:spacing w:after="8" w:line="248" w:lineRule="auto"/>
        <w:ind w:right="4"/>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устанавливает личность заявителя на основании документа, удостоверяющего </w:t>
      </w:r>
    </w:p>
    <w:p w:rsidR="00CB200C" w:rsidRPr="00CB200C" w:rsidRDefault="00CB200C" w:rsidP="00CB200C">
      <w:pPr>
        <w:spacing w:after="4" w:line="247" w:lineRule="auto"/>
        <w:ind w:right="2"/>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личность в соответствии с законодательством Российской Федерации; </w:t>
      </w:r>
    </w:p>
    <w:p w:rsidR="00CB200C" w:rsidRPr="00CB200C" w:rsidRDefault="00CB200C" w:rsidP="00D1349C">
      <w:pPr>
        <w:spacing w:after="8" w:line="248" w:lineRule="auto"/>
        <w:ind w:right="65"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проверяет полномочия представителя заявителя (в случае обращения представителя заявителя); </w:t>
      </w:r>
    </w:p>
    <w:p w:rsidR="00CB200C" w:rsidRPr="00CB200C" w:rsidRDefault="00CB200C" w:rsidP="00D1349C">
      <w:pPr>
        <w:spacing w:after="8" w:line="248" w:lineRule="auto"/>
        <w:ind w:right="65"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определяет статус исполнения заявления заявителя в ГИС;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заверяет экземпляр электронного документа на бумажном носителе с использованием печати многофункционального центра (в предусмотренных </w:t>
      </w:r>
      <w:r w:rsidRPr="00CB200C">
        <w:rPr>
          <w:rFonts w:ascii="Times New Roman" w:eastAsia="Times New Roman" w:hAnsi="Times New Roman" w:cs="Times New Roman"/>
          <w:color w:val="000000"/>
          <w:sz w:val="26"/>
          <w:szCs w:val="26"/>
        </w:rPr>
        <w:lastRenderedPageBreak/>
        <w:t xml:space="preserve">нормативными правовыми актами Российской Федерации случаях – печати с изображением Государственного герба Российской Федерации); </w:t>
      </w:r>
    </w:p>
    <w:p w:rsidR="00CB200C" w:rsidRPr="00CB200C" w:rsidRDefault="00CB200C" w:rsidP="00D1349C">
      <w:pPr>
        <w:spacing w:after="4" w:line="247" w:lineRule="auto"/>
        <w:ind w:right="2" w:firstLine="708"/>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выдает документы заявителю, при необходимости запрашивает у заявителя подписи за каждый выданный документ; запрашивает согласие заявителя на участие в смс-опросе для оценки качества предоставленных услуг многофункциональным центром.</w:t>
      </w:r>
      <w:r w:rsidRPr="00CB200C">
        <w:rPr>
          <w:rFonts w:ascii="Times New Roman" w:eastAsia="Times New Roman" w:hAnsi="Times New Roman" w:cs="Times New Roman"/>
          <w:color w:val="000000"/>
          <w:sz w:val="26"/>
          <w:szCs w:val="26"/>
        </w:rPr>
        <w:br w:type="page"/>
      </w:r>
    </w:p>
    <w:p w:rsidR="00CB200C" w:rsidRPr="00CB200C" w:rsidRDefault="00CB200C" w:rsidP="00CB200C">
      <w:pPr>
        <w:spacing w:after="8" w:line="248" w:lineRule="auto"/>
        <w:ind w:right="5"/>
        <w:jc w:val="right"/>
        <w:rPr>
          <w:rFonts w:ascii="Times New Roman" w:eastAsia="Times New Roman" w:hAnsi="Times New Roman" w:cs="Times New Roman"/>
          <w:color w:val="000000"/>
          <w:sz w:val="20"/>
          <w:szCs w:val="20"/>
        </w:rPr>
      </w:pPr>
      <w:r w:rsidRPr="00CB200C">
        <w:rPr>
          <w:rFonts w:ascii="Times New Roman" w:eastAsia="Times New Roman" w:hAnsi="Times New Roman" w:cs="Times New Roman"/>
          <w:color w:val="000000"/>
          <w:sz w:val="20"/>
          <w:szCs w:val="20"/>
        </w:rPr>
        <w:lastRenderedPageBreak/>
        <w:t xml:space="preserve">Приложение 1 </w:t>
      </w:r>
    </w:p>
    <w:p w:rsidR="00CB200C" w:rsidRPr="00CB200C" w:rsidRDefault="00CB200C" w:rsidP="00CB200C">
      <w:pPr>
        <w:spacing w:after="8" w:line="248" w:lineRule="auto"/>
        <w:ind w:right="5"/>
        <w:jc w:val="right"/>
        <w:rPr>
          <w:rFonts w:ascii="Times New Roman" w:eastAsia="Times New Roman" w:hAnsi="Times New Roman" w:cs="Times New Roman"/>
          <w:color w:val="000000"/>
          <w:sz w:val="20"/>
          <w:szCs w:val="20"/>
        </w:rPr>
      </w:pPr>
      <w:r w:rsidRPr="00CB200C">
        <w:rPr>
          <w:rFonts w:ascii="Times New Roman" w:eastAsia="Times New Roman" w:hAnsi="Times New Roman" w:cs="Times New Roman"/>
          <w:color w:val="000000"/>
          <w:sz w:val="20"/>
          <w:szCs w:val="20"/>
        </w:rPr>
        <w:t xml:space="preserve">к Административному регламенту </w:t>
      </w:r>
    </w:p>
    <w:p w:rsidR="00CB200C" w:rsidRPr="00CB200C" w:rsidRDefault="00CB200C" w:rsidP="00CB200C">
      <w:pPr>
        <w:spacing w:after="8" w:line="248" w:lineRule="auto"/>
        <w:ind w:right="5"/>
        <w:jc w:val="right"/>
        <w:rPr>
          <w:rFonts w:ascii="Times New Roman" w:eastAsia="Times New Roman" w:hAnsi="Times New Roman" w:cs="Times New Roman"/>
          <w:color w:val="000000"/>
          <w:sz w:val="20"/>
          <w:szCs w:val="20"/>
        </w:rPr>
      </w:pPr>
      <w:r w:rsidRPr="00CB200C">
        <w:rPr>
          <w:rFonts w:ascii="Times New Roman" w:eastAsia="Times New Roman" w:hAnsi="Times New Roman" w:cs="Times New Roman"/>
          <w:color w:val="000000"/>
          <w:sz w:val="20"/>
          <w:szCs w:val="20"/>
        </w:rPr>
        <w:t xml:space="preserve">по предоставлению по предоставлению муниципальной услуги  </w:t>
      </w:r>
    </w:p>
    <w:p w:rsidR="00C358A9" w:rsidRDefault="00CB200C" w:rsidP="00C358A9">
      <w:pPr>
        <w:spacing w:after="8" w:line="248" w:lineRule="auto"/>
        <w:ind w:right="5"/>
        <w:jc w:val="right"/>
        <w:rPr>
          <w:rFonts w:ascii="Times New Roman" w:eastAsia="Times New Roman" w:hAnsi="Times New Roman" w:cs="Times New Roman"/>
          <w:color w:val="000000"/>
          <w:sz w:val="20"/>
          <w:szCs w:val="20"/>
        </w:rPr>
      </w:pPr>
      <w:r w:rsidRPr="00CB200C">
        <w:rPr>
          <w:rFonts w:ascii="Times New Roman" w:eastAsia="Times New Roman" w:hAnsi="Times New Roman" w:cs="Times New Roman"/>
          <w:color w:val="000000"/>
          <w:sz w:val="20"/>
          <w:szCs w:val="20"/>
        </w:rPr>
        <w:t>«</w:t>
      </w:r>
      <w:r w:rsidR="00C358A9" w:rsidRPr="00C358A9">
        <w:rPr>
          <w:rFonts w:ascii="Times New Roman" w:eastAsia="Times New Roman" w:hAnsi="Times New Roman" w:cs="Times New Roman"/>
          <w:color w:val="000000"/>
          <w:sz w:val="20"/>
          <w:szCs w:val="20"/>
        </w:rPr>
        <w:t xml:space="preserve">Предоставление земельного участка, </w:t>
      </w:r>
    </w:p>
    <w:p w:rsidR="00C358A9" w:rsidRDefault="00C358A9" w:rsidP="00C358A9">
      <w:pPr>
        <w:spacing w:after="8" w:line="248" w:lineRule="auto"/>
        <w:ind w:right="5"/>
        <w:jc w:val="right"/>
        <w:rPr>
          <w:rFonts w:ascii="Times New Roman" w:eastAsia="Times New Roman" w:hAnsi="Times New Roman" w:cs="Times New Roman"/>
          <w:color w:val="000000"/>
          <w:sz w:val="20"/>
          <w:szCs w:val="20"/>
        </w:rPr>
      </w:pPr>
      <w:r w:rsidRPr="00C358A9">
        <w:rPr>
          <w:rFonts w:ascii="Times New Roman" w:eastAsia="Times New Roman" w:hAnsi="Times New Roman" w:cs="Times New Roman"/>
          <w:color w:val="000000"/>
          <w:sz w:val="20"/>
          <w:szCs w:val="20"/>
        </w:rPr>
        <w:t xml:space="preserve">находящегося в государственной или муниципальной собственности, </w:t>
      </w:r>
    </w:p>
    <w:p w:rsidR="00CB200C" w:rsidRPr="00CB200C" w:rsidRDefault="00C358A9" w:rsidP="00C358A9">
      <w:pPr>
        <w:spacing w:after="8" w:line="248" w:lineRule="auto"/>
        <w:ind w:right="5"/>
        <w:jc w:val="right"/>
        <w:rPr>
          <w:rFonts w:ascii="Times New Roman" w:eastAsia="Times New Roman" w:hAnsi="Times New Roman" w:cs="Times New Roman"/>
          <w:color w:val="000000"/>
          <w:sz w:val="20"/>
          <w:szCs w:val="20"/>
        </w:rPr>
      </w:pPr>
      <w:r w:rsidRPr="00C358A9">
        <w:rPr>
          <w:rFonts w:ascii="Times New Roman" w:eastAsia="Times New Roman" w:hAnsi="Times New Roman" w:cs="Times New Roman"/>
          <w:color w:val="000000"/>
          <w:sz w:val="20"/>
          <w:szCs w:val="20"/>
        </w:rPr>
        <w:t>гражданину или юридическому лицу в собственность бесплатно</w:t>
      </w:r>
      <w:r w:rsidR="00CB200C" w:rsidRPr="00CB200C">
        <w:rPr>
          <w:rFonts w:ascii="Times New Roman" w:eastAsia="Times New Roman" w:hAnsi="Times New Roman" w:cs="Times New Roman"/>
          <w:color w:val="000000"/>
          <w:sz w:val="20"/>
          <w:szCs w:val="20"/>
        </w:rPr>
        <w:t xml:space="preserve">»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66" w:line="259" w:lineRule="auto"/>
        <w:rPr>
          <w:rFonts w:ascii="Times New Roman" w:eastAsia="Times New Roman" w:hAnsi="Times New Roman" w:cs="Times New Roman"/>
          <w:color w:val="000000"/>
          <w:sz w:val="26"/>
          <w:szCs w:val="26"/>
        </w:rPr>
      </w:pPr>
      <w:r w:rsidRPr="00CB200C">
        <w:rPr>
          <w:rFonts w:ascii="Courier New" w:eastAsia="Courier New" w:hAnsi="Courier New" w:cs="Courier New"/>
          <w:color w:val="000000"/>
          <w:sz w:val="26"/>
          <w:szCs w:val="26"/>
        </w:rPr>
        <w:t xml:space="preserve"> </w:t>
      </w:r>
    </w:p>
    <w:p w:rsidR="00CB200C" w:rsidRPr="00B21BC4" w:rsidRDefault="00CB200C" w:rsidP="00CB200C">
      <w:pPr>
        <w:spacing w:after="4" w:line="247" w:lineRule="auto"/>
        <w:ind w:right="106"/>
        <w:jc w:val="center"/>
        <w:rPr>
          <w:rFonts w:ascii="Times New Roman" w:eastAsia="Times New Roman" w:hAnsi="Times New Roman" w:cs="Times New Roman"/>
          <w:sz w:val="26"/>
          <w:szCs w:val="26"/>
        </w:rPr>
      </w:pPr>
      <w:r w:rsidRPr="00B21BC4">
        <w:rPr>
          <w:rFonts w:ascii="Times New Roman" w:eastAsia="Times New Roman" w:hAnsi="Times New Roman" w:cs="Times New Roman"/>
          <w:b/>
          <w:sz w:val="26"/>
          <w:szCs w:val="26"/>
        </w:rPr>
        <w:t xml:space="preserve">Форма заявления о </w:t>
      </w:r>
      <w:r w:rsidR="00C358A9" w:rsidRPr="00B21BC4">
        <w:rPr>
          <w:rFonts w:ascii="Times New Roman" w:eastAsia="Times New Roman" w:hAnsi="Times New Roman" w:cs="Times New Roman"/>
          <w:b/>
          <w:sz w:val="26"/>
          <w:szCs w:val="26"/>
        </w:rPr>
        <w:t xml:space="preserve">предоставлении </w:t>
      </w:r>
      <w:r w:rsidR="00B21BC4">
        <w:rPr>
          <w:rFonts w:ascii="Times New Roman" w:eastAsia="Times New Roman" w:hAnsi="Times New Roman" w:cs="Times New Roman"/>
          <w:b/>
          <w:sz w:val="26"/>
          <w:szCs w:val="26"/>
        </w:rPr>
        <w:t>муниципальной услуги</w:t>
      </w:r>
    </w:p>
    <w:p w:rsidR="00CB200C" w:rsidRPr="00B21BC4" w:rsidRDefault="00CB200C" w:rsidP="00CB200C">
      <w:pPr>
        <w:spacing w:after="4" w:line="247" w:lineRule="auto"/>
        <w:ind w:right="106"/>
        <w:jc w:val="both"/>
        <w:rPr>
          <w:rFonts w:ascii="Times New Roman" w:eastAsia="Times New Roman" w:hAnsi="Times New Roman" w:cs="Times New Roman"/>
          <w:sz w:val="26"/>
          <w:szCs w:val="26"/>
        </w:rPr>
      </w:pPr>
      <w:r w:rsidRPr="00B21BC4">
        <w:rPr>
          <w:rFonts w:ascii="Times New Roman" w:eastAsia="Times New Roman" w:hAnsi="Times New Roman" w:cs="Times New Roman"/>
          <w:b/>
          <w:sz w:val="26"/>
          <w:szCs w:val="26"/>
        </w:rPr>
        <w:t xml:space="preserve">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кому: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___________________________________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___________________________________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w:t>
      </w:r>
      <w:r w:rsidRPr="00CB200C">
        <w:rPr>
          <w:rFonts w:ascii="Times New Roman" w:eastAsia="Times New Roman" w:hAnsi="Times New Roman" w:cs="Times New Roman"/>
          <w:i/>
          <w:color w:val="000000"/>
          <w:sz w:val="24"/>
          <w:szCs w:val="24"/>
        </w:rPr>
        <w:t>наименование Уполномоченного органа</w:t>
      </w:r>
      <w:r w:rsidRPr="00CB200C">
        <w:rPr>
          <w:rFonts w:ascii="Times New Roman" w:eastAsia="Times New Roman" w:hAnsi="Times New Roman" w:cs="Times New Roman"/>
          <w:color w:val="000000"/>
          <w:sz w:val="24"/>
          <w:szCs w:val="24"/>
        </w:rPr>
        <w:t xml:space="preserve">)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от кого: _____________________________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___________________________________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i/>
          <w:color w:val="000000"/>
          <w:sz w:val="24"/>
          <w:szCs w:val="24"/>
        </w:rPr>
        <w:t xml:space="preserve">(полное наименование, ИНН, ОГРН юридического лица, ИП)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____________________________________</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__________________________________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i/>
          <w:color w:val="000000"/>
          <w:sz w:val="24"/>
          <w:szCs w:val="24"/>
        </w:rPr>
        <w:t xml:space="preserve">(контактный телефон, электронная почта, почтовый адрес)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____________________________________</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__________________________________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i/>
          <w:color w:val="000000"/>
          <w:sz w:val="24"/>
          <w:szCs w:val="24"/>
        </w:rPr>
        <w:t>(фамилия, имя, отчество (последнее - при наличии), данные документа, удостоверяющего личность, контактный телефон, адрес электронной почты,</w:t>
      </w:r>
      <w:r w:rsidRPr="00CB200C">
        <w:rPr>
          <w:rFonts w:ascii="Times New Roman" w:eastAsia="Times New Roman" w:hAnsi="Times New Roman" w:cs="Times New Roman"/>
          <w:color w:val="000000"/>
          <w:sz w:val="24"/>
          <w:szCs w:val="24"/>
        </w:rPr>
        <w:t xml:space="preserve"> </w:t>
      </w:r>
      <w:r w:rsidRPr="00CB200C">
        <w:rPr>
          <w:rFonts w:ascii="Times New Roman" w:eastAsia="Times New Roman" w:hAnsi="Times New Roman" w:cs="Times New Roman"/>
          <w:i/>
          <w:color w:val="000000"/>
          <w:sz w:val="24"/>
          <w:szCs w:val="24"/>
        </w:rPr>
        <w:t xml:space="preserve">адрес регистрации, адрес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i/>
          <w:color w:val="000000"/>
          <w:sz w:val="24"/>
          <w:szCs w:val="24"/>
        </w:rPr>
        <w:t xml:space="preserve">фактического проживания уполномоченного лица)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__________________________________________</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________________________________________ </w:t>
      </w:r>
    </w:p>
    <w:p w:rsidR="00CB200C" w:rsidRPr="00CB200C" w:rsidRDefault="00CB200C" w:rsidP="00CB200C">
      <w:pPr>
        <w:spacing w:after="4" w:line="247" w:lineRule="auto"/>
        <w:ind w:right="106"/>
        <w:jc w:val="right"/>
        <w:rPr>
          <w:rFonts w:ascii="Times New Roman" w:eastAsia="Times New Roman" w:hAnsi="Times New Roman" w:cs="Times New Roman"/>
          <w:color w:val="000000"/>
          <w:sz w:val="24"/>
          <w:szCs w:val="24"/>
        </w:rPr>
      </w:pPr>
      <w:r w:rsidRPr="00CB200C">
        <w:rPr>
          <w:rFonts w:ascii="Times New Roman" w:eastAsia="Times New Roman" w:hAnsi="Times New Roman" w:cs="Times New Roman"/>
          <w:i/>
          <w:color w:val="000000"/>
          <w:sz w:val="24"/>
          <w:szCs w:val="24"/>
        </w:rPr>
        <w:t xml:space="preserve">                         (данные представителя заявителя) </w:t>
      </w:r>
      <w:r w:rsidRPr="00CB200C">
        <w:rPr>
          <w:rFonts w:ascii="Times New Roman" w:eastAsia="Times New Roman" w:hAnsi="Times New Roman" w:cs="Times New Roman"/>
          <w:color w:val="000000"/>
          <w:sz w:val="24"/>
          <w:szCs w:val="24"/>
        </w:rPr>
        <w:t xml:space="preserve"> </w:t>
      </w:r>
    </w:p>
    <w:p w:rsidR="00CB200C" w:rsidRPr="003B6BF5" w:rsidRDefault="00CB200C" w:rsidP="00CB200C">
      <w:pPr>
        <w:spacing w:after="4" w:line="247" w:lineRule="auto"/>
        <w:ind w:right="106"/>
        <w:jc w:val="both"/>
        <w:rPr>
          <w:rFonts w:ascii="Times New Roman" w:eastAsia="Times New Roman" w:hAnsi="Times New Roman" w:cs="Times New Roman"/>
          <w:color w:val="FF0000"/>
          <w:sz w:val="26"/>
          <w:szCs w:val="26"/>
        </w:rPr>
      </w:pPr>
      <w:r w:rsidRPr="00CB200C">
        <w:rPr>
          <w:rFonts w:ascii="Times New Roman" w:eastAsia="Times New Roman" w:hAnsi="Times New Roman" w:cs="Times New Roman"/>
          <w:color w:val="000000"/>
          <w:sz w:val="26"/>
          <w:szCs w:val="26"/>
        </w:rPr>
        <w:t xml:space="preserve"> </w:t>
      </w:r>
    </w:p>
    <w:p w:rsidR="00CB200C" w:rsidRPr="00C358A9" w:rsidRDefault="00CB200C" w:rsidP="00CB200C">
      <w:pPr>
        <w:spacing w:after="4" w:line="247" w:lineRule="auto"/>
        <w:ind w:right="106"/>
        <w:jc w:val="center"/>
        <w:rPr>
          <w:rFonts w:ascii="Times New Roman" w:eastAsia="Times New Roman" w:hAnsi="Times New Roman" w:cs="Times New Roman"/>
          <w:sz w:val="26"/>
          <w:szCs w:val="26"/>
        </w:rPr>
      </w:pPr>
      <w:r w:rsidRPr="00C358A9">
        <w:rPr>
          <w:rFonts w:ascii="Times New Roman" w:eastAsia="Times New Roman" w:hAnsi="Times New Roman" w:cs="Times New Roman"/>
          <w:b/>
          <w:sz w:val="26"/>
          <w:szCs w:val="26"/>
        </w:rPr>
        <w:t>Заявление</w:t>
      </w:r>
    </w:p>
    <w:p w:rsidR="00CB200C" w:rsidRPr="00C358A9" w:rsidRDefault="00CB200C" w:rsidP="00C358A9">
      <w:pPr>
        <w:spacing w:after="4" w:line="247" w:lineRule="auto"/>
        <w:ind w:right="106"/>
        <w:jc w:val="center"/>
        <w:rPr>
          <w:rFonts w:ascii="Times New Roman" w:eastAsia="Times New Roman" w:hAnsi="Times New Roman" w:cs="Times New Roman"/>
          <w:b/>
          <w:sz w:val="26"/>
          <w:szCs w:val="26"/>
        </w:rPr>
      </w:pPr>
      <w:r w:rsidRPr="00C358A9">
        <w:rPr>
          <w:rFonts w:ascii="Times New Roman" w:eastAsia="Times New Roman" w:hAnsi="Times New Roman" w:cs="Times New Roman"/>
          <w:b/>
          <w:sz w:val="26"/>
          <w:szCs w:val="26"/>
        </w:rPr>
        <w:t xml:space="preserve">о </w:t>
      </w:r>
      <w:r w:rsidR="00C358A9" w:rsidRPr="00C358A9">
        <w:rPr>
          <w:rFonts w:ascii="Times New Roman" w:eastAsia="Times New Roman" w:hAnsi="Times New Roman" w:cs="Times New Roman"/>
          <w:b/>
          <w:sz w:val="26"/>
          <w:szCs w:val="26"/>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Pr="00C358A9">
        <w:rPr>
          <w:rFonts w:ascii="Times New Roman" w:eastAsia="Times New Roman" w:hAnsi="Times New Roman" w:cs="Times New Roman"/>
          <w:b/>
          <w:sz w:val="26"/>
          <w:szCs w:val="26"/>
        </w:rPr>
        <w:t xml:space="preserve"> </w:t>
      </w:r>
    </w:p>
    <w:p w:rsidR="00C358A9" w:rsidRPr="00CB200C" w:rsidRDefault="00C358A9" w:rsidP="00C358A9">
      <w:pPr>
        <w:spacing w:after="4" w:line="247" w:lineRule="auto"/>
        <w:ind w:right="106"/>
        <w:jc w:val="center"/>
        <w:rPr>
          <w:rFonts w:ascii="Times New Roman" w:eastAsia="Times New Roman" w:hAnsi="Times New Roman" w:cs="Times New Roman"/>
          <w:color w:val="000000"/>
          <w:sz w:val="26"/>
          <w:szCs w:val="26"/>
        </w:rPr>
      </w:pPr>
    </w:p>
    <w:p w:rsidR="00B16045" w:rsidRPr="00B16045" w:rsidRDefault="00B16045" w:rsidP="00B16045">
      <w:pPr>
        <w:spacing w:after="4" w:line="247" w:lineRule="auto"/>
        <w:ind w:right="106" w:firstLine="708"/>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Прошу предоставить земельный участок, в соответствии со схемой расположения, кадастровый номер земельного участка: ______________________________________ Площадь земельного участка _____________кв. м.</w:t>
      </w: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расположенный по адресу: _____________________________________________________</w:t>
      </w: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 xml:space="preserve">с видом разрешенного использования ___________________________________________ </w:t>
      </w: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 xml:space="preserve">в собственность бесплатно в соответствии со ст. 39.5 Земельного кодекса РФ </w:t>
      </w: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Решение о предварительном согласовании №_______от _____201__г.</w:t>
      </w: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 xml:space="preserve">    </w:t>
      </w: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 xml:space="preserve">       _______________                                                                             ___________________</w:t>
      </w: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 xml:space="preserve">                      Дата                                                                                                     Подпись</w:t>
      </w: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p>
    <w:p w:rsidR="00B16045" w:rsidRPr="00B16045" w:rsidRDefault="00B16045" w:rsidP="00B16045">
      <w:pPr>
        <w:spacing w:after="4" w:line="247" w:lineRule="auto"/>
        <w:ind w:right="106"/>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Согласен с обработкой персональных данных__________________</w:t>
      </w:r>
    </w:p>
    <w:p w:rsidR="00CB200C" w:rsidRPr="00B16045" w:rsidRDefault="00CB200C" w:rsidP="00CB200C">
      <w:pPr>
        <w:spacing w:after="4" w:line="247" w:lineRule="auto"/>
        <w:ind w:right="106"/>
        <w:jc w:val="both"/>
        <w:rPr>
          <w:rFonts w:ascii="Times New Roman" w:eastAsia="Times New Roman" w:hAnsi="Times New Roman" w:cs="Times New Roman"/>
          <w:sz w:val="26"/>
          <w:szCs w:val="26"/>
        </w:rPr>
      </w:pPr>
      <w:r w:rsidRPr="00B16045">
        <w:rPr>
          <w:rFonts w:ascii="Times New Roman" w:eastAsia="Times New Roman" w:hAnsi="Times New Roman" w:cs="Times New Roman"/>
          <w:sz w:val="26"/>
          <w:szCs w:val="26"/>
        </w:rPr>
        <w:t xml:space="preserve"> </w:t>
      </w:r>
    </w:p>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lastRenderedPageBreak/>
        <w:t xml:space="preserve">Приложение: </w:t>
      </w:r>
    </w:p>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Результат предоставления услуги прошу: </w:t>
      </w:r>
    </w:p>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tbl>
      <w:tblPr>
        <w:tblW w:w="9640" w:type="dxa"/>
        <w:tblInd w:w="5" w:type="dxa"/>
        <w:tblCellMar>
          <w:top w:w="171" w:type="dxa"/>
          <w:right w:w="46" w:type="dxa"/>
        </w:tblCellMar>
        <w:tblLook w:val="04A0" w:firstRow="1" w:lastRow="0" w:firstColumn="1" w:lastColumn="0" w:noHBand="0" w:noVBand="1"/>
      </w:tblPr>
      <w:tblGrid>
        <w:gridCol w:w="8790"/>
        <w:gridCol w:w="850"/>
      </w:tblGrid>
      <w:tr w:rsidR="00CB200C" w:rsidRPr="00CB200C" w:rsidTr="00CB200C">
        <w:trPr>
          <w:trHeight w:val="526"/>
        </w:trPr>
        <w:tc>
          <w:tcPr>
            <w:tcW w:w="8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направить в форме электронного документа в Личный кабинет на ЕПГУ/РПГУ</w:t>
            </w:r>
            <w:r w:rsidRPr="00CB200C">
              <w:rPr>
                <w:rFonts w:ascii="Times New Roman" w:eastAsia="Times New Roman" w:hAnsi="Times New Roman" w:cs="Times New Roman"/>
                <w:i/>
                <w:color w:val="000000"/>
                <w:sz w:val="26"/>
                <w:szCs w:val="26"/>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tc>
      </w:tr>
      <w:tr w:rsidR="00CB200C" w:rsidRPr="00CB200C" w:rsidTr="00CB200C">
        <w:trPr>
          <w:trHeight w:val="1078"/>
        </w:trPr>
        <w:tc>
          <w:tcPr>
            <w:tcW w:w="8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адресу:__________________________________________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tc>
      </w:tr>
      <w:tr w:rsidR="00CB200C" w:rsidRPr="00CB200C" w:rsidTr="00CB200C">
        <w:trPr>
          <w:trHeight w:val="526"/>
        </w:trPr>
        <w:tc>
          <w:tcPr>
            <w:tcW w:w="87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направить  на бумажном носителе на почтовый адрес: _________________________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tc>
      </w:tr>
      <w:tr w:rsidR="00CB200C" w:rsidRPr="00CB200C" w:rsidTr="00CB200C">
        <w:trPr>
          <w:trHeight w:val="482"/>
        </w:trPr>
        <w:tc>
          <w:tcPr>
            <w:tcW w:w="96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i/>
                <w:color w:val="000000"/>
                <w:sz w:val="26"/>
                <w:szCs w:val="26"/>
              </w:rPr>
              <w:t xml:space="preserve">Указывается один из перечисленных способов </w:t>
            </w:r>
          </w:p>
        </w:tc>
      </w:tr>
    </w:tbl>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6"/>
          <w:szCs w:val="26"/>
        </w:rPr>
        <w:tab/>
        <w:t xml:space="preserve"> </w:t>
      </w:r>
      <w:r w:rsidRPr="00CB200C">
        <w:rPr>
          <w:rFonts w:ascii="Times New Roman" w:eastAsia="Times New Roman" w:hAnsi="Times New Roman" w:cs="Times New Roman"/>
          <w:color w:val="000000"/>
          <w:sz w:val="26"/>
          <w:szCs w:val="26"/>
        </w:rPr>
        <w:tab/>
        <w:t xml:space="preserve"> </w:t>
      </w:r>
      <w:r w:rsidRPr="00CB200C">
        <w:rPr>
          <w:rFonts w:ascii="Times New Roman" w:eastAsia="Times New Roman" w:hAnsi="Times New Roman" w:cs="Times New Roman"/>
          <w:color w:val="000000"/>
          <w:sz w:val="26"/>
          <w:szCs w:val="26"/>
        </w:rPr>
        <w:tab/>
        <w:t xml:space="preserve"> </w:t>
      </w:r>
      <w:r w:rsidRPr="00CB200C">
        <w:rPr>
          <w:rFonts w:ascii="Times New Roman" w:eastAsia="Times New Roman" w:hAnsi="Times New Roman" w:cs="Times New Roman"/>
          <w:color w:val="000000"/>
          <w:sz w:val="26"/>
          <w:szCs w:val="26"/>
        </w:rPr>
        <w:tab/>
        <w:t xml:space="preserve"> </w:t>
      </w:r>
    </w:p>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lang w:val="en-US"/>
        </w:rPr>
      </w:pPr>
      <w:r>
        <w:rPr>
          <w:rFonts w:ascii="Times New Roman" w:eastAsia="Times New Roman" w:hAnsi="Times New Roman" w:cs="Times New Roman"/>
          <w:noProof/>
          <w:color w:val="000000"/>
          <w:sz w:val="26"/>
          <w:szCs w:val="26"/>
          <w:lang w:eastAsia="ru-RU"/>
        </w:rPr>
        <mc:AlternateContent>
          <mc:Choice Requires="wpg">
            <w:drawing>
              <wp:inline distT="0" distB="0" distL="0" distR="0">
                <wp:extent cx="3493770" cy="6350"/>
                <wp:effectExtent l="0" t="0" r="0" b="12700"/>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3770" cy="6350"/>
                          <a:chOff x="0" y="0"/>
                          <a:chExt cx="3493516" cy="6096"/>
                        </a:xfrm>
                      </wpg:grpSpPr>
                      <wps:wsp>
                        <wps:cNvPr id="9" name="Shape 357535"/>
                        <wps:cNvSpPr/>
                        <wps:spPr>
                          <a:xfrm>
                            <a:off x="0" y="0"/>
                            <a:ext cx="1080821" cy="9144"/>
                          </a:xfrm>
                          <a:custGeom>
                            <a:avLst/>
                            <a:gdLst/>
                            <a:ahLst/>
                            <a:cxnLst/>
                            <a:rect l="0" t="0" r="0" b="0"/>
                            <a:pathLst>
                              <a:path w="1080821" h="9144">
                                <a:moveTo>
                                  <a:pt x="0" y="0"/>
                                </a:moveTo>
                                <a:lnTo>
                                  <a:pt x="1080821" y="0"/>
                                </a:lnTo>
                                <a:lnTo>
                                  <a:pt x="1080821" y="9144"/>
                                </a:lnTo>
                                <a:lnTo>
                                  <a:pt x="0" y="9144"/>
                                </a:lnTo>
                                <a:lnTo>
                                  <a:pt x="0" y="0"/>
                                </a:lnTo>
                              </a:path>
                            </a:pathLst>
                          </a:custGeom>
                          <a:solidFill>
                            <a:srgbClr val="000000"/>
                          </a:solidFill>
                          <a:ln w="0" cap="flat">
                            <a:noFill/>
                            <a:miter lim="127000"/>
                          </a:ln>
                          <a:effectLst/>
                        </wps:spPr>
                        <wps:bodyPr/>
                      </wps:wsp>
                      <wps:wsp>
                        <wps:cNvPr id="10" name="Shape 357536"/>
                        <wps:cNvSpPr/>
                        <wps:spPr>
                          <a:xfrm>
                            <a:off x="1621790" y="0"/>
                            <a:ext cx="1871726" cy="9144"/>
                          </a:xfrm>
                          <a:custGeom>
                            <a:avLst/>
                            <a:gdLst/>
                            <a:ahLst/>
                            <a:cxnLst/>
                            <a:rect l="0" t="0" r="0" b="0"/>
                            <a:pathLst>
                              <a:path w="1871726" h="9144">
                                <a:moveTo>
                                  <a:pt x="0" y="0"/>
                                </a:moveTo>
                                <a:lnTo>
                                  <a:pt x="1871726" y="0"/>
                                </a:lnTo>
                                <a:lnTo>
                                  <a:pt x="1871726"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D4CF4F" id="Группа 8" o:spid="_x0000_s1026" style="width:275.1pt;height:.5pt;mso-position-horizontal-relative:char;mso-position-vertical-relative:line" coordsize="349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">
                <v:shape id="Shape 357535" o:spid="_x0000_s1027" style="position:absolute;width:10808;height:91;visibility:visible;mso-wrap-style:square;v-text-anchor:top" coordsize="10808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" path="m,l1080821,r,9144l,9144,,e" fillcolor="black" stroked="f" strokeweight="0">
                  <v:stroke miterlimit="83231f" joinstyle="miter"/>
                  <v:path arrowok="t" textboxrect="0,0,1080821,9144"/>
                </v:shape>
                <v:shape id="Shape 357536" o:spid="_x0000_s1028" style="position:absolute;left:16217;width:18718;height:91;visibility:visible;mso-wrap-style:square;v-text-anchor:top" coordsize="18717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" path="m,l1871726,r,9144l,9144,,e" fillcolor="black" stroked="f" strokeweight="0">
                  <v:stroke miterlimit="83231f" joinstyle="miter"/>
                  <v:path arrowok="t" textboxrect="0,0,1871726,9144"/>
                </v:shape>
                <w10:anchorlock/>
              </v:group>
            </w:pict>
          </mc:Fallback>
        </mc:AlternateContent>
      </w:r>
    </w:p>
    <w:p w:rsidR="00CB200C" w:rsidRPr="00CB200C" w:rsidRDefault="00CB200C" w:rsidP="00CB200C">
      <w:pPr>
        <w:spacing w:after="4" w:line="247" w:lineRule="auto"/>
        <w:ind w:right="106"/>
        <w:jc w:val="both"/>
        <w:rPr>
          <w:rFonts w:ascii="Times New Roman" w:eastAsia="Times New Roman" w:hAnsi="Times New Roman" w:cs="Times New Roman"/>
          <w:color w:val="000000"/>
          <w:sz w:val="20"/>
          <w:szCs w:val="20"/>
        </w:rPr>
      </w:pP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0"/>
          <w:szCs w:val="20"/>
        </w:rPr>
        <w:t xml:space="preserve">(подпись) </w:t>
      </w:r>
      <w:r w:rsidRPr="00CB200C">
        <w:rPr>
          <w:rFonts w:ascii="Times New Roman" w:eastAsia="Times New Roman" w:hAnsi="Times New Roman" w:cs="Times New Roman"/>
          <w:color w:val="000000"/>
          <w:sz w:val="20"/>
          <w:szCs w:val="20"/>
        </w:rPr>
        <w:tab/>
        <w:t xml:space="preserve"> </w:t>
      </w:r>
      <w:r w:rsidRPr="00CB200C">
        <w:rPr>
          <w:rFonts w:ascii="Times New Roman" w:eastAsia="Times New Roman" w:hAnsi="Times New Roman" w:cs="Times New Roman"/>
          <w:color w:val="000000"/>
          <w:sz w:val="20"/>
          <w:szCs w:val="20"/>
        </w:rPr>
        <w:tab/>
        <w:t xml:space="preserve">(фамилия, имя, отчество (последнее - при наличии) </w:t>
      </w:r>
    </w:p>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4" w:line="247" w:lineRule="auto"/>
        <w:ind w:right="106"/>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06381" w:rsidP="00CB200C">
      <w:pPr>
        <w:spacing w:after="4" w:line="247" w:lineRule="auto"/>
        <w:ind w:right="106"/>
        <w:jc w:val="both"/>
        <w:rPr>
          <w:rFonts w:ascii="Times New Roman" w:eastAsia="Times New Roman" w:hAnsi="Times New Roman" w:cs="Times New Roman"/>
          <w:color w:val="000000"/>
          <w:sz w:val="26"/>
          <w:szCs w:val="26"/>
        </w:rPr>
        <w:sectPr w:rsidR="00CB200C" w:rsidRPr="00CB200C" w:rsidSect="00CB200C">
          <w:headerReference w:type="even" r:id="rId16"/>
          <w:headerReference w:type="default" r:id="rId17"/>
          <w:headerReference w:type="first" r:id="rId18"/>
          <w:pgSz w:w="11906" w:h="16838"/>
          <w:pgMar w:top="993" w:right="561" w:bottom="1139" w:left="1277" w:header="477" w:footer="720" w:gutter="0"/>
          <w:cols w:space="720"/>
        </w:sectPr>
      </w:pPr>
      <w:r>
        <w:rPr>
          <w:rFonts w:ascii="Times New Roman" w:eastAsia="Times New Roman" w:hAnsi="Times New Roman" w:cs="Times New Roman"/>
          <w:color w:val="000000"/>
          <w:sz w:val="26"/>
          <w:szCs w:val="26"/>
        </w:rPr>
        <w:t xml:space="preserve"> Дата </w:t>
      </w:r>
    </w:p>
    <w:p w:rsidR="00CB200C" w:rsidRPr="00CB200C" w:rsidRDefault="00CB200C" w:rsidP="00CB200C">
      <w:pPr>
        <w:spacing w:after="8" w:line="248" w:lineRule="auto"/>
        <w:ind w:right="5"/>
        <w:jc w:val="right"/>
        <w:rPr>
          <w:rFonts w:ascii="Times New Roman" w:eastAsia="Times New Roman" w:hAnsi="Times New Roman" w:cs="Times New Roman"/>
          <w:color w:val="000000"/>
          <w:sz w:val="20"/>
          <w:szCs w:val="20"/>
        </w:rPr>
      </w:pPr>
      <w:r w:rsidRPr="00CB200C">
        <w:rPr>
          <w:rFonts w:ascii="Times New Roman" w:eastAsia="Times New Roman" w:hAnsi="Times New Roman" w:cs="Times New Roman"/>
          <w:color w:val="000000"/>
          <w:sz w:val="20"/>
          <w:szCs w:val="20"/>
        </w:rPr>
        <w:lastRenderedPageBreak/>
        <w:t xml:space="preserve">Приложение 2 </w:t>
      </w:r>
    </w:p>
    <w:p w:rsidR="00CB200C" w:rsidRPr="00CB200C" w:rsidRDefault="00CB200C" w:rsidP="00CB200C">
      <w:pPr>
        <w:spacing w:after="8" w:line="248" w:lineRule="auto"/>
        <w:ind w:right="5"/>
        <w:jc w:val="right"/>
        <w:rPr>
          <w:rFonts w:ascii="Times New Roman" w:eastAsia="Times New Roman" w:hAnsi="Times New Roman" w:cs="Times New Roman"/>
          <w:color w:val="000000"/>
          <w:sz w:val="20"/>
          <w:szCs w:val="20"/>
        </w:rPr>
      </w:pPr>
      <w:r w:rsidRPr="00CB200C">
        <w:rPr>
          <w:rFonts w:ascii="Times New Roman" w:eastAsia="Times New Roman" w:hAnsi="Times New Roman" w:cs="Times New Roman"/>
          <w:color w:val="000000"/>
          <w:sz w:val="20"/>
          <w:szCs w:val="20"/>
        </w:rPr>
        <w:t xml:space="preserve">к Административному регламенту </w:t>
      </w:r>
    </w:p>
    <w:p w:rsidR="00CB200C" w:rsidRPr="00CB200C" w:rsidRDefault="00CB200C" w:rsidP="00CB200C">
      <w:pPr>
        <w:spacing w:after="8" w:line="248" w:lineRule="auto"/>
        <w:ind w:right="5"/>
        <w:jc w:val="right"/>
        <w:rPr>
          <w:rFonts w:ascii="Times New Roman" w:eastAsia="Times New Roman" w:hAnsi="Times New Roman" w:cs="Times New Roman"/>
          <w:color w:val="000000"/>
          <w:sz w:val="20"/>
          <w:szCs w:val="20"/>
        </w:rPr>
      </w:pPr>
      <w:r w:rsidRPr="00CB200C">
        <w:rPr>
          <w:rFonts w:ascii="Times New Roman" w:eastAsia="Times New Roman" w:hAnsi="Times New Roman" w:cs="Times New Roman"/>
          <w:color w:val="000000"/>
          <w:sz w:val="20"/>
          <w:szCs w:val="20"/>
        </w:rPr>
        <w:t xml:space="preserve">по предоставлению по предоставлению муниципальной услуги  </w:t>
      </w:r>
    </w:p>
    <w:p w:rsidR="00C358A9" w:rsidRDefault="00C06381" w:rsidP="00C358A9">
      <w:pPr>
        <w:spacing w:after="8" w:line="248" w:lineRule="auto"/>
        <w:ind w:right="5"/>
        <w:jc w:val="right"/>
        <w:rPr>
          <w:rFonts w:ascii="Times New Roman" w:eastAsia="Times New Roman" w:hAnsi="Times New Roman" w:cs="Times New Roman"/>
          <w:color w:val="000000"/>
          <w:sz w:val="20"/>
          <w:szCs w:val="20"/>
        </w:rPr>
      </w:pPr>
      <w:r w:rsidRPr="00C06381">
        <w:rPr>
          <w:rFonts w:ascii="Times New Roman" w:eastAsia="Times New Roman" w:hAnsi="Times New Roman" w:cs="Times New Roman"/>
          <w:color w:val="000000"/>
          <w:sz w:val="20"/>
          <w:szCs w:val="20"/>
        </w:rPr>
        <w:t>«</w:t>
      </w:r>
      <w:r w:rsidR="00C358A9" w:rsidRPr="00C358A9">
        <w:rPr>
          <w:rFonts w:ascii="Times New Roman" w:eastAsia="Times New Roman" w:hAnsi="Times New Roman" w:cs="Times New Roman"/>
          <w:color w:val="000000"/>
          <w:sz w:val="20"/>
          <w:szCs w:val="20"/>
        </w:rPr>
        <w:t xml:space="preserve">Предоставление земельного участка, </w:t>
      </w:r>
    </w:p>
    <w:p w:rsidR="00C358A9" w:rsidRDefault="00C358A9" w:rsidP="00C358A9">
      <w:pPr>
        <w:spacing w:after="8" w:line="248" w:lineRule="auto"/>
        <w:ind w:right="5"/>
        <w:jc w:val="right"/>
        <w:rPr>
          <w:rFonts w:ascii="Times New Roman" w:eastAsia="Times New Roman" w:hAnsi="Times New Roman" w:cs="Times New Roman"/>
          <w:color w:val="000000"/>
          <w:sz w:val="20"/>
          <w:szCs w:val="20"/>
        </w:rPr>
      </w:pPr>
      <w:r w:rsidRPr="00C358A9">
        <w:rPr>
          <w:rFonts w:ascii="Times New Roman" w:eastAsia="Times New Roman" w:hAnsi="Times New Roman" w:cs="Times New Roman"/>
          <w:color w:val="000000"/>
          <w:sz w:val="20"/>
          <w:szCs w:val="20"/>
        </w:rPr>
        <w:t xml:space="preserve">находящегося в государственной или муниципальной собственности, </w:t>
      </w:r>
    </w:p>
    <w:p w:rsidR="00C358A9" w:rsidRDefault="00C358A9" w:rsidP="00C358A9">
      <w:pPr>
        <w:spacing w:after="8" w:line="248" w:lineRule="auto"/>
        <w:ind w:right="5"/>
        <w:jc w:val="right"/>
        <w:rPr>
          <w:rFonts w:ascii="Times New Roman" w:eastAsia="Times New Roman" w:hAnsi="Times New Roman" w:cs="Times New Roman"/>
          <w:color w:val="000000"/>
          <w:sz w:val="20"/>
          <w:szCs w:val="20"/>
        </w:rPr>
      </w:pPr>
      <w:r w:rsidRPr="00C358A9">
        <w:rPr>
          <w:rFonts w:ascii="Times New Roman" w:eastAsia="Times New Roman" w:hAnsi="Times New Roman" w:cs="Times New Roman"/>
          <w:color w:val="000000"/>
          <w:sz w:val="20"/>
          <w:szCs w:val="20"/>
        </w:rPr>
        <w:t xml:space="preserve">гражданину или юридическому лицу </w:t>
      </w:r>
    </w:p>
    <w:p w:rsidR="00CB200C" w:rsidRPr="00CB200C" w:rsidRDefault="00C358A9" w:rsidP="00C358A9">
      <w:pPr>
        <w:spacing w:after="8" w:line="248" w:lineRule="auto"/>
        <w:ind w:right="5"/>
        <w:jc w:val="right"/>
        <w:rPr>
          <w:rFonts w:ascii="Times New Roman" w:eastAsia="Times New Roman" w:hAnsi="Times New Roman" w:cs="Times New Roman"/>
          <w:color w:val="000000"/>
          <w:sz w:val="20"/>
          <w:szCs w:val="20"/>
        </w:rPr>
      </w:pPr>
      <w:r w:rsidRPr="00C358A9">
        <w:rPr>
          <w:rFonts w:ascii="Times New Roman" w:eastAsia="Times New Roman" w:hAnsi="Times New Roman" w:cs="Times New Roman"/>
          <w:color w:val="000000"/>
          <w:sz w:val="20"/>
          <w:szCs w:val="20"/>
        </w:rPr>
        <w:t>в собственность бесплатно</w:t>
      </w:r>
      <w:r w:rsidR="00C06381" w:rsidRPr="00C06381">
        <w:rPr>
          <w:rFonts w:ascii="Times New Roman" w:eastAsia="Times New Roman" w:hAnsi="Times New Roman" w:cs="Times New Roman"/>
          <w:color w:val="000000"/>
          <w:sz w:val="20"/>
          <w:szCs w:val="20"/>
        </w:rPr>
        <w:t>»</w:t>
      </w:r>
    </w:p>
    <w:p w:rsidR="00CB200C" w:rsidRPr="00CB200C" w:rsidRDefault="00CB200C" w:rsidP="00CB200C">
      <w:pPr>
        <w:spacing w:after="935" w:line="259" w:lineRule="auto"/>
        <w:jc w:val="right"/>
        <w:rPr>
          <w:rFonts w:ascii="Times New Roman" w:eastAsia="Times New Roman" w:hAnsi="Times New Roman" w:cs="Times New Roman"/>
          <w:color w:val="000000"/>
          <w:sz w:val="26"/>
          <w:szCs w:val="26"/>
        </w:rPr>
      </w:pPr>
    </w:p>
    <w:p w:rsidR="00CB200C" w:rsidRPr="00C06381" w:rsidRDefault="00CB200C" w:rsidP="00CB200C">
      <w:pPr>
        <w:spacing w:after="108" w:line="248" w:lineRule="auto"/>
        <w:ind w:right="-22"/>
        <w:jc w:val="center"/>
        <w:rPr>
          <w:rFonts w:ascii="Times New Roman" w:eastAsia="Times New Roman" w:hAnsi="Times New Roman" w:cs="Times New Roman"/>
          <w:sz w:val="26"/>
          <w:szCs w:val="26"/>
        </w:rPr>
      </w:pPr>
      <w:r w:rsidRPr="00C06381">
        <w:rPr>
          <w:rFonts w:ascii="Times New Roman" w:eastAsia="Times New Roman" w:hAnsi="Times New Roman" w:cs="Times New Roman"/>
          <w:b/>
          <w:sz w:val="26"/>
          <w:szCs w:val="26"/>
        </w:rPr>
        <w:t xml:space="preserve">Форма решения об отказе в предоставлении услуги  </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b/>
          <w:color w:val="000000"/>
          <w:sz w:val="26"/>
          <w:szCs w:val="26"/>
        </w:rPr>
        <w:t xml:space="preserve"> </w:t>
      </w:r>
    </w:p>
    <w:p w:rsidR="00CB200C" w:rsidRPr="00CB200C" w:rsidRDefault="00CB200C" w:rsidP="00CB200C">
      <w:pPr>
        <w:spacing w:after="25" w:line="259" w:lineRule="auto"/>
        <w:rPr>
          <w:rFonts w:ascii="Times New Roman" w:eastAsia="Times New Roman" w:hAnsi="Times New Roman" w:cs="Times New Roman"/>
          <w:color w:val="000000"/>
          <w:sz w:val="26"/>
          <w:szCs w:val="26"/>
          <w:lang w:val="en-US"/>
        </w:rPr>
      </w:pPr>
      <w:r>
        <w:rPr>
          <w:rFonts w:ascii="Times New Roman" w:eastAsia="Times New Roman" w:hAnsi="Times New Roman" w:cs="Times New Roman"/>
          <w:noProof/>
          <w:color w:val="000000"/>
          <w:sz w:val="26"/>
          <w:szCs w:val="26"/>
          <w:lang w:eastAsia="ru-RU"/>
        </w:rPr>
        <mc:AlternateContent>
          <mc:Choice Requires="wpg">
            <w:drawing>
              <wp:inline distT="0" distB="0" distL="0" distR="0">
                <wp:extent cx="6427470" cy="6350"/>
                <wp:effectExtent l="0" t="0" r="0" b="12700"/>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7470" cy="6350"/>
                          <a:chOff x="0" y="0"/>
                          <a:chExt cx="6427597" cy="6096"/>
                        </a:xfrm>
                      </wpg:grpSpPr>
                      <wps:wsp>
                        <wps:cNvPr id="7" name="Shape 357519"/>
                        <wps:cNvSpPr/>
                        <wps:spPr>
                          <a:xfrm>
                            <a:off x="0" y="0"/>
                            <a:ext cx="6427597" cy="9144"/>
                          </a:xfrm>
                          <a:custGeom>
                            <a:avLst/>
                            <a:gdLst/>
                            <a:ahLst/>
                            <a:cxnLst/>
                            <a:rect l="0" t="0" r="0" b="0"/>
                            <a:pathLst>
                              <a:path w="6427597" h="9144">
                                <a:moveTo>
                                  <a:pt x="0" y="0"/>
                                </a:moveTo>
                                <a:lnTo>
                                  <a:pt x="6427597" y="0"/>
                                </a:lnTo>
                                <a:lnTo>
                                  <a:pt x="6427597"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group w14:anchorId="2EFEF256" id="Группа 6" o:spid="_x0000_s1026" style="width:506.1pt;height:.5pt;mso-position-horizontal-relative:char;mso-position-vertical-relative:line" coordsize="642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">
                <v:shape id="Shape 357519" o:spid="_x0000_s1027" style="position:absolute;width:64275;height:91;visibility:visible;mso-wrap-style:square;v-text-anchor:top" coordsize="64275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" path="m,l6427597,r,9144l,9144,,e" fillcolor="black" stroked="f" strokeweight="0">
                  <v:stroke miterlimit="83231f" joinstyle="miter"/>
                  <v:path arrowok="t" textboxrect="0,0,6427597,9144"/>
                </v:shape>
                <w10:anchorlock/>
              </v:group>
            </w:pict>
          </mc:Fallback>
        </mc:AlternateContent>
      </w:r>
    </w:p>
    <w:p w:rsidR="00CB200C" w:rsidRPr="00CB200C" w:rsidRDefault="00CB200C" w:rsidP="00CB200C">
      <w:pPr>
        <w:spacing w:after="144" w:line="259" w:lineRule="auto"/>
        <w:jc w:val="center"/>
        <w:rPr>
          <w:rFonts w:ascii="Times New Roman" w:eastAsia="Times New Roman" w:hAnsi="Times New Roman" w:cs="Times New Roman"/>
          <w:i/>
          <w:color w:val="000000"/>
          <w:sz w:val="26"/>
          <w:szCs w:val="26"/>
        </w:rPr>
      </w:pPr>
      <w:r w:rsidRPr="00CB200C">
        <w:rPr>
          <w:rFonts w:ascii="Times New Roman" w:eastAsia="Times New Roman" w:hAnsi="Times New Roman" w:cs="Times New Roman"/>
          <w:i/>
          <w:color w:val="000000"/>
          <w:sz w:val="26"/>
          <w:szCs w:val="26"/>
        </w:rPr>
        <w:t>(наименование Уполномоченного органа)</w:t>
      </w:r>
    </w:p>
    <w:p w:rsidR="00CB200C" w:rsidRPr="00CB200C" w:rsidRDefault="00CB200C" w:rsidP="00CB200C">
      <w:pPr>
        <w:spacing w:after="0" w:line="259" w:lineRule="auto"/>
        <w:jc w:val="center"/>
        <w:rPr>
          <w:rFonts w:ascii="Times New Roman" w:eastAsia="Times New Roman" w:hAnsi="Times New Roman" w:cs="Times New Roman"/>
          <w:color w:val="000000"/>
          <w:sz w:val="26"/>
          <w:szCs w:val="26"/>
        </w:rPr>
      </w:pPr>
    </w:p>
    <w:p w:rsidR="00CB200C" w:rsidRPr="00CB200C" w:rsidRDefault="00CB200C" w:rsidP="00CB200C">
      <w:pPr>
        <w:spacing w:after="0" w:line="240" w:lineRule="auto"/>
        <w:contextualSpacing/>
        <w:jc w:val="center"/>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6"/>
          <w:szCs w:val="26"/>
        </w:rPr>
        <w:t xml:space="preserve">        </w:t>
      </w:r>
      <w:r w:rsidRPr="00CB200C">
        <w:rPr>
          <w:rFonts w:ascii="Times New Roman" w:eastAsia="Times New Roman" w:hAnsi="Times New Roman" w:cs="Times New Roman"/>
          <w:color w:val="000000"/>
          <w:sz w:val="24"/>
          <w:szCs w:val="24"/>
        </w:rPr>
        <w:t xml:space="preserve">Кому:  </w:t>
      </w:r>
    </w:p>
    <w:p w:rsidR="00CB200C" w:rsidRPr="00CB200C" w:rsidRDefault="00CB200C" w:rsidP="00CB200C">
      <w:pPr>
        <w:spacing w:after="0" w:line="240" w:lineRule="auto"/>
        <w:contextualSpacing/>
        <w:jc w:val="center"/>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___________ </w:t>
      </w:r>
    </w:p>
    <w:p w:rsidR="00CB200C" w:rsidRPr="00CB200C" w:rsidRDefault="00CB200C" w:rsidP="00CB200C">
      <w:pPr>
        <w:spacing w:after="199" w:line="240" w:lineRule="auto"/>
        <w:contextualSpacing/>
        <w:jc w:val="center"/>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 </w:t>
      </w:r>
    </w:p>
    <w:p w:rsidR="00CB200C" w:rsidRPr="00CB200C" w:rsidRDefault="00CB200C" w:rsidP="00CB200C">
      <w:pPr>
        <w:spacing w:after="5" w:line="240" w:lineRule="auto"/>
        <w:ind w:right="1461"/>
        <w:contextualSpacing/>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Контактные </w:t>
      </w:r>
      <w:r w:rsidR="00C358A9" w:rsidRPr="00CB200C">
        <w:rPr>
          <w:rFonts w:ascii="Times New Roman" w:eastAsia="Times New Roman" w:hAnsi="Times New Roman" w:cs="Times New Roman"/>
          <w:color w:val="000000"/>
          <w:sz w:val="24"/>
          <w:szCs w:val="24"/>
        </w:rPr>
        <w:t>данные: _</w:t>
      </w:r>
      <w:r w:rsidRPr="00CB200C">
        <w:rPr>
          <w:rFonts w:ascii="Times New Roman" w:eastAsia="Times New Roman" w:hAnsi="Times New Roman" w:cs="Times New Roman"/>
          <w:color w:val="000000"/>
          <w:sz w:val="24"/>
          <w:szCs w:val="24"/>
        </w:rPr>
        <w:t xml:space="preserve">__________ /Представитель: </w:t>
      </w:r>
    </w:p>
    <w:p w:rsidR="00CB200C" w:rsidRPr="00CB200C" w:rsidRDefault="00CB200C" w:rsidP="00CB200C">
      <w:pPr>
        <w:spacing w:after="0" w:line="240" w:lineRule="auto"/>
        <w:contextualSpacing/>
        <w:jc w:val="center"/>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___________ </w:t>
      </w:r>
    </w:p>
    <w:p w:rsidR="00CB200C" w:rsidRPr="00CB200C" w:rsidRDefault="00CB200C" w:rsidP="00CB200C">
      <w:pPr>
        <w:spacing w:after="15" w:line="240" w:lineRule="auto"/>
        <w:contextualSpacing/>
        <w:jc w:val="both"/>
        <w:rPr>
          <w:rFonts w:ascii="Times New Roman" w:eastAsia="Times New Roman" w:hAnsi="Times New Roman" w:cs="Times New Roman"/>
          <w:color w:val="000000"/>
          <w:sz w:val="24"/>
          <w:szCs w:val="24"/>
        </w:rPr>
      </w:pPr>
      <w:r w:rsidRPr="00CB200C">
        <w:rPr>
          <w:rFonts w:ascii="Times New Roman" w:eastAsia="Times New Roman" w:hAnsi="Times New Roman" w:cs="Times New Roman"/>
          <w:color w:val="000000"/>
          <w:sz w:val="24"/>
          <w:szCs w:val="24"/>
        </w:rPr>
        <w:t xml:space="preserve">Контактные данные представителя: ___________ </w:t>
      </w:r>
    </w:p>
    <w:p w:rsidR="00CB200C" w:rsidRPr="00CB200C" w:rsidRDefault="00CB200C" w:rsidP="00CB200C">
      <w:pPr>
        <w:spacing w:after="4"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keepNext/>
        <w:keepLines/>
        <w:spacing w:after="12" w:line="249" w:lineRule="auto"/>
        <w:ind w:right="82"/>
        <w:jc w:val="center"/>
        <w:outlineLvl w:val="0"/>
        <w:rPr>
          <w:rFonts w:ascii="Times New Roman" w:eastAsia="Times New Roman" w:hAnsi="Times New Roman" w:cs="Times New Roman"/>
          <w:b/>
          <w:color w:val="000000"/>
          <w:sz w:val="26"/>
          <w:szCs w:val="26"/>
        </w:rPr>
      </w:pPr>
      <w:r w:rsidRPr="00CB200C">
        <w:rPr>
          <w:rFonts w:ascii="Times New Roman" w:eastAsia="Times New Roman" w:hAnsi="Times New Roman" w:cs="Times New Roman"/>
          <w:b/>
          <w:color w:val="000000"/>
          <w:sz w:val="26"/>
          <w:szCs w:val="26"/>
        </w:rPr>
        <w:t xml:space="preserve">РЕШЕНИЕ  </w:t>
      </w:r>
    </w:p>
    <w:p w:rsidR="00CB200C" w:rsidRPr="00CB200C" w:rsidRDefault="00CB200C" w:rsidP="00CB200C">
      <w:pPr>
        <w:spacing w:after="10" w:line="249" w:lineRule="auto"/>
        <w:jc w:val="center"/>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об отказе в предоставлении услуги </w:t>
      </w:r>
    </w:p>
    <w:p w:rsidR="00CB200C" w:rsidRPr="00CB200C" w:rsidRDefault="00CB200C" w:rsidP="00CB200C">
      <w:pPr>
        <w:spacing w:after="24"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D1349C">
      <w:pPr>
        <w:spacing w:after="5" w:line="249" w:lineRule="auto"/>
        <w:ind w:firstLine="708"/>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На основании поступившего запроса, зарегистрированного от ___________№ ___________</w:t>
      </w:r>
      <w:r w:rsidRPr="00CB200C">
        <w:rPr>
          <w:rFonts w:ascii="Times New Roman" w:eastAsia="Times New Roman" w:hAnsi="Times New Roman" w:cs="Times New Roman"/>
          <w:color w:val="000000"/>
          <w:sz w:val="26"/>
          <w:szCs w:val="26"/>
          <w:u w:val="single" w:color="000000"/>
        </w:rPr>
        <w:t xml:space="preserve">, </w:t>
      </w:r>
      <w:r w:rsidRPr="00CB200C">
        <w:rPr>
          <w:rFonts w:ascii="Times New Roman" w:eastAsia="Times New Roman" w:hAnsi="Times New Roman" w:cs="Times New Roman"/>
          <w:color w:val="000000"/>
          <w:sz w:val="26"/>
          <w:szCs w:val="26"/>
        </w:rPr>
        <w:t>принято решение об отказе в предоставлении муниципальной услуги по основаниям: ___________</w:t>
      </w:r>
      <w:r w:rsidRPr="00CB200C">
        <w:rPr>
          <w:rFonts w:ascii="Times New Roman" w:eastAsia="Times New Roman" w:hAnsi="Times New Roman" w:cs="Times New Roman"/>
          <w:color w:val="000000"/>
          <w:sz w:val="26"/>
          <w:szCs w:val="26"/>
          <w:u w:val="single" w:color="000000"/>
        </w:rPr>
        <w:t>,</w:t>
      </w: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59" w:lineRule="auto"/>
        <w:ind w:right="57"/>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Разъяснение причин отказа: </w:t>
      </w:r>
    </w:p>
    <w:p w:rsidR="00CB200C" w:rsidRPr="00CB200C" w:rsidRDefault="00CB200C" w:rsidP="00CB200C">
      <w:pPr>
        <w:spacing w:after="19"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0"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Дополнительно информируем: ____________________________________________</w:t>
      </w:r>
      <w:r w:rsidRPr="00CB200C">
        <w:rPr>
          <w:rFonts w:ascii="Times New Roman" w:eastAsia="Times New Roman" w:hAnsi="Times New Roman" w:cs="Times New Roman"/>
          <w:color w:val="000000"/>
          <w:sz w:val="26"/>
          <w:szCs w:val="26"/>
          <w:u w:val="single" w:color="000000"/>
        </w:rPr>
        <w:t>,</w:t>
      </w: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36" w:line="240" w:lineRule="auto"/>
        <w:jc w:val="center"/>
        <w:rPr>
          <w:rFonts w:ascii="Times New Roman" w:eastAsia="Times New Roman" w:hAnsi="Times New Roman" w:cs="Times New Roman"/>
          <w:i/>
          <w:color w:val="000000"/>
          <w:sz w:val="26"/>
          <w:szCs w:val="26"/>
        </w:rPr>
      </w:pPr>
      <w:r w:rsidRPr="00CB200C">
        <w:rPr>
          <w:rFonts w:ascii="Times New Roman" w:eastAsia="Times New Roman" w:hAnsi="Times New Roman" w:cs="Times New Roman"/>
          <w:i/>
          <w:color w:val="000000"/>
          <w:sz w:val="26"/>
          <w:szCs w:val="26"/>
        </w:rPr>
        <w:t xml:space="preserve">(указывается информация, необходимая для устранения причин отказа в предоставлении услуги, а также иная дополнительная информация при наличии) </w:t>
      </w:r>
    </w:p>
    <w:p w:rsidR="00CB200C" w:rsidRPr="00CB200C" w:rsidRDefault="00CB200C" w:rsidP="00CB200C">
      <w:pPr>
        <w:spacing w:after="15" w:line="249" w:lineRule="auto"/>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B200C" w:rsidRPr="00CB200C" w:rsidRDefault="00CB200C" w:rsidP="00CB200C">
      <w:pPr>
        <w:spacing w:after="15" w:line="249" w:lineRule="auto"/>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B200C" w:rsidRPr="00CB200C" w:rsidRDefault="00CB200C" w:rsidP="00CB200C">
      <w:pPr>
        <w:spacing w:after="175" w:line="259" w:lineRule="auto"/>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 </w:t>
      </w:r>
    </w:p>
    <w:p w:rsidR="00CB200C" w:rsidRPr="00CB200C" w:rsidRDefault="00CB200C" w:rsidP="00CB200C">
      <w:pPr>
        <w:spacing w:after="175" w:line="259" w:lineRule="auto"/>
        <w:rPr>
          <w:rFonts w:ascii="Times New Roman" w:eastAsia="Times New Roman" w:hAnsi="Times New Roman" w:cs="Times New Roman"/>
          <w:color w:val="000000"/>
          <w:sz w:val="26"/>
          <w:szCs w:val="26"/>
        </w:rPr>
      </w:pPr>
    </w:p>
    <w:p w:rsidR="00CB200C" w:rsidRPr="00CB200C" w:rsidRDefault="00CB200C" w:rsidP="00CB200C">
      <w:pPr>
        <w:spacing w:after="73" w:line="249" w:lineRule="auto"/>
        <w:ind w:right="59"/>
        <w:jc w:val="both"/>
        <w:rPr>
          <w:rFonts w:ascii="Times New Roman" w:eastAsia="Times New Roman" w:hAnsi="Times New Roman" w:cs="Times New Roman"/>
          <w:color w:val="000000"/>
          <w:sz w:val="26"/>
          <w:szCs w:val="26"/>
        </w:rPr>
      </w:pPr>
      <w:r w:rsidRPr="00CB200C">
        <w:rPr>
          <w:rFonts w:ascii="Times New Roman" w:eastAsia="Times New Roman" w:hAnsi="Times New Roman" w:cs="Times New Roman"/>
          <w:color w:val="000000"/>
          <w:sz w:val="26"/>
          <w:szCs w:val="26"/>
        </w:rPr>
        <w:t xml:space="preserve">Должность уполномоченного </w:t>
      </w:r>
      <w:r w:rsidR="004F2271">
        <w:rPr>
          <w:rFonts w:ascii="Times New Roman" w:eastAsia="Times New Roman" w:hAnsi="Times New Roman" w:cs="Times New Roman"/>
          <w:color w:val="000000"/>
          <w:sz w:val="26"/>
          <w:szCs w:val="26"/>
        </w:rPr>
        <w:t xml:space="preserve">лица                      </w:t>
      </w:r>
      <w:r w:rsidRPr="00CB200C">
        <w:rPr>
          <w:rFonts w:ascii="Times New Roman" w:eastAsia="Times New Roman" w:hAnsi="Times New Roman" w:cs="Times New Roman"/>
          <w:color w:val="000000"/>
          <w:sz w:val="26"/>
          <w:szCs w:val="26"/>
        </w:rPr>
        <w:t xml:space="preserve">       Ф.И.О. уполномоченного лица </w:t>
      </w:r>
    </w:p>
    <w:p w:rsidR="008D20F1" w:rsidRDefault="008D20F1"/>
    <w:sectPr w:rsidR="008D20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73A" w:rsidRDefault="0060173A">
      <w:pPr>
        <w:spacing w:after="0" w:line="240" w:lineRule="auto"/>
      </w:pPr>
      <w:r>
        <w:separator/>
      </w:r>
    </w:p>
  </w:endnote>
  <w:endnote w:type="continuationSeparator" w:id="0">
    <w:p w:rsidR="0060173A" w:rsidRDefault="00601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73A" w:rsidRDefault="0060173A">
      <w:pPr>
        <w:spacing w:after="0" w:line="240" w:lineRule="auto"/>
      </w:pPr>
      <w:r>
        <w:separator/>
      </w:r>
    </w:p>
  </w:footnote>
  <w:footnote w:type="continuationSeparator" w:id="0">
    <w:p w:rsidR="0060173A" w:rsidRDefault="006017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343" w:rsidRDefault="002F7343">
    <w:pPr>
      <w:spacing w:after="0" w:line="259" w:lineRule="auto"/>
      <w:ind w:right="6"/>
      <w:jc w:val="center"/>
    </w:pPr>
    <w:r>
      <w:fldChar w:fldCharType="begin"/>
    </w:r>
    <w:r>
      <w:instrText xml:space="preserve"> PAGE   \* MERGEFORMAT </w:instrText>
    </w:r>
    <w:r>
      <w:fldChar w:fldCharType="separate"/>
    </w:r>
    <w:r w:rsidRPr="000C6DF4">
      <w:rPr>
        <w:noProof/>
        <w:sz w:val="24"/>
      </w:rPr>
      <w:t>30</w:t>
    </w:r>
    <w:r>
      <w:rPr>
        <w:sz w:val="24"/>
      </w:rPr>
      <w:fldChar w:fldCharType="end"/>
    </w:r>
    <w:r>
      <w:rPr>
        <w:sz w:val="24"/>
      </w:rPr>
      <w:t xml:space="preserve"> </w:t>
    </w:r>
  </w:p>
  <w:p w:rsidR="002F7343" w:rsidRDefault="002F7343">
    <w:pPr>
      <w:spacing w:after="0" w:line="259" w:lineRule="auto"/>
    </w:pPr>
    <w:r>
      <w:rPr>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343" w:rsidRDefault="002F7343">
    <w:pPr>
      <w:spacing w:after="0" w:line="259" w:lineRule="auto"/>
      <w:ind w:right="6"/>
      <w:jc w:val="center"/>
    </w:pPr>
  </w:p>
  <w:p w:rsidR="002F7343" w:rsidRDefault="002F7343">
    <w:pPr>
      <w:spacing w:after="0" w:line="259" w:lineRule="auto"/>
    </w:pPr>
    <w:r>
      <w:rPr>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343" w:rsidRDefault="002F7343">
    <w:pPr>
      <w:spacing w:after="0" w:line="259" w:lineRule="auto"/>
      <w:ind w:right="6"/>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2F7343" w:rsidRDefault="002F7343">
    <w:pPr>
      <w:spacing w:after="0" w:line="259" w:lineRule="auto"/>
    </w:pPr>
    <w:r>
      <w:rPr>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6472"/>
    <w:multiLevelType w:val="hybridMultilevel"/>
    <w:tmpl w:val="F67804A4"/>
    <w:lvl w:ilvl="0" w:tplc="EE4EA3EA">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1" w:tplc="F2985FC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407F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3C66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9A99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86CB1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7A156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1E23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5EAD2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7DC1275"/>
    <w:multiLevelType w:val="hybridMultilevel"/>
    <w:tmpl w:val="8A8A5C82"/>
    <w:lvl w:ilvl="0" w:tplc="4F8AB92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BA1B0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DE344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44645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A69D7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72982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9649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1A8BC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DF4105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4C384FE6"/>
    <w:multiLevelType w:val="multilevel"/>
    <w:tmpl w:val="6D66685E"/>
    <w:lvl w:ilvl="0">
      <w:start w:val="2"/>
      <w:numFmt w:val="decimal"/>
      <w:lvlText w:val="%1"/>
      <w:lvlJc w:val="left"/>
      <w:pPr>
        <w:ind w:left="660" w:hanging="660"/>
      </w:pPr>
      <w:rPr>
        <w:rFonts w:hint="default"/>
      </w:rPr>
    </w:lvl>
    <w:lvl w:ilvl="1">
      <w:start w:val="11"/>
      <w:numFmt w:val="decimal"/>
      <w:lvlText w:val="%1.%2"/>
      <w:lvlJc w:val="left"/>
      <w:pPr>
        <w:ind w:left="1015" w:hanging="660"/>
      </w:pPr>
      <w:rPr>
        <w:rFonts w:hint="default"/>
      </w:rPr>
    </w:lvl>
    <w:lvl w:ilvl="2">
      <w:start w:val="2"/>
      <w:numFmt w:val="decimal"/>
      <w:suff w:val="space"/>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3">
    <w:nsid w:val="6D662CC9"/>
    <w:multiLevelType w:val="multilevel"/>
    <w:tmpl w:val="40903A90"/>
    <w:lvl w:ilvl="0">
      <w:start w:val="2"/>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6"/>
      <w:numFmt w:val="decimal"/>
      <w:lvlRestart w:val="0"/>
      <w:suff w:val="space"/>
      <w:lvlText w:val="%1.%2."/>
      <w:lvlJc w:val="left"/>
      <w:pPr>
        <w:ind w:left="720"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51"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1"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1"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1"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1"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1"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1"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4">
    <w:nsid w:val="74BB69B0"/>
    <w:multiLevelType w:val="hybridMultilevel"/>
    <w:tmpl w:val="9DD0B19E"/>
    <w:lvl w:ilvl="0" w:tplc="83E2EE2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98E9CC">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8E9A40">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1CA2B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00D92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02C09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C02ABD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7EB5B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EC73B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7F512135"/>
    <w:multiLevelType w:val="multilevel"/>
    <w:tmpl w:val="49A6DC5C"/>
    <w:lvl w:ilvl="0">
      <w:start w:val="2"/>
      <w:numFmt w:val="decimal"/>
      <w:lvlText w:val="%1"/>
      <w:lvlJc w:val="left"/>
      <w:pPr>
        <w:ind w:left="36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714"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suff w:val="space"/>
      <w:lvlText w:val="%1.%2.%3."/>
      <w:lvlJc w:val="left"/>
      <w:pPr>
        <w:ind w:left="1074" w:firstLine="0"/>
      </w:pPr>
      <w:rPr>
        <w:rFonts w:ascii="Times New Roman" w:eastAsia="Times New Roman" w:hAnsi="Times New Roman" w:cs="Times New Roman" w:hint="default"/>
        <w:b w:val="0"/>
        <w:i w:val="0"/>
        <w:strike w:val="0"/>
        <w:dstrike w:val="0"/>
        <w:color w:val="000000"/>
        <w:sz w:val="26"/>
        <w:szCs w:val="26"/>
        <w:u w:val="none" w:color="000000"/>
        <w:bdr w:val="none" w:sz="0" w:space="0" w:color="auto"/>
        <w:shd w:val="clear" w:color="auto" w:fill="auto"/>
        <w:vertAlign w:val="baseline"/>
        <w:lang w:val="ru-RU"/>
      </w:rPr>
    </w:lvl>
    <w:lvl w:ilvl="3">
      <w:start w:val="1"/>
      <w:numFmt w:val="decimal"/>
      <w:lvlText w:val="%4"/>
      <w:lvlJc w:val="left"/>
      <w:pPr>
        <w:ind w:left="17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num w:numId="1">
    <w:abstractNumId w:val="4"/>
  </w:num>
  <w:num w:numId="2">
    <w:abstractNumId w:val="3"/>
  </w:num>
  <w:num w:numId="3">
    <w:abstractNumId w:val="5"/>
  </w:num>
  <w:num w:numId="4">
    <w:abstractNumId w:val="0"/>
  </w:num>
  <w:num w:numId="5">
    <w:abstractNumId w:val="1"/>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A64"/>
    <w:rsid w:val="00000C42"/>
    <w:rsid w:val="00081CB4"/>
    <w:rsid w:val="000C18BC"/>
    <w:rsid w:val="00146248"/>
    <w:rsid w:val="00160758"/>
    <w:rsid w:val="00296E21"/>
    <w:rsid w:val="002F4222"/>
    <w:rsid w:val="002F7343"/>
    <w:rsid w:val="003B6BF5"/>
    <w:rsid w:val="004C2FE6"/>
    <w:rsid w:val="004F2271"/>
    <w:rsid w:val="005868F1"/>
    <w:rsid w:val="00587394"/>
    <w:rsid w:val="005920F7"/>
    <w:rsid w:val="005A3D78"/>
    <w:rsid w:val="0060173A"/>
    <w:rsid w:val="00653A48"/>
    <w:rsid w:val="00654FA7"/>
    <w:rsid w:val="006E2B49"/>
    <w:rsid w:val="007232B3"/>
    <w:rsid w:val="007407D3"/>
    <w:rsid w:val="007B6779"/>
    <w:rsid w:val="00843332"/>
    <w:rsid w:val="00852D1E"/>
    <w:rsid w:val="008537B7"/>
    <w:rsid w:val="008D20F1"/>
    <w:rsid w:val="008F50DC"/>
    <w:rsid w:val="009519AC"/>
    <w:rsid w:val="009534CC"/>
    <w:rsid w:val="009B767D"/>
    <w:rsid w:val="00A03056"/>
    <w:rsid w:val="00A42AED"/>
    <w:rsid w:val="00AA2FAC"/>
    <w:rsid w:val="00AB11D9"/>
    <w:rsid w:val="00AD4304"/>
    <w:rsid w:val="00B16045"/>
    <w:rsid w:val="00B21BC4"/>
    <w:rsid w:val="00BE5A7A"/>
    <w:rsid w:val="00C06381"/>
    <w:rsid w:val="00C14482"/>
    <w:rsid w:val="00C358A9"/>
    <w:rsid w:val="00C40C00"/>
    <w:rsid w:val="00C72630"/>
    <w:rsid w:val="00CB200C"/>
    <w:rsid w:val="00CC4A49"/>
    <w:rsid w:val="00D00840"/>
    <w:rsid w:val="00D1349C"/>
    <w:rsid w:val="00D40D7D"/>
    <w:rsid w:val="00D82B33"/>
    <w:rsid w:val="00DB3861"/>
    <w:rsid w:val="00E453CD"/>
    <w:rsid w:val="00E77105"/>
    <w:rsid w:val="00EB2E4F"/>
    <w:rsid w:val="00EC0ACD"/>
    <w:rsid w:val="00FB553E"/>
    <w:rsid w:val="00FD3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CB200C"/>
    <w:pPr>
      <w:keepNext/>
      <w:keepLines/>
      <w:spacing w:after="12" w:line="249" w:lineRule="auto"/>
      <w:ind w:left="649" w:hanging="10"/>
      <w:jc w:val="center"/>
      <w:outlineLvl w:val="0"/>
    </w:pPr>
    <w:rPr>
      <w:rFonts w:ascii="Times New Roman" w:eastAsia="Times New Roman" w:hAnsi="Times New Roman" w:cs="Times New Roman"/>
      <w:b/>
      <w:color w:val="000000"/>
      <w:sz w:val="24"/>
      <w:lang w:val="en-US"/>
    </w:rPr>
  </w:style>
  <w:style w:type="paragraph" w:styleId="2">
    <w:name w:val="heading 2"/>
    <w:next w:val="a"/>
    <w:link w:val="20"/>
    <w:uiPriority w:val="9"/>
    <w:unhideWhenUsed/>
    <w:qFormat/>
    <w:rsid w:val="00CB200C"/>
    <w:pPr>
      <w:keepNext/>
      <w:keepLines/>
      <w:spacing w:after="12" w:line="249" w:lineRule="auto"/>
      <w:ind w:left="649" w:hanging="10"/>
      <w:jc w:val="center"/>
      <w:outlineLvl w:val="1"/>
    </w:pPr>
    <w:rPr>
      <w:rFonts w:ascii="Times New Roman" w:eastAsia="Times New Roman" w:hAnsi="Times New Roman" w:cs="Times New Roman"/>
      <w:b/>
      <w:color w:val="000000"/>
      <w:sz w:val="24"/>
      <w:lang w:val="en-US"/>
    </w:rPr>
  </w:style>
  <w:style w:type="paragraph" w:styleId="3">
    <w:name w:val="heading 3"/>
    <w:next w:val="a"/>
    <w:link w:val="30"/>
    <w:uiPriority w:val="9"/>
    <w:unhideWhenUsed/>
    <w:qFormat/>
    <w:rsid w:val="00CB200C"/>
    <w:pPr>
      <w:keepNext/>
      <w:keepLines/>
      <w:spacing w:after="12" w:line="249" w:lineRule="auto"/>
      <w:ind w:left="649" w:hanging="10"/>
      <w:jc w:val="center"/>
      <w:outlineLvl w:val="2"/>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200C"/>
    <w:rPr>
      <w:rFonts w:ascii="Times New Roman" w:eastAsia="Times New Roman" w:hAnsi="Times New Roman" w:cs="Times New Roman"/>
      <w:b/>
      <w:color w:val="000000"/>
      <w:sz w:val="24"/>
      <w:lang w:val="en-US"/>
    </w:rPr>
  </w:style>
  <w:style w:type="character" w:customStyle="1" w:styleId="20">
    <w:name w:val="Заголовок 2 Знак"/>
    <w:basedOn w:val="a0"/>
    <w:link w:val="2"/>
    <w:uiPriority w:val="9"/>
    <w:rsid w:val="00CB200C"/>
    <w:rPr>
      <w:rFonts w:ascii="Times New Roman" w:eastAsia="Times New Roman" w:hAnsi="Times New Roman" w:cs="Times New Roman"/>
      <w:b/>
      <w:color w:val="000000"/>
      <w:sz w:val="24"/>
      <w:lang w:val="en-US"/>
    </w:rPr>
  </w:style>
  <w:style w:type="character" w:customStyle="1" w:styleId="30">
    <w:name w:val="Заголовок 3 Знак"/>
    <w:basedOn w:val="a0"/>
    <w:link w:val="3"/>
    <w:uiPriority w:val="9"/>
    <w:rsid w:val="00CB200C"/>
    <w:rPr>
      <w:rFonts w:ascii="Times New Roman" w:eastAsia="Times New Roman" w:hAnsi="Times New Roman" w:cs="Times New Roman"/>
      <w:b/>
      <w:color w:val="000000"/>
      <w:sz w:val="24"/>
      <w:lang w:val="en-US"/>
    </w:rPr>
  </w:style>
  <w:style w:type="numbering" w:customStyle="1" w:styleId="11">
    <w:name w:val="Нет списка1"/>
    <w:next w:val="a2"/>
    <w:uiPriority w:val="99"/>
    <w:semiHidden/>
    <w:unhideWhenUsed/>
    <w:rsid w:val="00CB200C"/>
  </w:style>
  <w:style w:type="paragraph" w:customStyle="1" w:styleId="footnotedescription">
    <w:name w:val="footnote description"/>
    <w:next w:val="a"/>
    <w:link w:val="footnotedescriptionChar"/>
    <w:hidden/>
    <w:rsid w:val="00CB200C"/>
    <w:pPr>
      <w:spacing w:after="0" w:line="259" w:lineRule="auto"/>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CB200C"/>
    <w:rPr>
      <w:rFonts w:ascii="Times New Roman" w:eastAsia="Times New Roman" w:hAnsi="Times New Roman" w:cs="Times New Roman"/>
      <w:color w:val="000000"/>
      <w:sz w:val="20"/>
      <w:lang w:val="en-US"/>
    </w:rPr>
  </w:style>
  <w:style w:type="character" w:customStyle="1" w:styleId="footnotemark">
    <w:name w:val="footnote mark"/>
    <w:hidden/>
    <w:rsid w:val="00CB200C"/>
    <w:rPr>
      <w:rFonts w:ascii="Times New Roman" w:eastAsia="Times New Roman" w:hAnsi="Times New Roman" w:cs="Times New Roman"/>
      <w:color w:val="000000"/>
      <w:sz w:val="20"/>
      <w:vertAlign w:val="superscript"/>
    </w:rPr>
  </w:style>
  <w:style w:type="table" w:customStyle="1" w:styleId="TableGrid">
    <w:name w:val="TableGrid"/>
    <w:rsid w:val="00CB200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footer"/>
    <w:basedOn w:val="a"/>
    <w:link w:val="a4"/>
    <w:uiPriority w:val="99"/>
    <w:unhideWhenUsed/>
    <w:rsid w:val="00CB200C"/>
    <w:pPr>
      <w:tabs>
        <w:tab w:val="center" w:pos="4677"/>
        <w:tab w:val="right" w:pos="9355"/>
      </w:tabs>
      <w:spacing w:after="4" w:line="247" w:lineRule="auto"/>
      <w:ind w:right="106" w:firstLine="710"/>
      <w:jc w:val="both"/>
    </w:pPr>
    <w:rPr>
      <w:rFonts w:ascii="Times New Roman" w:eastAsia="Times New Roman" w:hAnsi="Times New Roman" w:cs="Times New Roman"/>
      <w:color w:val="000000"/>
      <w:sz w:val="28"/>
      <w:lang w:val="en-US"/>
    </w:rPr>
  </w:style>
  <w:style w:type="character" w:customStyle="1" w:styleId="a4">
    <w:name w:val="Нижний колонтитул Знак"/>
    <w:basedOn w:val="a0"/>
    <w:link w:val="a3"/>
    <w:uiPriority w:val="99"/>
    <w:rsid w:val="00CB200C"/>
    <w:rPr>
      <w:rFonts w:ascii="Times New Roman" w:eastAsia="Times New Roman" w:hAnsi="Times New Roman" w:cs="Times New Roman"/>
      <w:color w:val="000000"/>
      <w:sz w:val="28"/>
      <w:lang w:val="en-US"/>
    </w:rPr>
  </w:style>
  <w:style w:type="paragraph" w:styleId="a5">
    <w:name w:val="Balloon Text"/>
    <w:basedOn w:val="a"/>
    <w:link w:val="a6"/>
    <w:uiPriority w:val="99"/>
    <w:semiHidden/>
    <w:unhideWhenUsed/>
    <w:rsid w:val="00CB200C"/>
    <w:pPr>
      <w:spacing w:after="0" w:line="240" w:lineRule="auto"/>
      <w:ind w:right="106" w:firstLine="710"/>
      <w:jc w:val="both"/>
    </w:pPr>
    <w:rPr>
      <w:rFonts w:ascii="Tahoma" w:eastAsia="Times New Roman" w:hAnsi="Tahoma" w:cs="Tahoma"/>
      <w:color w:val="000000"/>
      <w:sz w:val="16"/>
      <w:szCs w:val="16"/>
      <w:lang w:val="en-US"/>
    </w:rPr>
  </w:style>
  <w:style w:type="character" w:customStyle="1" w:styleId="a6">
    <w:name w:val="Текст выноски Знак"/>
    <w:basedOn w:val="a0"/>
    <w:link w:val="a5"/>
    <w:uiPriority w:val="99"/>
    <w:semiHidden/>
    <w:rsid w:val="00CB200C"/>
    <w:rPr>
      <w:rFonts w:ascii="Tahoma" w:eastAsia="Times New Roman" w:hAnsi="Tahoma" w:cs="Tahoma"/>
      <w:color w:val="000000"/>
      <w:sz w:val="16"/>
      <w:szCs w:val="16"/>
      <w:lang w:val="en-US"/>
    </w:rPr>
  </w:style>
  <w:style w:type="paragraph" w:styleId="a7">
    <w:name w:val="List Paragraph"/>
    <w:basedOn w:val="a"/>
    <w:uiPriority w:val="34"/>
    <w:qFormat/>
    <w:rsid w:val="00CB200C"/>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Hyperlink"/>
    <w:uiPriority w:val="99"/>
    <w:unhideWhenUsed/>
    <w:rsid w:val="00CB200C"/>
    <w:rPr>
      <w:color w:val="0000FF"/>
      <w:u w:val="single"/>
    </w:rPr>
  </w:style>
  <w:style w:type="paragraph" w:styleId="a9">
    <w:name w:val="footnote text"/>
    <w:basedOn w:val="a"/>
    <w:link w:val="aa"/>
    <w:uiPriority w:val="99"/>
    <w:semiHidden/>
    <w:unhideWhenUsed/>
    <w:rsid w:val="009534CC"/>
    <w:pPr>
      <w:spacing w:after="0" w:line="240" w:lineRule="auto"/>
    </w:pPr>
    <w:rPr>
      <w:sz w:val="20"/>
      <w:szCs w:val="20"/>
    </w:rPr>
  </w:style>
  <w:style w:type="character" w:customStyle="1" w:styleId="aa">
    <w:name w:val="Текст сноски Знак"/>
    <w:basedOn w:val="a0"/>
    <w:link w:val="a9"/>
    <w:uiPriority w:val="99"/>
    <w:semiHidden/>
    <w:rsid w:val="009534CC"/>
    <w:rPr>
      <w:sz w:val="20"/>
      <w:szCs w:val="20"/>
    </w:rPr>
  </w:style>
  <w:style w:type="character" w:styleId="ab">
    <w:name w:val="footnote reference"/>
    <w:basedOn w:val="a0"/>
    <w:uiPriority w:val="99"/>
    <w:semiHidden/>
    <w:unhideWhenUsed/>
    <w:rsid w:val="009534CC"/>
    <w:rPr>
      <w:vertAlign w:val="superscript"/>
    </w:rPr>
  </w:style>
  <w:style w:type="character" w:styleId="ac">
    <w:name w:val="annotation reference"/>
    <w:basedOn w:val="a0"/>
    <w:uiPriority w:val="99"/>
    <w:semiHidden/>
    <w:unhideWhenUsed/>
    <w:rsid w:val="009534CC"/>
    <w:rPr>
      <w:sz w:val="16"/>
      <w:szCs w:val="16"/>
    </w:rPr>
  </w:style>
  <w:style w:type="paragraph" w:styleId="ad">
    <w:name w:val="annotation text"/>
    <w:basedOn w:val="a"/>
    <w:link w:val="ae"/>
    <w:uiPriority w:val="99"/>
    <w:semiHidden/>
    <w:unhideWhenUsed/>
    <w:rsid w:val="009534CC"/>
    <w:pPr>
      <w:spacing w:line="240" w:lineRule="auto"/>
    </w:pPr>
    <w:rPr>
      <w:sz w:val="20"/>
      <w:szCs w:val="20"/>
    </w:rPr>
  </w:style>
  <w:style w:type="character" w:customStyle="1" w:styleId="ae">
    <w:name w:val="Текст примечания Знак"/>
    <w:basedOn w:val="a0"/>
    <w:link w:val="ad"/>
    <w:uiPriority w:val="99"/>
    <w:semiHidden/>
    <w:rsid w:val="009534CC"/>
    <w:rPr>
      <w:sz w:val="20"/>
      <w:szCs w:val="20"/>
    </w:rPr>
  </w:style>
  <w:style w:type="paragraph" w:styleId="af">
    <w:name w:val="annotation subject"/>
    <w:basedOn w:val="ad"/>
    <w:next w:val="ad"/>
    <w:link w:val="af0"/>
    <w:uiPriority w:val="99"/>
    <w:semiHidden/>
    <w:unhideWhenUsed/>
    <w:rsid w:val="009534CC"/>
    <w:rPr>
      <w:b/>
      <w:bCs/>
    </w:rPr>
  </w:style>
  <w:style w:type="character" w:customStyle="1" w:styleId="af0">
    <w:name w:val="Тема примечания Знак"/>
    <w:basedOn w:val="ae"/>
    <w:link w:val="af"/>
    <w:uiPriority w:val="99"/>
    <w:semiHidden/>
    <w:rsid w:val="009534C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9"/>
    <w:unhideWhenUsed/>
    <w:qFormat/>
    <w:rsid w:val="00CB200C"/>
    <w:pPr>
      <w:keepNext/>
      <w:keepLines/>
      <w:spacing w:after="12" w:line="249" w:lineRule="auto"/>
      <w:ind w:left="649" w:hanging="10"/>
      <w:jc w:val="center"/>
      <w:outlineLvl w:val="0"/>
    </w:pPr>
    <w:rPr>
      <w:rFonts w:ascii="Times New Roman" w:eastAsia="Times New Roman" w:hAnsi="Times New Roman" w:cs="Times New Roman"/>
      <w:b/>
      <w:color w:val="000000"/>
      <w:sz w:val="24"/>
      <w:lang w:val="en-US"/>
    </w:rPr>
  </w:style>
  <w:style w:type="paragraph" w:styleId="2">
    <w:name w:val="heading 2"/>
    <w:next w:val="a"/>
    <w:link w:val="20"/>
    <w:uiPriority w:val="9"/>
    <w:unhideWhenUsed/>
    <w:qFormat/>
    <w:rsid w:val="00CB200C"/>
    <w:pPr>
      <w:keepNext/>
      <w:keepLines/>
      <w:spacing w:after="12" w:line="249" w:lineRule="auto"/>
      <w:ind w:left="649" w:hanging="10"/>
      <w:jc w:val="center"/>
      <w:outlineLvl w:val="1"/>
    </w:pPr>
    <w:rPr>
      <w:rFonts w:ascii="Times New Roman" w:eastAsia="Times New Roman" w:hAnsi="Times New Roman" w:cs="Times New Roman"/>
      <w:b/>
      <w:color w:val="000000"/>
      <w:sz w:val="24"/>
      <w:lang w:val="en-US"/>
    </w:rPr>
  </w:style>
  <w:style w:type="paragraph" w:styleId="3">
    <w:name w:val="heading 3"/>
    <w:next w:val="a"/>
    <w:link w:val="30"/>
    <w:uiPriority w:val="9"/>
    <w:unhideWhenUsed/>
    <w:qFormat/>
    <w:rsid w:val="00CB200C"/>
    <w:pPr>
      <w:keepNext/>
      <w:keepLines/>
      <w:spacing w:after="12" w:line="249" w:lineRule="auto"/>
      <w:ind w:left="649" w:hanging="10"/>
      <w:jc w:val="center"/>
      <w:outlineLvl w:val="2"/>
    </w:pPr>
    <w:rPr>
      <w:rFonts w:ascii="Times New Roman" w:eastAsia="Times New Roman" w:hAnsi="Times New Roman" w:cs="Times New Roman"/>
      <w:b/>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200C"/>
    <w:rPr>
      <w:rFonts w:ascii="Times New Roman" w:eastAsia="Times New Roman" w:hAnsi="Times New Roman" w:cs="Times New Roman"/>
      <w:b/>
      <w:color w:val="000000"/>
      <w:sz w:val="24"/>
      <w:lang w:val="en-US"/>
    </w:rPr>
  </w:style>
  <w:style w:type="character" w:customStyle="1" w:styleId="20">
    <w:name w:val="Заголовок 2 Знак"/>
    <w:basedOn w:val="a0"/>
    <w:link w:val="2"/>
    <w:uiPriority w:val="9"/>
    <w:rsid w:val="00CB200C"/>
    <w:rPr>
      <w:rFonts w:ascii="Times New Roman" w:eastAsia="Times New Roman" w:hAnsi="Times New Roman" w:cs="Times New Roman"/>
      <w:b/>
      <w:color w:val="000000"/>
      <w:sz w:val="24"/>
      <w:lang w:val="en-US"/>
    </w:rPr>
  </w:style>
  <w:style w:type="character" w:customStyle="1" w:styleId="30">
    <w:name w:val="Заголовок 3 Знак"/>
    <w:basedOn w:val="a0"/>
    <w:link w:val="3"/>
    <w:uiPriority w:val="9"/>
    <w:rsid w:val="00CB200C"/>
    <w:rPr>
      <w:rFonts w:ascii="Times New Roman" w:eastAsia="Times New Roman" w:hAnsi="Times New Roman" w:cs="Times New Roman"/>
      <w:b/>
      <w:color w:val="000000"/>
      <w:sz w:val="24"/>
      <w:lang w:val="en-US"/>
    </w:rPr>
  </w:style>
  <w:style w:type="numbering" w:customStyle="1" w:styleId="11">
    <w:name w:val="Нет списка1"/>
    <w:next w:val="a2"/>
    <w:uiPriority w:val="99"/>
    <w:semiHidden/>
    <w:unhideWhenUsed/>
    <w:rsid w:val="00CB200C"/>
  </w:style>
  <w:style w:type="paragraph" w:customStyle="1" w:styleId="footnotedescription">
    <w:name w:val="footnote description"/>
    <w:next w:val="a"/>
    <w:link w:val="footnotedescriptionChar"/>
    <w:hidden/>
    <w:rsid w:val="00CB200C"/>
    <w:pPr>
      <w:spacing w:after="0" w:line="259" w:lineRule="auto"/>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CB200C"/>
    <w:rPr>
      <w:rFonts w:ascii="Times New Roman" w:eastAsia="Times New Roman" w:hAnsi="Times New Roman" w:cs="Times New Roman"/>
      <w:color w:val="000000"/>
      <w:sz w:val="20"/>
      <w:lang w:val="en-US"/>
    </w:rPr>
  </w:style>
  <w:style w:type="character" w:customStyle="1" w:styleId="footnotemark">
    <w:name w:val="footnote mark"/>
    <w:hidden/>
    <w:rsid w:val="00CB200C"/>
    <w:rPr>
      <w:rFonts w:ascii="Times New Roman" w:eastAsia="Times New Roman" w:hAnsi="Times New Roman" w:cs="Times New Roman"/>
      <w:color w:val="000000"/>
      <w:sz w:val="20"/>
      <w:vertAlign w:val="superscript"/>
    </w:rPr>
  </w:style>
  <w:style w:type="table" w:customStyle="1" w:styleId="TableGrid">
    <w:name w:val="TableGrid"/>
    <w:rsid w:val="00CB200C"/>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footer"/>
    <w:basedOn w:val="a"/>
    <w:link w:val="a4"/>
    <w:uiPriority w:val="99"/>
    <w:unhideWhenUsed/>
    <w:rsid w:val="00CB200C"/>
    <w:pPr>
      <w:tabs>
        <w:tab w:val="center" w:pos="4677"/>
        <w:tab w:val="right" w:pos="9355"/>
      </w:tabs>
      <w:spacing w:after="4" w:line="247" w:lineRule="auto"/>
      <w:ind w:right="106" w:firstLine="710"/>
      <w:jc w:val="both"/>
    </w:pPr>
    <w:rPr>
      <w:rFonts w:ascii="Times New Roman" w:eastAsia="Times New Roman" w:hAnsi="Times New Roman" w:cs="Times New Roman"/>
      <w:color w:val="000000"/>
      <w:sz w:val="28"/>
      <w:lang w:val="en-US"/>
    </w:rPr>
  </w:style>
  <w:style w:type="character" w:customStyle="1" w:styleId="a4">
    <w:name w:val="Нижний колонтитул Знак"/>
    <w:basedOn w:val="a0"/>
    <w:link w:val="a3"/>
    <w:uiPriority w:val="99"/>
    <w:rsid w:val="00CB200C"/>
    <w:rPr>
      <w:rFonts w:ascii="Times New Roman" w:eastAsia="Times New Roman" w:hAnsi="Times New Roman" w:cs="Times New Roman"/>
      <w:color w:val="000000"/>
      <w:sz w:val="28"/>
      <w:lang w:val="en-US"/>
    </w:rPr>
  </w:style>
  <w:style w:type="paragraph" w:styleId="a5">
    <w:name w:val="Balloon Text"/>
    <w:basedOn w:val="a"/>
    <w:link w:val="a6"/>
    <w:uiPriority w:val="99"/>
    <w:semiHidden/>
    <w:unhideWhenUsed/>
    <w:rsid w:val="00CB200C"/>
    <w:pPr>
      <w:spacing w:after="0" w:line="240" w:lineRule="auto"/>
      <w:ind w:right="106" w:firstLine="710"/>
      <w:jc w:val="both"/>
    </w:pPr>
    <w:rPr>
      <w:rFonts w:ascii="Tahoma" w:eastAsia="Times New Roman" w:hAnsi="Tahoma" w:cs="Tahoma"/>
      <w:color w:val="000000"/>
      <w:sz w:val="16"/>
      <w:szCs w:val="16"/>
      <w:lang w:val="en-US"/>
    </w:rPr>
  </w:style>
  <w:style w:type="character" w:customStyle="1" w:styleId="a6">
    <w:name w:val="Текст выноски Знак"/>
    <w:basedOn w:val="a0"/>
    <w:link w:val="a5"/>
    <w:uiPriority w:val="99"/>
    <w:semiHidden/>
    <w:rsid w:val="00CB200C"/>
    <w:rPr>
      <w:rFonts w:ascii="Tahoma" w:eastAsia="Times New Roman" w:hAnsi="Tahoma" w:cs="Tahoma"/>
      <w:color w:val="000000"/>
      <w:sz w:val="16"/>
      <w:szCs w:val="16"/>
      <w:lang w:val="en-US"/>
    </w:rPr>
  </w:style>
  <w:style w:type="paragraph" w:styleId="a7">
    <w:name w:val="List Paragraph"/>
    <w:basedOn w:val="a"/>
    <w:uiPriority w:val="34"/>
    <w:qFormat/>
    <w:rsid w:val="00CB200C"/>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Hyperlink"/>
    <w:uiPriority w:val="99"/>
    <w:unhideWhenUsed/>
    <w:rsid w:val="00CB200C"/>
    <w:rPr>
      <w:color w:val="0000FF"/>
      <w:u w:val="single"/>
    </w:rPr>
  </w:style>
  <w:style w:type="paragraph" w:styleId="a9">
    <w:name w:val="footnote text"/>
    <w:basedOn w:val="a"/>
    <w:link w:val="aa"/>
    <w:uiPriority w:val="99"/>
    <w:semiHidden/>
    <w:unhideWhenUsed/>
    <w:rsid w:val="009534CC"/>
    <w:pPr>
      <w:spacing w:after="0" w:line="240" w:lineRule="auto"/>
    </w:pPr>
    <w:rPr>
      <w:sz w:val="20"/>
      <w:szCs w:val="20"/>
    </w:rPr>
  </w:style>
  <w:style w:type="character" w:customStyle="1" w:styleId="aa">
    <w:name w:val="Текст сноски Знак"/>
    <w:basedOn w:val="a0"/>
    <w:link w:val="a9"/>
    <w:uiPriority w:val="99"/>
    <w:semiHidden/>
    <w:rsid w:val="009534CC"/>
    <w:rPr>
      <w:sz w:val="20"/>
      <w:szCs w:val="20"/>
    </w:rPr>
  </w:style>
  <w:style w:type="character" w:styleId="ab">
    <w:name w:val="footnote reference"/>
    <w:basedOn w:val="a0"/>
    <w:uiPriority w:val="99"/>
    <w:semiHidden/>
    <w:unhideWhenUsed/>
    <w:rsid w:val="009534CC"/>
    <w:rPr>
      <w:vertAlign w:val="superscript"/>
    </w:rPr>
  </w:style>
  <w:style w:type="character" w:styleId="ac">
    <w:name w:val="annotation reference"/>
    <w:basedOn w:val="a0"/>
    <w:uiPriority w:val="99"/>
    <w:semiHidden/>
    <w:unhideWhenUsed/>
    <w:rsid w:val="009534CC"/>
    <w:rPr>
      <w:sz w:val="16"/>
      <w:szCs w:val="16"/>
    </w:rPr>
  </w:style>
  <w:style w:type="paragraph" w:styleId="ad">
    <w:name w:val="annotation text"/>
    <w:basedOn w:val="a"/>
    <w:link w:val="ae"/>
    <w:uiPriority w:val="99"/>
    <w:semiHidden/>
    <w:unhideWhenUsed/>
    <w:rsid w:val="009534CC"/>
    <w:pPr>
      <w:spacing w:line="240" w:lineRule="auto"/>
    </w:pPr>
    <w:rPr>
      <w:sz w:val="20"/>
      <w:szCs w:val="20"/>
    </w:rPr>
  </w:style>
  <w:style w:type="character" w:customStyle="1" w:styleId="ae">
    <w:name w:val="Текст примечания Знак"/>
    <w:basedOn w:val="a0"/>
    <w:link w:val="ad"/>
    <w:uiPriority w:val="99"/>
    <w:semiHidden/>
    <w:rsid w:val="009534CC"/>
    <w:rPr>
      <w:sz w:val="20"/>
      <w:szCs w:val="20"/>
    </w:rPr>
  </w:style>
  <w:style w:type="paragraph" w:styleId="af">
    <w:name w:val="annotation subject"/>
    <w:basedOn w:val="ad"/>
    <w:next w:val="ad"/>
    <w:link w:val="af0"/>
    <w:uiPriority w:val="99"/>
    <w:semiHidden/>
    <w:unhideWhenUsed/>
    <w:rsid w:val="009534CC"/>
    <w:rPr>
      <w:b/>
      <w:bCs/>
    </w:rPr>
  </w:style>
  <w:style w:type="character" w:customStyle="1" w:styleId="af0">
    <w:name w:val="Тема примечания Знак"/>
    <w:basedOn w:val="ae"/>
    <w:link w:val="af"/>
    <w:uiPriority w:val="99"/>
    <w:semiHidden/>
    <w:rsid w:val="009534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397FE100A04CF436DCCCECBCB31C68B42BE200191B8B806F655A1EE54601F0A8CDCC862B6B13B1233FA6C374EFDx9G"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397FE100A04CF436DCCCECBCB31C68B42BE200191B8B806F655A1EE54601F0A8CDCC862B6B13B1233FA6C374EFDx9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77D36D247F526C7BD4B7DDD08F15A6014F84D62298DDA4DCA8A2DB7828FD21BF4B5E0D31D769E7uBz4M" TargetMode="External"/><Relationship Id="rId5" Type="http://schemas.openxmlformats.org/officeDocument/2006/relationships/settings" Target="settings.xml"/><Relationship Id="rId15" Type="http://schemas.openxmlformats.org/officeDocument/2006/relationships/hyperlink" Target="consultantplus://offline/ref=23EC67E212900D61DF019C582AF16CFD0DA970E2B8885F37380B4F535B64WEF" TargetMode="External"/><Relationship Id="rId10"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684D1722B21E4EC1E592D100D10E34C5089A30140F8CED21ECD59D3CE3F9DBE7A42279AF73790EA9BD6919C1FB04939B0A1BC21ADDD9ADr3N" TargetMode="External"/><Relationship Id="rId14" Type="http://schemas.openxmlformats.org/officeDocument/2006/relationships/hyperlink" Target="consultantplus://offline/ref=23EC67E212900D61DF019C582AF16CFD0DA970E2B8885F37380B4F535B64W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6D0CB-E846-4E0B-A833-782C7A649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32</Pages>
  <Words>12596</Words>
  <Characters>71799</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2026-06-25T12:49:00Z</cp:lastPrinted>
  <dcterms:created xsi:type="dcterms:W3CDTF">2026-06-23T12:34:00Z</dcterms:created>
  <dcterms:modified xsi:type="dcterms:W3CDTF">2026-07-13T07:47:00Z</dcterms:modified>
</cp:coreProperties>
</file>