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B2C" w:rsidRDefault="00181B2C" w:rsidP="00181B2C">
      <w:pPr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АДМИНИСТРАЦИЯ</w:t>
      </w:r>
    </w:p>
    <w:p w:rsidR="00181B2C" w:rsidRDefault="00181B2C" w:rsidP="00181B2C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(исполнительно-распорядительный орган)</w:t>
      </w:r>
    </w:p>
    <w:p w:rsidR="00181B2C" w:rsidRDefault="00181B2C" w:rsidP="00181B2C">
      <w:pPr>
        <w:jc w:val="center"/>
        <w:rPr>
          <w:rFonts w:ascii="Times New Roman" w:hAnsi="Times New Roman"/>
          <w:smallCaps/>
          <w:sz w:val="36"/>
          <w:szCs w:val="36"/>
        </w:rPr>
      </w:pPr>
      <w:r>
        <w:rPr>
          <w:rFonts w:ascii="Times New Roman" w:hAnsi="Times New Roman"/>
          <w:b/>
          <w:smallCaps/>
          <w:sz w:val="36"/>
          <w:szCs w:val="36"/>
        </w:rPr>
        <w:t>сельского поселения «Деревня Дешовки»</w:t>
      </w:r>
    </w:p>
    <w:p w:rsidR="00181B2C" w:rsidRDefault="00181B2C" w:rsidP="00181B2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1B2C" w:rsidRDefault="00181B2C" w:rsidP="00181B2C">
      <w:pPr>
        <w:jc w:val="center"/>
        <w:rPr>
          <w:rFonts w:ascii="Times New Roman" w:hAnsi="Times New Roman"/>
          <w:b/>
          <w:sz w:val="48"/>
        </w:rPr>
      </w:pPr>
      <w:r>
        <w:rPr>
          <w:rFonts w:ascii="Times New Roman" w:hAnsi="Times New Roman"/>
          <w:b/>
          <w:sz w:val="48"/>
        </w:rPr>
        <w:t>ПОСТАНОВЛЕНИЕ</w:t>
      </w:r>
    </w:p>
    <w:p w:rsidR="00181B2C" w:rsidRDefault="00181B2C" w:rsidP="00181B2C">
      <w:pPr>
        <w:rPr>
          <w:rFonts w:ascii="Times New Roman" w:hAnsi="Times New Roman"/>
          <w:b/>
          <w:sz w:val="4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5"/>
        <w:gridCol w:w="3159"/>
        <w:gridCol w:w="3197"/>
      </w:tblGrid>
      <w:tr w:rsidR="00181B2C">
        <w:tc>
          <w:tcPr>
            <w:tcW w:w="3341" w:type="dxa"/>
            <w:hideMark/>
          </w:tcPr>
          <w:p w:rsidR="00181B2C" w:rsidRDefault="00181B2C" w:rsidP="00B96249">
            <w:pPr>
              <w:ind w:firstLine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 ____</w:t>
            </w:r>
            <w:r w:rsidR="00B96249">
              <w:rPr>
                <w:rFonts w:ascii="Times New Roman" w:eastAsia="Times New Roman" w:hAnsi="Times New Roman"/>
              </w:rPr>
              <w:t>05.02.</w:t>
            </w:r>
            <w:r>
              <w:rPr>
                <w:rFonts w:ascii="Times New Roman" w:eastAsia="Times New Roman" w:hAnsi="Times New Roman"/>
              </w:rPr>
              <w:t xml:space="preserve">   2024  г.</w:t>
            </w:r>
          </w:p>
        </w:tc>
        <w:tc>
          <w:tcPr>
            <w:tcW w:w="3342" w:type="dxa"/>
          </w:tcPr>
          <w:p w:rsidR="00181B2C" w:rsidRDefault="00181B2C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342" w:type="dxa"/>
            <w:hideMark/>
          </w:tcPr>
          <w:p w:rsidR="00181B2C" w:rsidRDefault="00181B2C">
            <w:pPr>
              <w:ind w:firstLine="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 __</w:t>
            </w:r>
            <w:r w:rsidR="00B96249">
              <w:rPr>
                <w:rFonts w:ascii="Times New Roman" w:eastAsia="Times New Roman" w:hAnsi="Times New Roman"/>
              </w:rPr>
              <w:t>06</w:t>
            </w:r>
            <w:r>
              <w:rPr>
                <w:rFonts w:ascii="Times New Roman" w:eastAsia="Times New Roman" w:hAnsi="Times New Roman"/>
              </w:rPr>
              <w:t>__</w:t>
            </w:r>
          </w:p>
        </w:tc>
      </w:tr>
    </w:tbl>
    <w:p w:rsidR="00181B2C" w:rsidRDefault="00181B2C" w:rsidP="00181B2C">
      <w:pPr>
        <w:ind w:firstLine="0"/>
        <w:rPr>
          <w:rFonts w:ascii="Times New Roman" w:hAnsi="Times New Roman"/>
        </w:rPr>
      </w:pPr>
    </w:p>
    <w:p w:rsidR="00181B2C" w:rsidRDefault="00181B2C" w:rsidP="00181B2C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</w:t>
      </w:r>
    </w:p>
    <w:p w:rsidR="00181B2C" w:rsidRDefault="00181B2C" w:rsidP="00181B2C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</w:tblGrid>
      <w:tr w:rsidR="00181B2C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B2C" w:rsidRDefault="00181B2C">
            <w:pPr>
              <w:pStyle w:val="ConsPlusTit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утверждении муниципальной программы «Развитие культуры сельского поселения «Деревня Дешовки»</w:t>
            </w:r>
          </w:p>
          <w:p w:rsidR="00181B2C" w:rsidRDefault="00181B2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181B2C" w:rsidRDefault="00181B2C" w:rsidP="00181B2C">
      <w:pPr>
        <w:autoSpaceDE w:val="0"/>
        <w:autoSpaceDN w:val="0"/>
        <w:adjustRightInd w:val="0"/>
        <w:rPr>
          <w:rFonts w:ascii="Times New Roman" w:hAnsi="Times New Roman"/>
        </w:rPr>
      </w:pPr>
    </w:p>
    <w:p w:rsidR="00181B2C" w:rsidRDefault="00181B2C" w:rsidP="00181B2C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hyperlink r:id="rId6" w:history="1">
        <w:r>
          <w:rPr>
            <w:rStyle w:val="a3"/>
            <w:rFonts w:ascii="Times New Roman" w:hAnsi="Times New Roman" w:cs="Times New Roman"/>
            <w:b w:val="0"/>
            <w:color w:val="auto"/>
            <w:sz w:val="26"/>
            <w:szCs w:val="26"/>
            <w:u w:val="none"/>
          </w:rPr>
          <w:t>Устав</w:t>
        </w:r>
      </w:hyperlink>
      <w:r>
        <w:rPr>
          <w:rFonts w:ascii="Times New Roman" w:hAnsi="Times New Roman" w:cs="Times New Roman"/>
          <w:b w:val="0"/>
          <w:sz w:val="26"/>
          <w:szCs w:val="26"/>
        </w:rPr>
        <w:t xml:space="preserve">ом муниципального образования сельское поселение «Деревня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Дешовки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» муниципального района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Козельский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район» Калужской области, постановлением администрации (исполнительно-распорядительного органа) сельского поселения «Деревня Дешовки»  от 18.04.2018 № 22 «Об утверждении порядка принятия решения о разработке муниципальных программ муниципального образования сельское поселение «Деревня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Дешовки»,  их формирования и реализации и порядка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проведения оценки эффективности реализации муниципальных программ муниципального образования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сельское поселение «Деревня Дешовки»»,  ПОСТАНОВЛЯЮ:</w:t>
      </w:r>
    </w:p>
    <w:p w:rsidR="00181B2C" w:rsidRDefault="00181B2C" w:rsidP="00181B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181B2C" w:rsidRDefault="00181B2C" w:rsidP="00181B2C">
      <w:pPr>
        <w:numPr>
          <w:ilvl w:val="0"/>
          <w:numId w:val="1"/>
        </w:numPr>
        <w:tabs>
          <w:tab w:val="left" w:pos="1440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Утвердить прилагаемую муниципальную программу «Развитие культуры сельского поселения «Деревня Дешовки».</w:t>
      </w:r>
    </w:p>
    <w:p w:rsidR="00181B2C" w:rsidRDefault="00181B2C" w:rsidP="00181B2C">
      <w:pPr>
        <w:numPr>
          <w:ilvl w:val="0"/>
          <w:numId w:val="1"/>
        </w:numPr>
        <w:tabs>
          <w:tab w:val="left" w:pos="1440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Признать утратившим силу постановление администрации СП «Деревня Дешовки» от 29.10.2018 №75 «Развитие культуры сельского поселения «Деревня Дешовки»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proofErr w:type="gramEnd"/>
      <w:r>
        <w:rPr>
          <w:rFonts w:ascii="Times New Roman" w:hAnsi="Times New Roman"/>
          <w:sz w:val="26"/>
          <w:szCs w:val="26"/>
        </w:rPr>
        <w:t xml:space="preserve"> (</w:t>
      </w:r>
      <w:proofErr w:type="gramStart"/>
      <w:r>
        <w:rPr>
          <w:rFonts w:ascii="Times New Roman" w:hAnsi="Times New Roman"/>
          <w:sz w:val="26"/>
          <w:szCs w:val="26"/>
        </w:rPr>
        <w:t>в</w:t>
      </w:r>
      <w:proofErr w:type="gramEnd"/>
      <w:r>
        <w:rPr>
          <w:rFonts w:ascii="Times New Roman" w:hAnsi="Times New Roman"/>
          <w:sz w:val="26"/>
          <w:szCs w:val="26"/>
        </w:rPr>
        <w:t xml:space="preserve"> последующих редакциях).</w:t>
      </w:r>
    </w:p>
    <w:p w:rsidR="00181B2C" w:rsidRDefault="00181B2C" w:rsidP="00181B2C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Настоящее постановление подлежит обнародованию в специально отведенных местах и  размещению на официальном сайте администрации МР «</w:t>
      </w:r>
      <w:proofErr w:type="spellStart"/>
      <w:r>
        <w:rPr>
          <w:rFonts w:ascii="Times New Roman" w:hAnsi="Times New Roman"/>
          <w:sz w:val="26"/>
          <w:szCs w:val="26"/>
        </w:rPr>
        <w:t>Козельский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район» http://kozelsk-adm.ru  в информационно-телекоммуникационной сети «Интернет». </w:t>
      </w:r>
    </w:p>
    <w:p w:rsidR="00181B2C" w:rsidRDefault="00181B2C" w:rsidP="00181B2C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Настоящее постановление вступает в силу с момента подписания и применяется к правоотношениям, возникшим с 1 января 2024 года.</w:t>
      </w:r>
    </w:p>
    <w:p w:rsidR="00181B2C" w:rsidRDefault="00181B2C" w:rsidP="00181B2C">
      <w:pPr>
        <w:tabs>
          <w:tab w:val="left" w:pos="1440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81B2C" w:rsidRDefault="00181B2C" w:rsidP="00181B2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81B2C" w:rsidRDefault="00181B2C" w:rsidP="00181B2C">
      <w:pPr>
        <w:autoSpaceDE w:val="0"/>
        <w:autoSpaceDN w:val="0"/>
        <w:adjustRightInd w:val="0"/>
        <w:ind w:left="540" w:firstLine="0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64"/>
        <w:gridCol w:w="687"/>
        <w:gridCol w:w="4212"/>
      </w:tblGrid>
      <w:tr w:rsidR="00181B2C">
        <w:tc>
          <w:tcPr>
            <w:tcW w:w="4678" w:type="dxa"/>
            <w:hideMark/>
          </w:tcPr>
          <w:p w:rsidR="00181B2C" w:rsidRDefault="00181B2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Глава администрации</w:t>
            </w:r>
          </w:p>
        </w:tc>
        <w:tc>
          <w:tcPr>
            <w:tcW w:w="709" w:type="dxa"/>
          </w:tcPr>
          <w:p w:rsidR="00181B2C" w:rsidRDefault="00181B2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359" w:type="dxa"/>
            <w:hideMark/>
          </w:tcPr>
          <w:p w:rsidR="00181B2C" w:rsidRDefault="00181B2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О.В. Фомина</w:t>
            </w:r>
          </w:p>
        </w:tc>
      </w:tr>
    </w:tbl>
    <w:p w:rsidR="00181B2C" w:rsidRDefault="00181B2C" w:rsidP="00181B2C">
      <w:pPr>
        <w:autoSpaceDE w:val="0"/>
        <w:autoSpaceDN w:val="0"/>
        <w:adjustRightInd w:val="0"/>
        <w:ind w:left="540" w:firstLine="0"/>
        <w:jc w:val="both"/>
        <w:rPr>
          <w:rFonts w:ascii="Times New Roman" w:hAnsi="Times New Roman"/>
          <w:sz w:val="26"/>
          <w:szCs w:val="26"/>
        </w:rPr>
      </w:pPr>
    </w:p>
    <w:p w:rsidR="00181B2C" w:rsidRDefault="00181B2C" w:rsidP="00181B2C">
      <w:pPr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</w:t>
      </w:r>
    </w:p>
    <w:p w:rsidR="008F59A5" w:rsidRDefault="00181B2C" w:rsidP="00181B2C">
      <w:pPr>
        <w:rPr>
          <w:rFonts w:ascii="Times New Roman" w:hAnsi="Times New Roman"/>
          <w:b/>
          <w:sz w:val="28"/>
          <w:szCs w:val="28"/>
        </w:rPr>
        <w:sectPr w:rsidR="008F59A5" w:rsidSect="00F807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8F59A5" w:rsidRDefault="008F59A5" w:rsidP="008F59A5">
      <w:pPr>
        <w:pStyle w:val="a4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Приложение № 1</w:t>
      </w:r>
    </w:p>
    <w:p w:rsidR="008F59A5" w:rsidRDefault="008F59A5" w:rsidP="008F59A5">
      <w:pPr>
        <w:pStyle w:val="a4"/>
        <w:ind w:left="6372"/>
        <w:jc w:val="lef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к постановлению администрации</w:t>
      </w:r>
    </w:p>
    <w:p w:rsidR="008F59A5" w:rsidRDefault="008F59A5" w:rsidP="008F59A5">
      <w:pPr>
        <w:pStyle w:val="a4"/>
        <w:ind w:left="6372" w:firstLine="708"/>
        <w:jc w:val="lef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СП «Деревня </w:t>
      </w:r>
      <w:proofErr w:type="spellStart"/>
      <w:r>
        <w:rPr>
          <w:sz w:val="22"/>
          <w:szCs w:val="22"/>
        </w:rPr>
        <w:t>Дешовки</w:t>
      </w:r>
      <w:proofErr w:type="spellEnd"/>
    </w:p>
    <w:p w:rsidR="008F59A5" w:rsidRDefault="008F59A5" w:rsidP="008F59A5">
      <w:pPr>
        <w:pStyle w:val="a4"/>
        <w:ind w:left="6372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от 05.02.2024 г. № 06</w:t>
      </w:r>
    </w:p>
    <w:p w:rsidR="008F59A5" w:rsidRDefault="008F59A5" w:rsidP="008F59A5">
      <w:pPr>
        <w:pStyle w:val="a4"/>
        <w:outlineLvl w:val="0"/>
      </w:pPr>
      <w:r>
        <w:t xml:space="preserve">ПАСПОРТ </w:t>
      </w:r>
    </w:p>
    <w:p w:rsidR="008F59A5" w:rsidRDefault="008F59A5" w:rsidP="008F59A5">
      <w:pPr>
        <w:pStyle w:val="a4"/>
        <w:outlineLvl w:val="0"/>
      </w:pPr>
      <w:r>
        <w:t xml:space="preserve">Муниципальной программы муниципального образования </w:t>
      </w:r>
    </w:p>
    <w:p w:rsidR="008F59A5" w:rsidRDefault="008F59A5" w:rsidP="008F59A5">
      <w:pPr>
        <w:pStyle w:val="a4"/>
        <w:outlineLvl w:val="0"/>
      </w:pPr>
      <w:r>
        <w:t xml:space="preserve">сельское поселение «Деревня </w:t>
      </w:r>
      <w:proofErr w:type="spellStart"/>
      <w:r>
        <w:t>Дешовки</w:t>
      </w:r>
      <w:proofErr w:type="spellEnd"/>
      <w:r>
        <w:t>»</w:t>
      </w:r>
    </w:p>
    <w:p w:rsidR="008F59A5" w:rsidRDefault="008F59A5" w:rsidP="008F59A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Развитие культуры сельского поселения «Деревня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Дешовки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tbl>
      <w:tblPr>
        <w:tblpPr w:leftFromText="180" w:rightFromText="180" w:bottomFromText="200" w:vertAnchor="text" w:horzAnchor="margin" w:tblpXSpec="center" w:tblpY="217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3"/>
        <w:gridCol w:w="12486"/>
      </w:tblGrid>
      <w:tr w:rsidR="008F59A5" w:rsidTr="000B174C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A5" w:rsidRDefault="008F59A5" w:rsidP="008F59A5">
            <w:pPr>
              <w:pStyle w:val="a6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426" w:hanging="426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1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5" w:rsidRDefault="008F59A5" w:rsidP="000B174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культуры «</w:t>
            </w:r>
            <w:proofErr w:type="spellStart"/>
            <w:r>
              <w:rPr>
                <w:sz w:val="24"/>
                <w:szCs w:val="24"/>
              </w:rPr>
              <w:t>Дешовское</w:t>
            </w:r>
            <w:proofErr w:type="spellEnd"/>
            <w:r>
              <w:rPr>
                <w:sz w:val="24"/>
                <w:szCs w:val="24"/>
              </w:rPr>
              <w:t xml:space="preserve"> культурно-досуговое объединение»</w:t>
            </w:r>
          </w:p>
          <w:p w:rsidR="008F59A5" w:rsidRDefault="008F59A5" w:rsidP="000B174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F59A5" w:rsidTr="000B174C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A5" w:rsidRDefault="008F59A5" w:rsidP="008F59A5">
            <w:pPr>
              <w:pStyle w:val="a6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426" w:hanging="426"/>
              <w:rPr>
                <w:lang w:eastAsia="en-US"/>
              </w:rPr>
            </w:pPr>
            <w:r>
              <w:rPr>
                <w:lang w:eastAsia="en-US"/>
              </w:rPr>
              <w:t>Цели муниципальной программы</w:t>
            </w:r>
          </w:p>
        </w:tc>
        <w:tc>
          <w:tcPr>
            <w:tcW w:w="1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5" w:rsidRDefault="008F59A5" w:rsidP="000B174C">
            <w:pPr>
              <w:pStyle w:val="2"/>
              <w:spacing w:line="276" w:lineRule="auto"/>
              <w:ind w:left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Создание условий для улучшения доступа жителей сельского поселения к культурным ценностям, информации и знаниям.</w:t>
            </w:r>
          </w:p>
          <w:p w:rsidR="008F59A5" w:rsidRDefault="008F59A5" w:rsidP="000B174C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Создание эффективной инфраструктуры культуры, способной удовлетворять духовные и творческие потребности всех социальных категорий населения сельского поселения.</w:t>
            </w:r>
          </w:p>
          <w:p w:rsidR="008F59A5" w:rsidRDefault="008F59A5" w:rsidP="000B174C">
            <w:pPr>
              <w:pStyle w:val="2"/>
              <w:spacing w:line="276" w:lineRule="auto"/>
              <w:ind w:left="34"/>
              <w:rPr>
                <w:sz w:val="24"/>
                <w:szCs w:val="24"/>
                <w:lang w:eastAsia="en-US"/>
              </w:rPr>
            </w:pPr>
          </w:p>
        </w:tc>
      </w:tr>
      <w:tr w:rsidR="008F59A5" w:rsidTr="000B174C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A5" w:rsidRDefault="008F59A5" w:rsidP="008F59A5">
            <w:pPr>
              <w:pStyle w:val="a6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426" w:hanging="426"/>
              <w:rPr>
                <w:lang w:eastAsia="en-US"/>
              </w:rPr>
            </w:pPr>
            <w:r>
              <w:rPr>
                <w:lang w:eastAsia="en-US"/>
              </w:rPr>
              <w:t>Задачи муниципальной программы</w:t>
            </w:r>
          </w:p>
        </w:tc>
        <w:tc>
          <w:tcPr>
            <w:tcW w:w="1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5" w:rsidRDefault="008F59A5" w:rsidP="000B174C">
            <w:pPr>
              <w:autoSpaceDE w:val="0"/>
              <w:autoSpaceDN w:val="0"/>
              <w:adjustRightInd w:val="0"/>
              <w:spacing w:line="276" w:lineRule="auto"/>
              <w:ind w:right="5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прав граждан на культурную деятельность, равный и свободный доступ к материалам по традиционной культуре, занятиям любительским творчеством и народными художественными промыслами, обеспечение населения услугами по организации досуга и услугами организаций культуры.</w:t>
            </w:r>
          </w:p>
          <w:p w:rsidR="008F59A5" w:rsidRDefault="008F59A5" w:rsidP="000B174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F59A5" w:rsidTr="000B174C"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A5" w:rsidRDefault="008F59A5" w:rsidP="008F59A5">
            <w:pPr>
              <w:pStyle w:val="a6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426" w:hanging="426"/>
              <w:rPr>
                <w:lang w:eastAsia="en-US"/>
              </w:rPr>
            </w:pPr>
            <w:r>
              <w:rPr>
                <w:lang w:eastAsia="en-US"/>
              </w:rPr>
              <w:t>Индикаторы муниципальной программы</w:t>
            </w:r>
          </w:p>
        </w:tc>
        <w:tc>
          <w:tcPr>
            <w:tcW w:w="1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A5" w:rsidRDefault="008F59A5" w:rsidP="000B174C">
            <w:pPr>
              <w:pStyle w:val="ConsPlusTitle"/>
              <w:spacing w:line="276" w:lineRule="auto"/>
              <w:ind w:left="-57" w:right="-57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- Количество культурно-досуговых мероприятий </w:t>
            </w:r>
          </w:p>
        </w:tc>
      </w:tr>
      <w:tr w:rsidR="008F59A5" w:rsidTr="000B174C"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A5" w:rsidRDefault="008F59A5" w:rsidP="000B174C">
            <w:pPr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A5" w:rsidRDefault="008F59A5" w:rsidP="000B174C">
            <w:pPr>
              <w:pStyle w:val="ConsPlusTitle"/>
              <w:spacing w:line="276" w:lineRule="auto"/>
              <w:ind w:left="-57" w:right="-57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- Количество клубных формирований  </w:t>
            </w:r>
          </w:p>
        </w:tc>
      </w:tr>
      <w:tr w:rsidR="008F59A5" w:rsidTr="000B174C"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A5" w:rsidRDefault="008F59A5" w:rsidP="000B174C">
            <w:pPr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A5" w:rsidRDefault="008F59A5" w:rsidP="000B174C">
            <w:pPr>
              <w:pStyle w:val="ConsPlusTitle"/>
              <w:spacing w:line="276" w:lineRule="auto"/>
              <w:ind w:left="-57" w:right="-57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- Доля детей, привлекаемых к участию в творческих мероприятиях, от общего числа детей</w:t>
            </w:r>
          </w:p>
        </w:tc>
      </w:tr>
      <w:tr w:rsidR="008F59A5" w:rsidTr="000B174C"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A5" w:rsidRDefault="008F59A5" w:rsidP="000B174C">
            <w:pPr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A5" w:rsidRDefault="008F59A5" w:rsidP="000B174C">
            <w:pPr>
              <w:pStyle w:val="ConsPlusTitle"/>
              <w:spacing w:line="276" w:lineRule="auto"/>
              <w:ind w:left="-57" w:right="-57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- Средняя посещаемость </w:t>
            </w:r>
          </w:p>
        </w:tc>
      </w:tr>
      <w:tr w:rsidR="008F59A5" w:rsidTr="000B174C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A5" w:rsidRDefault="008F59A5" w:rsidP="008F59A5">
            <w:pPr>
              <w:pStyle w:val="a6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426" w:hanging="426"/>
              <w:rPr>
                <w:lang w:eastAsia="en-US"/>
              </w:rPr>
            </w:pPr>
            <w:r>
              <w:rPr>
                <w:lang w:eastAsia="en-US"/>
              </w:rPr>
              <w:t>Сроки  реализации муниципальной программы</w:t>
            </w:r>
          </w:p>
        </w:tc>
        <w:tc>
          <w:tcPr>
            <w:tcW w:w="1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A5" w:rsidRDefault="008F59A5" w:rsidP="008F59A5">
            <w:pPr>
              <w:pStyle w:val="a6"/>
              <w:numPr>
                <w:ilvl w:val="1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годы</w:t>
            </w:r>
          </w:p>
        </w:tc>
      </w:tr>
      <w:tr w:rsidR="008F59A5" w:rsidTr="000B174C">
        <w:trPr>
          <w:trHeight w:val="596"/>
        </w:trPr>
        <w:tc>
          <w:tcPr>
            <w:tcW w:w="1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5" w:rsidRDefault="008F59A5" w:rsidP="000B17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</w:t>
            </w:r>
            <w:r w:rsidRPr="001F251D">
              <w:rPr>
                <w:rFonts w:ascii="Times New Roman" w:hAnsi="Times New Roman"/>
                <w:b/>
                <w:sz w:val="28"/>
                <w:szCs w:val="28"/>
              </w:rPr>
              <w:t>.Объем финансовых ресурсов, необходимых   для реализации муниципальной программы</w:t>
            </w:r>
          </w:p>
          <w:tbl>
            <w:tblPr>
              <w:tblW w:w="15093" w:type="dxa"/>
              <w:tblLayout w:type="fixed"/>
              <w:tblLook w:val="04A0" w:firstRow="1" w:lastRow="0" w:firstColumn="1" w:lastColumn="0" w:noHBand="0" w:noVBand="1"/>
            </w:tblPr>
            <w:tblGrid>
              <w:gridCol w:w="1633"/>
              <w:gridCol w:w="1714"/>
              <w:gridCol w:w="1041"/>
              <w:gridCol w:w="1633"/>
              <w:gridCol w:w="1418"/>
              <w:gridCol w:w="1559"/>
              <w:gridCol w:w="1985"/>
              <w:gridCol w:w="1623"/>
              <w:gridCol w:w="2487"/>
            </w:tblGrid>
            <w:tr w:rsidR="008F59A5" w:rsidRPr="001F251D" w:rsidTr="000B174C">
              <w:trPr>
                <w:trHeight w:val="384"/>
              </w:trPr>
              <w:tc>
                <w:tcPr>
                  <w:tcW w:w="1633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F59A5" w:rsidRPr="001F251D" w:rsidRDefault="008F59A5" w:rsidP="000B174C">
                  <w:pPr>
                    <w:framePr w:hSpace="180" w:wrap="around" w:vAnchor="text" w:hAnchor="margin" w:xAlign="center" w:y="217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1F251D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Развитие культуры  сельского поселения «Деревня </w:t>
                  </w:r>
                  <w:proofErr w:type="spellStart"/>
                  <w:r w:rsidRPr="001F251D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Дешовки</w:t>
                  </w:r>
                  <w:proofErr w:type="spellEnd"/>
                  <w:r w:rsidRPr="001F251D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»</w:t>
                  </w:r>
                </w:p>
              </w:tc>
              <w:tc>
                <w:tcPr>
                  <w:tcW w:w="171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F59A5" w:rsidRPr="001F251D" w:rsidRDefault="008F59A5" w:rsidP="000B174C">
                  <w:pPr>
                    <w:framePr w:hSpace="180" w:wrap="around" w:vAnchor="text" w:hAnchor="margin" w:xAlign="center" w:y="217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F251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Источник финансирования </w:t>
                  </w:r>
                </w:p>
              </w:tc>
              <w:tc>
                <w:tcPr>
                  <w:tcW w:w="104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F59A5" w:rsidRPr="001F251D" w:rsidRDefault="008F59A5" w:rsidP="000B174C">
                  <w:pPr>
                    <w:framePr w:hSpace="180" w:wrap="around" w:vAnchor="text" w:hAnchor="margin" w:xAlign="center" w:y="217"/>
                    <w:ind w:firstLine="0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F251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Всего</w:t>
                  </w:r>
                </w:p>
              </w:tc>
              <w:tc>
                <w:tcPr>
                  <w:tcW w:w="10705" w:type="dxa"/>
                  <w:gridSpan w:val="6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8F59A5" w:rsidRPr="001F251D" w:rsidRDefault="008F59A5" w:rsidP="000B174C">
                  <w:pPr>
                    <w:framePr w:hSpace="180" w:wrap="around" w:vAnchor="text" w:hAnchor="margin" w:xAlign="center" w:y="217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F251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в том числе по годам:</w:t>
                  </w:r>
                </w:p>
              </w:tc>
            </w:tr>
            <w:tr w:rsidR="008F59A5" w:rsidRPr="001F251D" w:rsidTr="000B174C">
              <w:trPr>
                <w:trHeight w:val="300"/>
              </w:trPr>
              <w:tc>
                <w:tcPr>
                  <w:tcW w:w="1633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F59A5" w:rsidRPr="001F251D" w:rsidRDefault="008F59A5" w:rsidP="000B174C">
                  <w:pPr>
                    <w:framePr w:hSpace="180" w:wrap="around" w:vAnchor="text" w:hAnchor="margin" w:xAlign="center" w:y="217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1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F59A5" w:rsidRPr="001F251D" w:rsidRDefault="008F59A5" w:rsidP="000B174C">
                  <w:pPr>
                    <w:framePr w:hSpace="180" w:wrap="around" w:vAnchor="text" w:hAnchor="margin" w:xAlign="center" w:y="217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F59A5" w:rsidRPr="001F251D" w:rsidRDefault="008F59A5" w:rsidP="000B174C">
                  <w:pPr>
                    <w:framePr w:hSpace="180" w:wrap="around" w:vAnchor="text" w:hAnchor="margin" w:xAlign="center" w:y="217"/>
                    <w:ind w:firstLine="0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F251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(тыс. руб.)</w:t>
                  </w:r>
                </w:p>
              </w:tc>
              <w:tc>
                <w:tcPr>
                  <w:tcW w:w="16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F59A5" w:rsidRPr="001F251D" w:rsidRDefault="008F59A5" w:rsidP="000B174C">
                  <w:pPr>
                    <w:framePr w:hSpace="180" w:wrap="around" w:vAnchor="text" w:hAnchor="margin" w:xAlign="center" w:y="217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F251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2024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F59A5" w:rsidRPr="001F251D" w:rsidRDefault="008F59A5" w:rsidP="000B174C">
                  <w:pPr>
                    <w:framePr w:hSpace="180" w:wrap="around" w:vAnchor="text" w:hAnchor="margin" w:xAlign="center" w:y="217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F251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2025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F59A5" w:rsidRPr="001F251D" w:rsidRDefault="008F59A5" w:rsidP="000B174C">
                  <w:pPr>
                    <w:framePr w:hSpace="180" w:wrap="around" w:vAnchor="text" w:hAnchor="margin" w:xAlign="center" w:y="217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F251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2026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F59A5" w:rsidRPr="001F251D" w:rsidRDefault="008F59A5" w:rsidP="000B174C">
                  <w:pPr>
                    <w:framePr w:hSpace="180" w:wrap="around" w:vAnchor="text" w:hAnchor="margin" w:xAlign="center" w:y="217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F251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2027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F59A5" w:rsidRPr="001F251D" w:rsidRDefault="008F59A5" w:rsidP="000B174C">
                  <w:pPr>
                    <w:framePr w:hSpace="180" w:wrap="around" w:vAnchor="text" w:hAnchor="margin" w:xAlign="center" w:y="217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F251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2028</w:t>
                  </w:r>
                </w:p>
              </w:tc>
              <w:tc>
                <w:tcPr>
                  <w:tcW w:w="24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F59A5" w:rsidRPr="001F251D" w:rsidRDefault="008F59A5" w:rsidP="000B174C">
                  <w:pPr>
                    <w:framePr w:hSpace="180" w:wrap="around" w:vAnchor="text" w:hAnchor="margin" w:xAlign="center" w:y="217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F251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2029</w:t>
                  </w:r>
                </w:p>
              </w:tc>
            </w:tr>
            <w:tr w:rsidR="008F59A5" w:rsidRPr="001F251D" w:rsidTr="000B174C">
              <w:trPr>
                <w:trHeight w:val="540"/>
              </w:trPr>
              <w:tc>
                <w:tcPr>
                  <w:tcW w:w="1633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F59A5" w:rsidRPr="001F251D" w:rsidRDefault="008F59A5" w:rsidP="000B174C">
                  <w:pPr>
                    <w:framePr w:hSpace="180" w:wrap="around" w:vAnchor="text" w:hAnchor="margin" w:xAlign="center" w:y="217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F59A5" w:rsidRPr="001F251D" w:rsidRDefault="008F59A5" w:rsidP="000B174C">
                  <w:pPr>
                    <w:framePr w:hSpace="180" w:wrap="around" w:vAnchor="text" w:hAnchor="margin" w:xAlign="center" w:y="217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F251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Всего по программе: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F59A5" w:rsidRPr="001F251D" w:rsidRDefault="008F59A5" w:rsidP="000B174C">
                  <w:pPr>
                    <w:framePr w:hSpace="180" w:wrap="around" w:vAnchor="text" w:hAnchor="margin" w:xAlign="center" w:y="217"/>
                    <w:ind w:firstLine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F251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18662,37</w:t>
                  </w:r>
                </w:p>
              </w:tc>
              <w:tc>
                <w:tcPr>
                  <w:tcW w:w="16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F59A5" w:rsidRPr="001F251D" w:rsidRDefault="008F59A5" w:rsidP="000B174C">
                  <w:pPr>
                    <w:framePr w:hSpace="180" w:wrap="around" w:vAnchor="text" w:hAnchor="margin" w:xAlign="center" w:y="217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F251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3 094,60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F59A5" w:rsidRPr="001F251D" w:rsidRDefault="008F59A5" w:rsidP="000B174C">
                  <w:pPr>
                    <w:framePr w:hSpace="180" w:wrap="around" w:vAnchor="text" w:hAnchor="margin" w:xAlign="center" w:y="217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F251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3 094,60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F59A5" w:rsidRPr="001F251D" w:rsidRDefault="008F59A5" w:rsidP="000B174C">
                  <w:pPr>
                    <w:framePr w:hSpace="180" w:wrap="around" w:vAnchor="text" w:hAnchor="margin" w:xAlign="center" w:y="217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F251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3 094,60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F59A5" w:rsidRPr="001F251D" w:rsidRDefault="008F59A5" w:rsidP="000B174C">
                  <w:pPr>
                    <w:framePr w:hSpace="180" w:wrap="around" w:vAnchor="text" w:hAnchor="margin" w:xAlign="center" w:y="217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F251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3 126,19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F59A5" w:rsidRPr="001F251D" w:rsidRDefault="008F59A5" w:rsidP="000B174C">
                  <w:pPr>
                    <w:framePr w:hSpace="180" w:wrap="around" w:vAnchor="text" w:hAnchor="margin" w:xAlign="center" w:y="217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F251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3 126,19</w:t>
                  </w:r>
                </w:p>
              </w:tc>
              <w:tc>
                <w:tcPr>
                  <w:tcW w:w="24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F59A5" w:rsidRPr="001F251D" w:rsidRDefault="008F59A5" w:rsidP="000B174C">
                  <w:pPr>
                    <w:framePr w:hSpace="180" w:wrap="around" w:vAnchor="text" w:hAnchor="margin" w:xAlign="center" w:y="217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F251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3 126,19</w:t>
                  </w:r>
                </w:p>
              </w:tc>
            </w:tr>
            <w:tr w:rsidR="008F59A5" w:rsidRPr="001F251D" w:rsidTr="000B174C">
              <w:trPr>
                <w:trHeight w:val="300"/>
              </w:trPr>
              <w:tc>
                <w:tcPr>
                  <w:tcW w:w="1633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F59A5" w:rsidRPr="001F251D" w:rsidRDefault="008F59A5" w:rsidP="000B174C">
                  <w:pPr>
                    <w:framePr w:hSpace="180" w:wrap="around" w:vAnchor="text" w:hAnchor="margin" w:xAlign="center" w:y="217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F59A5" w:rsidRPr="001F251D" w:rsidRDefault="008F59A5" w:rsidP="000B174C">
                  <w:pPr>
                    <w:framePr w:hSpace="180" w:wrap="around" w:vAnchor="text" w:hAnchor="margin" w:xAlign="center" w:y="217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F251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F59A5" w:rsidRPr="001F251D" w:rsidRDefault="008F59A5" w:rsidP="000B174C">
                  <w:pPr>
                    <w:framePr w:hSpace="180" w:wrap="around" w:vAnchor="text" w:hAnchor="margin" w:xAlign="center" w:y="217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F251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F59A5" w:rsidRPr="001F251D" w:rsidRDefault="008F59A5" w:rsidP="000B174C">
                  <w:pPr>
                    <w:framePr w:hSpace="180" w:wrap="around" w:vAnchor="text" w:hAnchor="margin" w:xAlign="center" w:y="217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F251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F59A5" w:rsidRPr="001F251D" w:rsidRDefault="008F59A5" w:rsidP="000B174C">
                  <w:pPr>
                    <w:framePr w:hSpace="180" w:wrap="around" w:vAnchor="text" w:hAnchor="margin" w:xAlign="center" w:y="217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F251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F59A5" w:rsidRPr="001F251D" w:rsidRDefault="008F59A5" w:rsidP="000B174C">
                  <w:pPr>
                    <w:framePr w:hSpace="180" w:wrap="around" w:vAnchor="text" w:hAnchor="margin" w:xAlign="center" w:y="217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F251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F59A5" w:rsidRPr="001F251D" w:rsidRDefault="008F59A5" w:rsidP="000B174C">
                  <w:pPr>
                    <w:framePr w:hSpace="180" w:wrap="around" w:vAnchor="text" w:hAnchor="margin" w:xAlign="center" w:y="217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F251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F59A5" w:rsidRPr="001F251D" w:rsidRDefault="008F59A5" w:rsidP="000B174C">
                  <w:pPr>
                    <w:framePr w:hSpace="180" w:wrap="around" w:vAnchor="text" w:hAnchor="margin" w:xAlign="center" w:y="217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F251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4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F59A5" w:rsidRPr="001F251D" w:rsidRDefault="008F59A5" w:rsidP="000B174C">
                  <w:pPr>
                    <w:framePr w:hSpace="180" w:wrap="around" w:vAnchor="text" w:hAnchor="margin" w:xAlign="center" w:y="217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F251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F59A5" w:rsidRPr="001F251D" w:rsidTr="000B174C">
              <w:trPr>
                <w:trHeight w:val="1068"/>
              </w:trPr>
              <w:tc>
                <w:tcPr>
                  <w:tcW w:w="1633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F59A5" w:rsidRPr="001F251D" w:rsidRDefault="008F59A5" w:rsidP="000B174C">
                  <w:pPr>
                    <w:framePr w:hSpace="180" w:wrap="around" w:vAnchor="text" w:hAnchor="margin" w:xAlign="center" w:y="217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F59A5" w:rsidRPr="001F251D" w:rsidRDefault="008F59A5" w:rsidP="000B174C">
                  <w:pPr>
                    <w:framePr w:hSpace="180" w:wrap="around" w:vAnchor="text" w:hAnchor="margin" w:xAlign="center" w:y="217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F251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средства бюджета СП «Деревня </w:t>
                  </w:r>
                  <w:proofErr w:type="spellStart"/>
                  <w:r w:rsidRPr="001F251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Дешовки</w:t>
                  </w:r>
                  <w:proofErr w:type="spellEnd"/>
                  <w:r w:rsidRPr="001F251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F59A5" w:rsidRPr="001F251D" w:rsidRDefault="008F59A5" w:rsidP="000B174C">
                  <w:pPr>
                    <w:framePr w:hSpace="180" w:wrap="around" w:vAnchor="text" w:hAnchor="margin" w:xAlign="center" w:y="217"/>
                    <w:ind w:firstLine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F251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18 662,37</w:t>
                  </w:r>
                </w:p>
              </w:tc>
              <w:tc>
                <w:tcPr>
                  <w:tcW w:w="16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F59A5" w:rsidRPr="001F251D" w:rsidRDefault="008F59A5" w:rsidP="000B174C">
                  <w:pPr>
                    <w:framePr w:hSpace="180" w:wrap="around" w:vAnchor="text" w:hAnchor="margin" w:xAlign="center" w:y="217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F251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3 094,60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F59A5" w:rsidRPr="001F251D" w:rsidRDefault="008F59A5" w:rsidP="000B174C">
                  <w:pPr>
                    <w:framePr w:hSpace="180" w:wrap="around" w:vAnchor="text" w:hAnchor="margin" w:xAlign="center" w:y="217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F251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3 094,60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F59A5" w:rsidRPr="001F251D" w:rsidRDefault="008F59A5" w:rsidP="000B174C">
                  <w:pPr>
                    <w:framePr w:hSpace="180" w:wrap="around" w:vAnchor="text" w:hAnchor="margin" w:xAlign="center" w:y="217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F251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3 094,60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F59A5" w:rsidRPr="001F251D" w:rsidRDefault="008F59A5" w:rsidP="000B174C">
                  <w:pPr>
                    <w:framePr w:hSpace="180" w:wrap="around" w:vAnchor="text" w:hAnchor="margin" w:xAlign="center" w:y="217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F251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3 126,19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F59A5" w:rsidRPr="001F251D" w:rsidRDefault="008F59A5" w:rsidP="000B174C">
                  <w:pPr>
                    <w:framePr w:hSpace="180" w:wrap="around" w:vAnchor="text" w:hAnchor="margin" w:xAlign="center" w:y="217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F251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3 126,19</w:t>
                  </w:r>
                </w:p>
              </w:tc>
              <w:tc>
                <w:tcPr>
                  <w:tcW w:w="24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F59A5" w:rsidRPr="001F251D" w:rsidRDefault="008F59A5" w:rsidP="000B174C">
                  <w:pPr>
                    <w:framePr w:hSpace="180" w:wrap="around" w:vAnchor="text" w:hAnchor="margin" w:xAlign="center" w:y="217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3 </w:t>
                  </w:r>
                  <w:r w:rsidRPr="001F251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126,19</w:t>
                  </w:r>
                </w:p>
              </w:tc>
            </w:tr>
          </w:tbl>
          <w:p w:rsidR="008F59A5" w:rsidRDefault="008F59A5" w:rsidP="000B174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7</w:t>
            </w:r>
            <w:r w:rsidRPr="001F251D">
              <w:rPr>
                <w:rFonts w:ascii="Times New Roman" w:hAnsi="Times New Roman"/>
                <w:b/>
                <w:sz w:val="28"/>
                <w:szCs w:val="28"/>
              </w:rPr>
              <w:t>.Перечень мероприятий муниципальной программы</w:t>
            </w:r>
          </w:p>
          <w:tbl>
            <w:tblPr>
              <w:tblW w:w="15280" w:type="dxa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66"/>
              <w:gridCol w:w="2757"/>
              <w:gridCol w:w="1146"/>
              <w:gridCol w:w="2409"/>
              <w:gridCol w:w="1560"/>
              <w:gridCol w:w="992"/>
              <w:gridCol w:w="709"/>
              <w:gridCol w:w="708"/>
              <w:gridCol w:w="709"/>
              <w:gridCol w:w="709"/>
              <w:gridCol w:w="709"/>
              <w:gridCol w:w="2385"/>
            </w:tblGrid>
            <w:tr w:rsidR="008F59A5" w:rsidRPr="001F251D" w:rsidTr="000B174C">
              <w:trPr>
                <w:trHeight w:val="696"/>
              </w:trPr>
              <w:tc>
                <w:tcPr>
                  <w:tcW w:w="48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9A5" w:rsidRPr="001F251D" w:rsidRDefault="008F59A5" w:rsidP="000B174C">
                  <w:pPr>
                    <w:framePr w:hSpace="180" w:wrap="around" w:vAnchor="text" w:hAnchor="margin" w:xAlign="center" w:y="217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F251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1F251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1F251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27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9A5" w:rsidRPr="001F251D" w:rsidRDefault="008F59A5" w:rsidP="000B174C">
                  <w:pPr>
                    <w:framePr w:hSpace="180" w:wrap="around" w:vAnchor="text" w:hAnchor="margin" w:xAlign="center" w:y="217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F251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Наименование мероприятия</w:t>
                  </w:r>
                </w:p>
              </w:tc>
              <w:tc>
                <w:tcPr>
                  <w:tcW w:w="11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9A5" w:rsidRPr="001F251D" w:rsidRDefault="008F59A5" w:rsidP="000B174C">
                  <w:pPr>
                    <w:framePr w:hSpace="180" w:wrap="around" w:vAnchor="text" w:hAnchor="margin" w:xAlign="center" w:y="217"/>
                    <w:ind w:firstLine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F251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Сроки реализации</w:t>
                  </w:r>
                </w:p>
              </w:tc>
              <w:tc>
                <w:tcPr>
                  <w:tcW w:w="24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9A5" w:rsidRDefault="008F59A5" w:rsidP="000B174C">
                  <w:pPr>
                    <w:framePr w:hSpace="180" w:wrap="around" w:vAnchor="text" w:hAnchor="margin" w:xAlign="center" w:y="217"/>
                    <w:ind w:firstLine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F251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Участник программы</w:t>
                  </w:r>
                </w:p>
                <w:p w:rsidR="008F59A5" w:rsidRPr="001F251D" w:rsidRDefault="008F59A5" w:rsidP="000B174C">
                  <w:pPr>
                    <w:framePr w:hSpace="180" w:wrap="around" w:vAnchor="text" w:hAnchor="margin" w:xAlign="center" w:y="217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F251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(подпрограммы)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9A5" w:rsidRPr="001F251D" w:rsidRDefault="008F59A5" w:rsidP="000B174C">
                  <w:pPr>
                    <w:framePr w:hSpace="180" w:wrap="around" w:vAnchor="text" w:hAnchor="margin" w:xAlign="center" w:y="217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F251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Источники финансирования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9A5" w:rsidRPr="001F251D" w:rsidRDefault="008F59A5" w:rsidP="000B174C">
                  <w:pPr>
                    <w:framePr w:hSpace="180" w:wrap="around" w:vAnchor="text" w:hAnchor="margin" w:xAlign="center" w:y="217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F251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Сумма расходов, всего (тыс. руб.)</w:t>
                  </w:r>
                </w:p>
              </w:tc>
              <w:tc>
                <w:tcPr>
                  <w:tcW w:w="592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9A5" w:rsidRPr="001F251D" w:rsidRDefault="008F59A5" w:rsidP="000B174C">
                  <w:pPr>
                    <w:framePr w:hSpace="180" w:wrap="around" w:vAnchor="text" w:hAnchor="margin" w:xAlign="center" w:y="217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F251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 том числе по годам реализации подпрограммы, (</w:t>
                  </w:r>
                  <w:proofErr w:type="spellStart"/>
                  <w:r w:rsidRPr="001F251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</w:t>
                  </w:r>
                  <w:proofErr w:type="gramStart"/>
                  <w:r w:rsidRPr="001F251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.р</w:t>
                  </w:r>
                  <w:proofErr w:type="gramEnd"/>
                  <w:r w:rsidRPr="001F251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уб</w:t>
                  </w:r>
                  <w:proofErr w:type="spellEnd"/>
                  <w:r w:rsidRPr="001F251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.)</w:t>
                  </w:r>
                </w:p>
              </w:tc>
            </w:tr>
            <w:tr w:rsidR="008F59A5" w:rsidRPr="001F251D" w:rsidTr="000B174C">
              <w:trPr>
                <w:trHeight w:val="948"/>
              </w:trPr>
              <w:tc>
                <w:tcPr>
                  <w:tcW w:w="48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59A5" w:rsidRPr="001F251D" w:rsidRDefault="008F59A5" w:rsidP="000B174C">
                  <w:pPr>
                    <w:framePr w:hSpace="180" w:wrap="around" w:vAnchor="text" w:hAnchor="margin" w:xAlign="center" w:y="217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59A5" w:rsidRPr="001F251D" w:rsidRDefault="008F59A5" w:rsidP="000B174C">
                  <w:pPr>
                    <w:framePr w:hSpace="180" w:wrap="around" w:vAnchor="text" w:hAnchor="margin" w:xAlign="center" w:y="217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59A5" w:rsidRPr="001F251D" w:rsidRDefault="008F59A5" w:rsidP="000B174C">
                  <w:pPr>
                    <w:framePr w:hSpace="180" w:wrap="around" w:vAnchor="text" w:hAnchor="margin" w:xAlign="center" w:y="217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59A5" w:rsidRPr="001F251D" w:rsidRDefault="008F59A5" w:rsidP="000B174C">
                  <w:pPr>
                    <w:framePr w:hSpace="180" w:wrap="around" w:vAnchor="text" w:hAnchor="margin" w:xAlign="center" w:y="217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59A5" w:rsidRPr="001F251D" w:rsidRDefault="008F59A5" w:rsidP="000B174C">
                  <w:pPr>
                    <w:framePr w:hSpace="180" w:wrap="around" w:vAnchor="text" w:hAnchor="margin" w:xAlign="center" w:y="217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59A5" w:rsidRPr="001F251D" w:rsidRDefault="008F59A5" w:rsidP="000B174C">
                  <w:pPr>
                    <w:framePr w:hSpace="180" w:wrap="around" w:vAnchor="text" w:hAnchor="margin" w:xAlign="center" w:y="217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9A5" w:rsidRPr="001F251D" w:rsidRDefault="008F59A5" w:rsidP="000B174C">
                  <w:pPr>
                    <w:framePr w:hSpace="180" w:wrap="around" w:vAnchor="text" w:hAnchor="margin" w:xAlign="center" w:y="217"/>
                    <w:ind w:firstLine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F251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2024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9A5" w:rsidRPr="001F251D" w:rsidRDefault="008F59A5" w:rsidP="000B174C">
                  <w:pPr>
                    <w:framePr w:hSpace="180" w:wrap="around" w:vAnchor="text" w:hAnchor="margin" w:xAlign="center" w:y="217"/>
                    <w:ind w:firstLine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F251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2025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9A5" w:rsidRPr="001F251D" w:rsidRDefault="008F59A5" w:rsidP="000B174C">
                  <w:pPr>
                    <w:framePr w:hSpace="180" w:wrap="around" w:vAnchor="text" w:hAnchor="margin" w:xAlign="center" w:y="217"/>
                    <w:ind w:firstLine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F251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2026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9A5" w:rsidRPr="001F251D" w:rsidRDefault="008F59A5" w:rsidP="000B174C">
                  <w:pPr>
                    <w:framePr w:hSpace="180" w:wrap="around" w:vAnchor="text" w:hAnchor="margin" w:xAlign="center" w:y="217"/>
                    <w:ind w:firstLine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F251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2027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9A5" w:rsidRPr="001F251D" w:rsidRDefault="008F59A5" w:rsidP="000B174C">
                  <w:pPr>
                    <w:framePr w:hSpace="180" w:wrap="around" w:vAnchor="text" w:hAnchor="margin" w:xAlign="center" w:y="217"/>
                    <w:ind w:firstLine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F251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2028</w:t>
                  </w:r>
                </w:p>
              </w:tc>
              <w:tc>
                <w:tcPr>
                  <w:tcW w:w="2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9A5" w:rsidRPr="001F251D" w:rsidRDefault="008F59A5" w:rsidP="000B174C">
                  <w:pPr>
                    <w:framePr w:hSpace="180" w:wrap="around" w:vAnchor="text" w:hAnchor="margin" w:xAlign="center" w:y="217"/>
                    <w:ind w:firstLine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F251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2029</w:t>
                  </w:r>
                </w:p>
              </w:tc>
            </w:tr>
            <w:tr w:rsidR="008F59A5" w:rsidRPr="001F251D" w:rsidTr="000B174C">
              <w:trPr>
                <w:trHeight w:val="288"/>
              </w:trPr>
              <w:tc>
                <w:tcPr>
                  <w:tcW w:w="4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9A5" w:rsidRPr="001F251D" w:rsidRDefault="008F59A5" w:rsidP="000B174C">
                  <w:pPr>
                    <w:framePr w:hSpace="180" w:wrap="around" w:vAnchor="text" w:hAnchor="margin" w:xAlign="center" w:y="217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F251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823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9A5" w:rsidRPr="001F251D" w:rsidRDefault="008F59A5" w:rsidP="000B174C">
                  <w:pPr>
                    <w:framePr w:hSpace="180" w:wrap="around" w:vAnchor="text" w:hAnchor="margin" w:xAlign="center" w:y="217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F251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Обеспечение соответствия  условий доступа населения к культурным ценностям  в клубных учреждениях культуры, соответствие их требованиям санитарно-гигиенических норм, пожарной безопасности и т.п</w:t>
                  </w:r>
                  <w:proofErr w:type="gramStart"/>
                  <w:r w:rsidRPr="001F251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.(</w:t>
                  </w:r>
                  <w:proofErr w:type="gramEnd"/>
                  <w:r w:rsidRPr="001F251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ст.223,225,226,341,346)</w:t>
                  </w:r>
                </w:p>
              </w:tc>
              <w:tc>
                <w:tcPr>
                  <w:tcW w:w="114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9A5" w:rsidRPr="001F251D" w:rsidRDefault="008F59A5" w:rsidP="000B174C">
                  <w:pPr>
                    <w:framePr w:hSpace="180" w:wrap="around" w:vAnchor="text" w:hAnchor="margin" w:xAlign="center" w:y="217"/>
                    <w:ind w:firstLine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F251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ежемесячно</w:t>
                  </w:r>
                </w:p>
              </w:tc>
              <w:tc>
                <w:tcPr>
                  <w:tcW w:w="24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9A5" w:rsidRPr="001F251D" w:rsidRDefault="008F59A5" w:rsidP="000B174C">
                  <w:pPr>
                    <w:framePr w:hSpace="180" w:wrap="around" w:vAnchor="text" w:hAnchor="margin" w:xAlign="center" w:y="217"/>
                    <w:ind w:firstLine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F251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МКУК "</w:t>
                  </w:r>
                  <w:proofErr w:type="spellStart"/>
                  <w:r w:rsidRPr="001F251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Дешовское</w:t>
                  </w:r>
                  <w:proofErr w:type="spellEnd"/>
                  <w:r w:rsidRPr="001F251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КДО"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9A5" w:rsidRPr="001F251D" w:rsidRDefault="008F59A5" w:rsidP="000B174C">
                  <w:pPr>
                    <w:framePr w:hSpace="180" w:wrap="around" w:vAnchor="text" w:hAnchor="margin" w:xAlign="center" w:y="217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F251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Бюджет СП  "Деревня </w:t>
                  </w:r>
                  <w:proofErr w:type="spellStart"/>
                  <w:r w:rsidRPr="001F251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Дешовки</w:t>
                  </w:r>
                  <w:proofErr w:type="spellEnd"/>
                  <w:r w:rsidRPr="001F251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9A5" w:rsidRPr="001F251D" w:rsidRDefault="008F59A5" w:rsidP="000B174C">
                  <w:pPr>
                    <w:framePr w:hSpace="180" w:wrap="around" w:vAnchor="text" w:hAnchor="margin" w:xAlign="center" w:y="217"/>
                    <w:ind w:firstLine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F251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7 783,50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9A5" w:rsidRPr="001F251D" w:rsidRDefault="008F59A5" w:rsidP="000B174C">
                  <w:pPr>
                    <w:framePr w:hSpace="180" w:wrap="around" w:vAnchor="text" w:hAnchor="margin" w:xAlign="center" w:y="217"/>
                    <w:ind w:firstLine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F251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268,70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9A5" w:rsidRPr="001F251D" w:rsidRDefault="008F59A5" w:rsidP="000B174C">
                  <w:pPr>
                    <w:framePr w:hSpace="180" w:wrap="around" w:vAnchor="text" w:hAnchor="margin" w:xAlign="center" w:y="217"/>
                    <w:ind w:firstLine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F251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268,70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9A5" w:rsidRPr="001F251D" w:rsidRDefault="008F59A5" w:rsidP="000B174C">
                  <w:pPr>
                    <w:framePr w:hSpace="180" w:wrap="around" w:vAnchor="text" w:hAnchor="margin" w:xAlign="center" w:y="217"/>
                    <w:ind w:firstLine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F251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268,70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9A5" w:rsidRPr="001F251D" w:rsidRDefault="008F59A5" w:rsidP="000B174C">
                  <w:pPr>
                    <w:framePr w:hSpace="180" w:wrap="around" w:vAnchor="text" w:hAnchor="margin" w:xAlign="center" w:y="217"/>
                    <w:ind w:firstLine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F251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325,80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9A5" w:rsidRPr="001F251D" w:rsidRDefault="008F59A5" w:rsidP="000B174C">
                  <w:pPr>
                    <w:framePr w:hSpace="180" w:wrap="around" w:vAnchor="text" w:hAnchor="margin" w:xAlign="center" w:y="217"/>
                    <w:ind w:firstLine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F251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325,80</w:t>
                  </w:r>
                </w:p>
              </w:tc>
              <w:tc>
                <w:tcPr>
                  <w:tcW w:w="23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9A5" w:rsidRPr="001F251D" w:rsidRDefault="008F59A5" w:rsidP="000B174C">
                  <w:pPr>
                    <w:framePr w:hSpace="180" w:wrap="around" w:vAnchor="text" w:hAnchor="margin" w:xAlign="center" w:y="217"/>
                    <w:ind w:firstLine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F251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325,80</w:t>
                  </w:r>
                </w:p>
              </w:tc>
            </w:tr>
            <w:tr w:rsidR="008F59A5" w:rsidRPr="001F251D" w:rsidTr="000B174C">
              <w:trPr>
                <w:trHeight w:val="2088"/>
              </w:trPr>
              <w:tc>
                <w:tcPr>
                  <w:tcW w:w="4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59A5" w:rsidRPr="001F251D" w:rsidRDefault="008F59A5" w:rsidP="000B174C">
                  <w:pPr>
                    <w:framePr w:hSpace="180" w:wrap="around" w:vAnchor="text" w:hAnchor="margin" w:xAlign="center" w:y="217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3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59A5" w:rsidRPr="001F251D" w:rsidRDefault="008F59A5" w:rsidP="000B174C">
                  <w:pPr>
                    <w:framePr w:hSpace="180" w:wrap="around" w:vAnchor="text" w:hAnchor="margin" w:xAlign="center" w:y="217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59A5" w:rsidRPr="001F251D" w:rsidRDefault="008F59A5" w:rsidP="000B174C">
                  <w:pPr>
                    <w:framePr w:hSpace="180" w:wrap="around" w:vAnchor="text" w:hAnchor="margin" w:xAlign="center" w:y="217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59A5" w:rsidRPr="001F251D" w:rsidRDefault="008F59A5" w:rsidP="000B174C">
                  <w:pPr>
                    <w:framePr w:hSpace="180" w:wrap="around" w:vAnchor="text" w:hAnchor="margin" w:xAlign="center" w:y="217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59A5" w:rsidRPr="001F251D" w:rsidRDefault="008F59A5" w:rsidP="000B174C">
                  <w:pPr>
                    <w:framePr w:hSpace="180" w:wrap="around" w:vAnchor="text" w:hAnchor="margin" w:xAlign="center" w:y="217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59A5" w:rsidRPr="001F251D" w:rsidRDefault="008F59A5" w:rsidP="000B174C">
                  <w:pPr>
                    <w:framePr w:hSpace="180" w:wrap="around" w:vAnchor="text" w:hAnchor="margin" w:xAlign="center" w:y="217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59A5" w:rsidRPr="001F251D" w:rsidRDefault="008F59A5" w:rsidP="000B174C">
                  <w:pPr>
                    <w:framePr w:hSpace="180" w:wrap="around" w:vAnchor="text" w:hAnchor="margin" w:xAlign="center" w:y="217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59A5" w:rsidRPr="001F251D" w:rsidRDefault="008F59A5" w:rsidP="000B174C">
                  <w:pPr>
                    <w:framePr w:hSpace="180" w:wrap="around" w:vAnchor="text" w:hAnchor="margin" w:xAlign="center" w:y="217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59A5" w:rsidRPr="001F251D" w:rsidRDefault="008F59A5" w:rsidP="000B174C">
                  <w:pPr>
                    <w:framePr w:hSpace="180" w:wrap="around" w:vAnchor="text" w:hAnchor="margin" w:xAlign="center" w:y="217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59A5" w:rsidRPr="001F251D" w:rsidRDefault="008F59A5" w:rsidP="000B174C">
                  <w:pPr>
                    <w:framePr w:hSpace="180" w:wrap="around" w:vAnchor="text" w:hAnchor="margin" w:xAlign="center" w:y="217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59A5" w:rsidRPr="001F251D" w:rsidRDefault="008F59A5" w:rsidP="000B174C">
                  <w:pPr>
                    <w:framePr w:hSpace="180" w:wrap="around" w:vAnchor="text" w:hAnchor="margin" w:xAlign="center" w:y="217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59A5" w:rsidRPr="001F251D" w:rsidRDefault="008F59A5" w:rsidP="000B174C">
                  <w:pPr>
                    <w:framePr w:hSpace="180" w:wrap="around" w:vAnchor="text" w:hAnchor="margin" w:xAlign="center" w:y="217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59A5" w:rsidRPr="001F251D" w:rsidTr="000B174C">
              <w:trPr>
                <w:trHeight w:val="1464"/>
              </w:trPr>
              <w:tc>
                <w:tcPr>
                  <w:tcW w:w="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9A5" w:rsidRPr="001F251D" w:rsidRDefault="008F59A5" w:rsidP="000B174C">
                  <w:pPr>
                    <w:framePr w:hSpace="180" w:wrap="around" w:vAnchor="text" w:hAnchor="margin" w:xAlign="center" w:y="217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F251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28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9A5" w:rsidRPr="001F251D" w:rsidRDefault="008F59A5" w:rsidP="000B174C">
                  <w:pPr>
                    <w:framePr w:hSpace="180" w:wrap="around" w:vAnchor="text" w:hAnchor="margin" w:xAlign="center" w:y="217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F251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Огранизация</w:t>
                  </w:r>
                  <w:proofErr w:type="spellEnd"/>
                  <w:r w:rsidRPr="001F251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оказания населению </w:t>
                  </w:r>
                  <w:proofErr w:type="spellStart"/>
                  <w:r w:rsidRPr="001F251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услукг</w:t>
                  </w:r>
                  <w:proofErr w:type="spellEnd"/>
                  <w:r w:rsidRPr="001F251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по организации досуга, занятию любительским  творчеством в клубных учреждениях культуры (ст.211 и 213)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9A5" w:rsidRPr="001F251D" w:rsidRDefault="008F59A5" w:rsidP="000B174C">
                  <w:pPr>
                    <w:framePr w:hSpace="180" w:wrap="around" w:vAnchor="text" w:hAnchor="margin" w:xAlign="center" w:y="217"/>
                    <w:ind w:firstLine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F251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ежемесячно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9A5" w:rsidRPr="001F251D" w:rsidRDefault="008F59A5" w:rsidP="000B174C">
                  <w:pPr>
                    <w:framePr w:hSpace="180" w:wrap="around" w:vAnchor="text" w:hAnchor="margin" w:xAlign="center" w:y="217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F251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МКУК "</w:t>
                  </w:r>
                  <w:proofErr w:type="spellStart"/>
                  <w:r w:rsidRPr="001F251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Дешовское</w:t>
                  </w:r>
                  <w:proofErr w:type="spellEnd"/>
                  <w:r w:rsidRPr="001F251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КДО"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9A5" w:rsidRPr="001F251D" w:rsidRDefault="008F59A5" w:rsidP="000B174C">
                  <w:pPr>
                    <w:framePr w:hSpace="180" w:wrap="around" w:vAnchor="text" w:hAnchor="margin" w:xAlign="center" w:y="217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F251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Бюджет СП  "Деревня </w:t>
                  </w:r>
                  <w:proofErr w:type="spellStart"/>
                  <w:r w:rsidRPr="001F251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Дешовки</w:t>
                  </w:r>
                  <w:proofErr w:type="spellEnd"/>
                  <w:r w:rsidRPr="001F251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9A5" w:rsidRPr="001F251D" w:rsidRDefault="008F59A5" w:rsidP="000B174C">
                  <w:pPr>
                    <w:framePr w:hSpace="180" w:wrap="around" w:vAnchor="text" w:hAnchor="margin" w:xAlign="center" w:y="217"/>
                    <w:ind w:firstLine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  <w:r w:rsidRPr="001F251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155,87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9A5" w:rsidRPr="001F251D" w:rsidRDefault="008F59A5" w:rsidP="000B174C">
                  <w:pPr>
                    <w:framePr w:hSpace="180" w:wrap="around" w:vAnchor="text" w:hAnchor="margin" w:xAlign="center" w:y="217"/>
                    <w:ind w:firstLine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r w:rsidRPr="001F251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655,40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9A5" w:rsidRPr="001F251D" w:rsidRDefault="008F59A5" w:rsidP="000B174C">
                  <w:pPr>
                    <w:framePr w:hSpace="180" w:wrap="around" w:vAnchor="text" w:hAnchor="margin" w:xAlign="center" w:y="217"/>
                    <w:ind w:firstLine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r w:rsidRPr="001F251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655,40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9A5" w:rsidRPr="001F251D" w:rsidRDefault="008F59A5" w:rsidP="000B174C">
                  <w:pPr>
                    <w:framePr w:hSpace="180" w:wrap="around" w:vAnchor="text" w:hAnchor="margin" w:xAlign="center" w:y="217"/>
                    <w:ind w:firstLine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r w:rsidRPr="001F251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655,40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9A5" w:rsidRPr="001F251D" w:rsidRDefault="008F59A5" w:rsidP="000B174C">
                  <w:pPr>
                    <w:framePr w:hSpace="180" w:wrap="around" w:vAnchor="text" w:hAnchor="margin" w:xAlign="center" w:y="217"/>
                    <w:ind w:firstLine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r w:rsidRPr="001F251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729,89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9A5" w:rsidRPr="001F251D" w:rsidRDefault="008F59A5" w:rsidP="000B174C">
                  <w:pPr>
                    <w:framePr w:hSpace="180" w:wrap="around" w:vAnchor="text" w:hAnchor="margin" w:xAlign="center" w:y="217"/>
                    <w:ind w:firstLine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r w:rsidRPr="001F251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729,89</w:t>
                  </w:r>
                </w:p>
              </w:tc>
              <w:tc>
                <w:tcPr>
                  <w:tcW w:w="2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9A5" w:rsidRPr="001F251D" w:rsidRDefault="008F59A5" w:rsidP="000B174C">
                  <w:pPr>
                    <w:framePr w:hSpace="180" w:wrap="around" w:vAnchor="text" w:hAnchor="margin" w:xAlign="center" w:y="217"/>
                    <w:ind w:firstLine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F251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1 729,89</w:t>
                  </w:r>
                </w:p>
              </w:tc>
            </w:tr>
            <w:tr w:rsidR="008F59A5" w:rsidRPr="001F251D" w:rsidTr="000B174C">
              <w:trPr>
                <w:trHeight w:val="1152"/>
              </w:trPr>
              <w:tc>
                <w:tcPr>
                  <w:tcW w:w="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9A5" w:rsidRPr="001F251D" w:rsidRDefault="008F59A5" w:rsidP="000B174C">
                  <w:pPr>
                    <w:framePr w:hSpace="180" w:wrap="around" w:vAnchor="text" w:hAnchor="margin" w:xAlign="center" w:y="217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F251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3.</w:t>
                  </w:r>
                </w:p>
              </w:tc>
              <w:tc>
                <w:tcPr>
                  <w:tcW w:w="28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9A5" w:rsidRPr="001F251D" w:rsidRDefault="008F59A5" w:rsidP="000B174C">
                  <w:pPr>
                    <w:framePr w:hSpace="180" w:wrap="around" w:vAnchor="text" w:hAnchor="margin" w:xAlign="center" w:y="217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F251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Подготовка и проведение культурно-массовых мероприятий в учреждениях культуры </w:t>
                  </w:r>
                  <w:proofErr w:type="gramStart"/>
                  <w:r w:rsidRPr="001F251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( </w:t>
                  </w:r>
                  <w:proofErr w:type="gramEnd"/>
                  <w:r w:rsidRPr="001F251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ст.349)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9A5" w:rsidRPr="001F251D" w:rsidRDefault="008F59A5" w:rsidP="000B174C">
                  <w:pPr>
                    <w:framePr w:hSpace="180" w:wrap="around" w:vAnchor="text" w:hAnchor="margin" w:xAlign="center" w:y="217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F251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ежеквартально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9A5" w:rsidRPr="001F251D" w:rsidRDefault="008F59A5" w:rsidP="000B174C">
                  <w:pPr>
                    <w:framePr w:hSpace="180" w:wrap="around" w:vAnchor="text" w:hAnchor="margin" w:xAlign="center" w:y="217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F251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МКУК "</w:t>
                  </w:r>
                  <w:proofErr w:type="spellStart"/>
                  <w:r w:rsidRPr="001F251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Дешовское</w:t>
                  </w:r>
                  <w:proofErr w:type="spellEnd"/>
                  <w:r w:rsidRPr="001F251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КДО"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9A5" w:rsidRPr="001F251D" w:rsidRDefault="008F59A5" w:rsidP="000B174C">
                  <w:pPr>
                    <w:framePr w:hSpace="180" w:wrap="around" w:vAnchor="text" w:hAnchor="margin" w:xAlign="center" w:y="217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F251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Бюджет СП  "Деревня </w:t>
                  </w:r>
                  <w:proofErr w:type="spellStart"/>
                  <w:r w:rsidRPr="001F251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Дешовки</w:t>
                  </w:r>
                  <w:proofErr w:type="spellEnd"/>
                  <w:r w:rsidRPr="001F251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9A5" w:rsidRPr="001F251D" w:rsidRDefault="008F59A5" w:rsidP="000B174C">
                  <w:pPr>
                    <w:framePr w:hSpace="180" w:wrap="around" w:vAnchor="text" w:hAnchor="margin" w:xAlign="center" w:y="217"/>
                    <w:ind w:firstLine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F251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360,00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9A5" w:rsidRPr="001F251D" w:rsidRDefault="008F59A5" w:rsidP="000B174C">
                  <w:pPr>
                    <w:framePr w:hSpace="180" w:wrap="around" w:vAnchor="text" w:hAnchor="margin" w:xAlign="center" w:y="217"/>
                    <w:ind w:firstLine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F251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50,00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9A5" w:rsidRPr="001F251D" w:rsidRDefault="008F59A5" w:rsidP="000B174C">
                  <w:pPr>
                    <w:framePr w:hSpace="180" w:wrap="around" w:vAnchor="text" w:hAnchor="margin" w:xAlign="center" w:y="217"/>
                    <w:ind w:firstLine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F251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9A5" w:rsidRPr="001F251D" w:rsidRDefault="008F59A5" w:rsidP="000B174C">
                  <w:pPr>
                    <w:framePr w:hSpace="180" w:wrap="around" w:vAnchor="text" w:hAnchor="margin" w:xAlign="center" w:y="217"/>
                    <w:ind w:firstLine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F251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9A5" w:rsidRPr="001F251D" w:rsidRDefault="008F59A5" w:rsidP="000B174C">
                  <w:pPr>
                    <w:framePr w:hSpace="180" w:wrap="around" w:vAnchor="text" w:hAnchor="margin" w:xAlign="center" w:y="217"/>
                    <w:ind w:firstLine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F251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9A5" w:rsidRPr="001F251D" w:rsidRDefault="008F59A5" w:rsidP="000B174C">
                  <w:pPr>
                    <w:framePr w:hSpace="180" w:wrap="around" w:vAnchor="text" w:hAnchor="margin" w:xAlign="center" w:y="217"/>
                    <w:ind w:firstLine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F251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70,00</w:t>
                  </w:r>
                </w:p>
              </w:tc>
              <w:tc>
                <w:tcPr>
                  <w:tcW w:w="2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9A5" w:rsidRPr="001F251D" w:rsidRDefault="008F59A5" w:rsidP="000B174C">
                  <w:pPr>
                    <w:framePr w:hSpace="180" w:wrap="around" w:vAnchor="text" w:hAnchor="margin" w:xAlign="center" w:y="217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F251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70,00</w:t>
                  </w:r>
                </w:p>
              </w:tc>
            </w:tr>
            <w:tr w:rsidR="008F59A5" w:rsidRPr="001F251D" w:rsidTr="000B174C">
              <w:trPr>
                <w:trHeight w:val="1104"/>
              </w:trPr>
              <w:tc>
                <w:tcPr>
                  <w:tcW w:w="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9A5" w:rsidRPr="001F251D" w:rsidRDefault="008F59A5" w:rsidP="000B174C">
                  <w:pPr>
                    <w:framePr w:hSpace="180" w:wrap="around" w:vAnchor="text" w:hAnchor="margin" w:xAlign="center" w:y="217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F251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4.</w:t>
                  </w:r>
                </w:p>
              </w:tc>
              <w:tc>
                <w:tcPr>
                  <w:tcW w:w="28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9A5" w:rsidRPr="001F251D" w:rsidRDefault="008F59A5" w:rsidP="000B174C">
                  <w:pPr>
                    <w:framePr w:hSpace="180" w:wrap="around" w:vAnchor="text" w:hAnchor="margin" w:xAlign="center" w:y="217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F251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Приобретение основных средств (оргтехника, мебель офисная, насос для системы отопления </w:t>
                  </w:r>
                  <w:proofErr w:type="gramStart"/>
                  <w:r w:rsidRPr="001F251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)(</w:t>
                  </w:r>
                  <w:proofErr w:type="gramEnd"/>
                  <w:r w:rsidRPr="001F251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ст. 310)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9A5" w:rsidRPr="001F251D" w:rsidRDefault="008F59A5" w:rsidP="000B174C">
                  <w:pPr>
                    <w:framePr w:hSpace="180" w:wrap="around" w:vAnchor="text" w:hAnchor="margin" w:xAlign="center" w:y="217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F251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 2024 по 2026 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9A5" w:rsidRPr="001F251D" w:rsidRDefault="008F59A5" w:rsidP="000B174C">
                  <w:pPr>
                    <w:framePr w:hSpace="180" w:wrap="around" w:vAnchor="text" w:hAnchor="margin" w:xAlign="center" w:y="217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F251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МКУК "</w:t>
                  </w:r>
                  <w:proofErr w:type="spellStart"/>
                  <w:r w:rsidRPr="001F251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Дешовское</w:t>
                  </w:r>
                  <w:proofErr w:type="spellEnd"/>
                  <w:r w:rsidRPr="001F251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КДО"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9A5" w:rsidRPr="001F251D" w:rsidRDefault="008F59A5" w:rsidP="000B174C">
                  <w:pPr>
                    <w:framePr w:hSpace="180" w:wrap="around" w:vAnchor="text" w:hAnchor="margin" w:xAlign="center" w:y="217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F251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Бюджет СП  "Деревня </w:t>
                  </w:r>
                  <w:proofErr w:type="spellStart"/>
                  <w:r w:rsidRPr="001F251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Дешовки</w:t>
                  </w:r>
                  <w:proofErr w:type="spellEnd"/>
                  <w:r w:rsidRPr="001F251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9A5" w:rsidRPr="001F251D" w:rsidRDefault="008F59A5" w:rsidP="000B174C">
                  <w:pPr>
                    <w:framePr w:hSpace="180" w:wrap="around" w:vAnchor="text" w:hAnchor="margin" w:xAlign="center" w:y="217"/>
                    <w:ind w:firstLine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F251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360,00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9A5" w:rsidRPr="001F251D" w:rsidRDefault="008F59A5" w:rsidP="000B174C">
                  <w:pPr>
                    <w:framePr w:hSpace="180" w:wrap="around" w:vAnchor="text" w:hAnchor="margin" w:xAlign="center" w:y="217"/>
                    <w:ind w:firstLine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F251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120,00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9A5" w:rsidRPr="001F251D" w:rsidRDefault="008F59A5" w:rsidP="000B174C">
                  <w:pPr>
                    <w:framePr w:hSpace="180" w:wrap="around" w:vAnchor="text" w:hAnchor="margin" w:xAlign="center" w:y="217"/>
                    <w:ind w:firstLine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F251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120,00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9A5" w:rsidRPr="001F251D" w:rsidRDefault="008F59A5" w:rsidP="000B174C">
                  <w:pPr>
                    <w:framePr w:hSpace="180" w:wrap="around" w:vAnchor="text" w:hAnchor="margin" w:xAlign="center" w:y="217"/>
                    <w:ind w:firstLine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F251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120,00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9A5" w:rsidRPr="001F251D" w:rsidRDefault="008F59A5" w:rsidP="000B174C">
                  <w:pPr>
                    <w:framePr w:hSpace="180" w:wrap="around" w:vAnchor="text" w:hAnchor="margin" w:xAlign="center" w:y="217"/>
                    <w:ind w:firstLine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120,0</w:t>
                  </w:r>
                  <w:r w:rsidRPr="001F251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9A5" w:rsidRPr="001F251D" w:rsidRDefault="008F59A5" w:rsidP="000B174C">
                  <w:pPr>
                    <w:framePr w:hSpace="180" w:wrap="around" w:vAnchor="text" w:hAnchor="margin" w:xAlign="center" w:y="217"/>
                    <w:ind w:firstLine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120,0</w:t>
                  </w:r>
                  <w:r w:rsidRPr="001F251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9A5" w:rsidRPr="001F251D" w:rsidRDefault="008F59A5" w:rsidP="000B174C">
                  <w:pPr>
                    <w:framePr w:hSpace="180" w:wrap="around" w:vAnchor="text" w:hAnchor="margin" w:xAlign="center" w:y="217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120,0</w:t>
                  </w:r>
                  <w:r w:rsidRPr="001F251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F59A5" w:rsidRPr="001F251D" w:rsidTr="000B174C">
              <w:trPr>
                <w:trHeight w:val="1164"/>
              </w:trPr>
              <w:tc>
                <w:tcPr>
                  <w:tcW w:w="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9A5" w:rsidRPr="001F251D" w:rsidRDefault="008F59A5" w:rsidP="000B174C">
                  <w:pPr>
                    <w:framePr w:hSpace="180" w:wrap="around" w:vAnchor="text" w:hAnchor="margin" w:xAlign="center" w:y="217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F251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5.</w:t>
                  </w:r>
                </w:p>
              </w:tc>
              <w:tc>
                <w:tcPr>
                  <w:tcW w:w="28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9A5" w:rsidRPr="001F251D" w:rsidRDefault="008F59A5" w:rsidP="000B174C">
                  <w:pPr>
                    <w:framePr w:hSpace="180" w:wrap="around" w:vAnchor="text" w:hAnchor="margin" w:xAlign="center" w:y="217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F251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Уплата </w:t>
                  </w:r>
                  <w:proofErr w:type="spellStart"/>
                  <w:r w:rsidRPr="001F251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налогов</w:t>
                  </w:r>
                  <w:proofErr w:type="gramStart"/>
                  <w:r w:rsidRPr="001F251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,с</w:t>
                  </w:r>
                  <w:proofErr w:type="gramEnd"/>
                  <w:r w:rsidRPr="001F251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боров</w:t>
                  </w:r>
                  <w:proofErr w:type="spellEnd"/>
                  <w:r w:rsidRPr="001F251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 иных платежей (ст.293)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9A5" w:rsidRPr="001F251D" w:rsidRDefault="008F59A5" w:rsidP="000B174C">
                  <w:pPr>
                    <w:framePr w:hSpace="180" w:wrap="around" w:vAnchor="text" w:hAnchor="margin" w:xAlign="center" w:y="217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F251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по требованию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9A5" w:rsidRPr="001F251D" w:rsidRDefault="008F59A5" w:rsidP="000B174C">
                  <w:pPr>
                    <w:framePr w:hSpace="180" w:wrap="around" w:vAnchor="text" w:hAnchor="margin" w:xAlign="center" w:y="217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F251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МКУК "</w:t>
                  </w:r>
                  <w:proofErr w:type="spellStart"/>
                  <w:r w:rsidRPr="001F251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Дешовское</w:t>
                  </w:r>
                  <w:proofErr w:type="spellEnd"/>
                  <w:r w:rsidRPr="001F251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КДО"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9A5" w:rsidRPr="001F251D" w:rsidRDefault="008F59A5" w:rsidP="000B174C">
                  <w:pPr>
                    <w:framePr w:hSpace="180" w:wrap="around" w:vAnchor="text" w:hAnchor="margin" w:xAlign="center" w:y="217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F251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Бюджет СП  "Деревня </w:t>
                  </w:r>
                  <w:proofErr w:type="spellStart"/>
                  <w:r w:rsidRPr="001F251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Дешовки</w:t>
                  </w:r>
                  <w:proofErr w:type="spellEnd"/>
                  <w:r w:rsidRPr="001F251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9A5" w:rsidRPr="001F251D" w:rsidRDefault="008F59A5" w:rsidP="000B174C">
                  <w:pPr>
                    <w:framePr w:hSpace="180" w:wrap="around" w:vAnchor="text" w:hAnchor="margin" w:xAlign="center" w:y="217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F251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9A5" w:rsidRPr="001F251D" w:rsidRDefault="008F59A5" w:rsidP="000B174C">
                  <w:pPr>
                    <w:framePr w:hSpace="180" w:wrap="around" w:vAnchor="text" w:hAnchor="margin" w:xAlign="center" w:y="217"/>
                    <w:ind w:firstLine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F251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9A5" w:rsidRPr="001F251D" w:rsidRDefault="008F59A5" w:rsidP="000B174C">
                  <w:pPr>
                    <w:framePr w:hSpace="180" w:wrap="around" w:vAnchor="text" w:hAnchor="margin" w:xAlign="center" w:y="217"/>
                    <w:ind w:firstLine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F251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9A5" w:rsidRPr="001F251D" w:rsidRDefault="008F59A5" w:rsidP="000B174C">
                  <w:pPr>
                    <w:framePr w:hSpace="180" w:wrap="around" w:vAnchor="text" w:hAnchor="margin" w:xAlign="center" w:y="217"/>
                    <w:ind w:firstLine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F251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9A5" w:rsidRPr="001F251D" w:rsidRDefault="008F59A5" w:rsidP="000B174C">
                  <w:pPr>
                    <w:framePr w:hSpace="180" w:wrap="around" w:vAnchor="text" w:hAnchor="margin" w:xAlign="center" w:y="217"/>
                    <w:ind w:firstLine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F251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9A5" w:rsidRPr="001F251D" w:rsidRDefault="008F59A5" w:rsidP="000B174C">
                  <w:pPr>
                    <w:framePr w:hSpace="180" w:wrap="around" w:vAnchor="text" w:hAnchor="margin" w:xAlign="center" w:y="217"/>
                    <w:ind w:firstLine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F251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0,50</w:t>
                  </w:r>
                </w:p>
              </w:tc>
              <w:tc>
                <w:tcPr>
                  <w:tcW w:w="2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9A5" w:rsidRPr="001F251D" w:rsidRDefault="008F59A5" w:rsidP="000B174C">
                  <w:pPr>
                    <w:framePr w:hSpace="180" w:wrap="around" w:vAnchor="text" w:hAnchor="margin" w:xAlign="center" w:y="217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F251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0,50</w:t>
                  </w:r>
                </w:p>
              </w:tc>
            </w:tr>
          </w:tbl>
          <w:p w:rsidR="008F59A5" w:rsidRPr="001F251D" w:rsidRDefault="008F59A5" w:rsidP="000B17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F59A5" w:rsidRDefault="008F59A5" w:rsidP="000B174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8F59A5" w:rsidTr="000B174C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A5" w:rsidRDefault="008F59A5" w:rsidP="000B174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360" w:firstLine="0"/>
            </w:pPr>
            <w:r>
              <w:lastRenderedPageBreak/>
              <w:t>8. Ожидаемые результаты реализации муниципальной программы</w:t>
            </w:r>
          </w:p>
        </w:tc>
        <w:tc>
          <w:tcPr>
            <w:tcW w:w="1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5" w:rsidRDefault="008F59A5" w:rsidP="000B174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реализация конституционного права РФ каждого гражданина на свободный доступ к культурным ценностям и культурно - досуговой  деятельности;</w:t>
            </w:r>
          </w:p>
          <w:p w:rsidR="008F59A5" w:rsidRDefault="008F59A5" w:rsidP="000B174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возрождение духовности, нравственности и патриотизма, фор</w:t>
            </w:r>
            <w:r>
              <w:rPr>
                <w:sz w:val="24"/>
                <w:szCs w:val="24"/>
              </w:rPr>
              <w:softHyphen/>
              <w:t>мирования здорового образа жизни и эстетического воспитания мо</w:t>
            </w:r>
            <w:r>
              <w:rPr>
                <w:sz w:val="24"/>
                <w:szCs w:val="24"/>
              </w:rPr>
              <w:softHyphen/>
              <w:t>лодежи;</w:t>
            </w:r>
          </w:p>
          <w:p w:rsidR="008F59A5" w:rsidRDefault="008F59A5" w:rsidP="000B174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возрождение традиционных национальных культур самобытных промыслов </w:t>
            </w:r>
            <w:r>
              <w:rPr>
                <w:bCs/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>ремесел, создания условий для эффективного сохранения культурного наследия народов, проживающих на территории сельского поселения;</w:t>
            </w:r>
          </w:p>
          <w:p w:rsidR="008F59A5" w:rsidRDefault="008F59A5" w:rsidP="000B174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культурным обслуживанием жителей малых деревень;</w:t>
            </w:r>
          </w:p>
          <w:p w:rsidR="008F59A5" w:rsidRDefault="008F59A5" w:rsidP="000B174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модернизация материальной базы, технического и технологи</w:t>
            </w:r>
            <w:r>
              <w:rPr>
                <w:sz w:val="24"/>
                <w:szCs w:val="24"/>
              </w:rPr>
              <w:softHyphen/>
              <w:t>ческого оснащения учреждения культуры, создание условий для раз</w:t>
            </w:r>
            <w:r>
              <w:rPr>
                <w:sz w:val="24"/>
                <w:szCs w:val="24"/>
              </w:rPr>
              <w:softHyphen/>
              <w:t>вития  культурно – досуговой  деятельности в сельском поселении;</w:t>
            </w:r>
          </w:p>
          <w:p w:rsidR="008F59A5" w:rsidRDefault="008F59A5" w:rsidP="000B174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совершенствование и развитие форм и методов  культурно - досуговых  мероприятий, улучшения деятельности художественных лю</w:t>
            </w:r>
            <w:r>
              <w:rPr>
                <w:sz w:val="24"/>
                <w:szCs w:val="24"/>
              </w:rPr>
              <w:softHyphen/>
              <w:t>бительских коллективов, более активного их участия в культурном обслуживании населения в современных экономических условиях, развитие народного творчества;</w:t>
            </w:r>
          </w:p>
          <w:p w:rsidR="008F59A5" w:rsidRDefault="008F59A5" w:rsidP="000B174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привлечение дополнительных бюджетных источников финансирования, внедрения нетрадиционных форм обслуживания;</w:t>
            </w:r>
          </w:p>
          <w:p w:rsidR="008F59A5" w:rsidRDefault="008F59A5" w:rsidP="000B174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усиление взаимодействия учреждения культуры с общественными орга</w:t>
            </w:r>
            <w:r>
              <w:rPr>
                <w:sz w:val="24"/>
                <w:szCs w:val="24"/>
              </w:rPr>
              <w:softHyphen/>
              <w:t>низациями;</w:t>
            </w:r>
          </w:p>
          <w:p w:rsidR="008F59A5" w:rsidRDefault="008F59A5" w:rsidP="000B174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sz w:val="24"/>
                <w:szCs w:val="24"/>
              </w:rPr>
            </w:pPr>
          </w:p>
          <w:p w:rsidR="008F59A5" w:rsidRDefault="008F59A5" w:rsidP="000B174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Экономический эффект Программы не может быть выражен в кон</w:t>
            </w:r>
            <w:r>
              <w:rPr>
                <w:sz w:val="24"/>
                <w:szCs w:val="24"/>
              </w:rPr>
              <w:softHyphen/>
              <w:t xml:space="preserve">кретных цифрах, поскольку она как и сама культура имеет отложенный результат укрепления институтов открытого гражданского общества, сохранения исторической памяти народа. </w:t>
            </w:r>
          </w:p>
          <w:p w:rsidR="008F59A5" w:rsidRDefault="008F59A5" w:rsidP="000B174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8F59A5" w:rsidRDefault="008F59A5" w:rsidP="008F59A5">
      <w:pPr>
        <w:pStyle w:val="ConsPlusTitle"/>
        <w:tabs>
          <w:tab w:val="left" w:pos="4320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</w:t>
      </w:r>
      <w:bookmarkStart w:id="0" w:name="Par256"/>
      <w:bookmarkEnd w:id="0"/>
    </w:p>
    <w:p w:rsidR="008F59A5" w:rsidRDefault="008F59A5" w:rsidP="008F59A5">
      <w:pPr>
        <w:pStyle w:val="ConsPlusTitle"/>
        <w:tabs>
          <w:tab w:val="left" w:pos="4320"/>
        </w:tabs>
        <w:rPr>
          <w:sz w:val="26"/>
          <w:szCs w:val="26"/>
        </w:rPr>
      </w:pPr>
    </w:p>
    <w:p w:rsidR="008F59A5" w:rsidRDefault="008F59A5" w:rsidP="008F59A5">
      <w:pPr>
        <w:pStyle w:val="ConsPlusTitle"/>
        <w:tabs>
          <w:tab w:val="left" w:pos="4320"/>
        </w:tabs>
        <w:rPr>
          <w:sz w:val="26"/>
          <w:szCs w:val="26"/>
        </w:rPr>
      </w:pPr>
    </w:p>
    <w:p w:rsidR="008F59A5" w:rsidRDefault="008F59A5" w:rsidP="008F59A5">
      <w:pPr>
        <w:pStyle w:val="ConsPlusTitle"/>
        <w:tabs>
          <w:tab w:val="left" w:pos="4320"/>
        </w:tabs>
        <w:rPr>
          <w:sz w:val="26"/>
          <w:szCs w:val="26"/>
        </w:rPr>
      </w:pPr>
    </w:p>
    <w:p w:rsidR="008F59A5" w:rsidRDefault="008F59A5" w:rsidP="008F59A5">
      <w:pPr>
        <w:pStyle w:val="ConsPlusTitle"/>
        <w:tabs>
          <w:tab w:val="left" w:pos="4320"/>
        </w:tabs>
        <w:rPr>
          <w:sz w:val="26"/>
          <w:szCs w:val="26"/>
        </w:rPr>
      </w:pPr>
    </w:p>
    <w:p w:rsidR="008F59A5" w:rsidRDefault="008F59A5" w:rsidP="008F59A5"/>
    <w:p w:rsidR="00F8073D" w:rsidRDefault="00F8073D" w:rsidP="00181B2C">
      <w:bookmarkStart w:id="1" w:name="_GoBack"/>
      <w:bookmarkEnd w:id="1"/>
    </w:p>
    <w:sectPr w:rsidR="00F8073D" w:rsidSect="006976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C0848"/>
    <w:multiLevelType w:val="multilevel"/>
    <w:tmpl w:val="E2FEEB96"/>
    <w:lvl w:ilvl="0">
      <w:start w:val="2024"/>
      <w:numFmt w:val="decimal"/>
      <w:lvlText w:val="%1"/>
      <w:lvlJc w:val="left"/>
      <w:pPr>
        <w:ind w:left="1035" w:hanging="1035"/>
      </w:pPr>
    </w:lvl>
    <w:lvl w:ilvl="1">
      <w:start w:val="2029"/>
      <w:numFmt w:val="decimal"/>
      <w:lvlText w:val="%1-%2"/>
      <w:lvlJc w:val="left"/>
      <w:pPr>
        <w:ind w:left="1460" w:hanging="1035"/>
      </w:pPr>
    </w:lvl>
    <w:lvl w:ilvl="2">
      <w:start w:val="1"/>
      <w:numFmt w:val="decimal"/>
      <w:lvlText w:val="%1-%2.%3"/>
      <w:lvlJc w:val="left"/>
      <w:pPr>
        <w:ind w:left="1885" w:hanging="1035"/>
      </w:pPr>
    </w:lvl>
    <w:lvl w:ilvl="3">
      <w:start w:val="1"/>
      <w:numFmt w:val="decimal"/>
      <w:lvlText w:val="%1-%2.%3.%4"/>
      <w:lvlJc w:val="left"/>
      <w:pPr>
        <w:ind w:left="2310" w:hanging="1035"/>
      </w:pPr>
    </w:lvl>
    <w:lvl w:ilvl="4">
      <w:start w:val="1"/>
      <w:numFmt w:val="decimal"/>
      <w:lvlText w:val="%1-%2.%3.%4.%5"/>
      <w:lvlJc w:val="left"/>
      <w:pPr>
        <w:ind w:left="2780" w:hanging="1080"/>
      </w:pPr>
    </w:lvl>
    <w:lvl w:ilvl="5">
      <w:start w:val="1"/>
      <w:numFmt w:val="decimal"/>
      <w:lvlText w:val="%1-%2.%3.%4.%5.%6"/>
      <w:lvlJc w:val="left"/>
      <w:pPr>
        <w:ind w:left="3205" w:hanging="1080"/>
      </w:pPr>
    </w:lvl>
    <w:lvl w:ilvl="6">
      <w:start w:val="1"/>
      <w:numFmt w:val="decimal"/>
      <w:lvlText w:val="%1-%2.%3.%4.%5.%6.%7"/>
      <w:lvlJc w:val="left"/>
      <w:pPr>
        <w:ind w:left="3990" w:hanging="1440"/>
      </w:pPr>
    </w:lvl>
    <w:lvl w:ilvl="7">
      <w:start w:val="1"/>
      <w:numFmt w:val="decimal"/>
      <w:lvlText w:val="%1-%2.%3.%4.%5.%6.%7.%8"/>
      <w:lvlJc w:val="left"/>
      <w:pPr>
        <w:ind w:left="4415" w:hanging="1440"/>
      </w:pPr>
    </w:lvl>
    <w:lvl w:ilvl="8">
      <w:start w:val="1"/>
      <w:numFmt w:val="decimal"/>
      <w:lvlText w:val="%1-%2.%3.%4.%5.%6.%7.%8.%9"/>
      <w:lvlJc w:val="left"/>
      <w:pPr>
        <w:ind w:left="5200" w:hanging="1800"/>
      </w:pPr>
    </w:lvl>
  </w:abstractNum>
  <w:abstractNum w:abstractNumId="1">
    <w:nsid w:val="6E7E185C"/>
    <w:multiLevelType w:val="hybridMultilevel"/>
    <w:tmpl w:val="C2C49302"/>
    <w:lvl w:ilvl="0" w:tplc="4BCADFBC">
      <w:start w:val="1"/>
      <w:numFmt w:val="decimal"/>
      <w:lvlText w:val="%1."/>
      <w:lvlJc w:val="left"/>
      <w:pPr>
        <w:ind w:left="1981" w:hanging="127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024"/>
    </w:lvlOverride>
    <w:lvlOverride w:ilvl="1">
      <w:startOverride w:val="202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1B2C"/>
    <w:rsid w:val="00181B2C"/>
    <w:rsid w:val="0063601E"/>
    <w:rsid w:val="008F59A5"/>
    <w:rsid w:val="00B96249"/>
    <w:rsid w:val="00F8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2C"/>
    <w:pPr>
      <w:spacing w:after="0" w:line="240" w:lineRule="auto"/>
      <w:ind w:firstLine="425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1B2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181B2C"/>
    <w:rPr>
      <w:color w:val="0000FF"/>
      <w:u w:val="single"/>
    </w:rPr>
  </w:style>
  <w:style w:type="paragraph" w:styleId="a4">
    <w:name w:val="Title"/>
    <w:basedOn w:val="a"/>
    <w:link w:val="a5"/>
    <w:qFormat/>
    <w:rsid w:val="008F59A5"/>
    <w:pPr>
      <w:ind w:firstLine="0"/>
      <w:jc w:val="center"/>
    </w:pPr>
    <w:rPr>
      <w:rFonts w:ascii="Times New Roman" w:eastAsia="Times New Roman" w:hAnsi="Times New Roman"/>
      <w:b/>
      <w:sz w:val="26"/>
      <w:szCs w:val="26"/>
      <w:lang w:eastAsia="ru-RU"/>
    </w:rPr>
  </w:style>
  <w:style w:type="character" w:customStyle="1" w:styleId="a5">
    <w:name w:val="Название Знак"/>
    <w:basedOn w:val="a0"/>
    <w:link w:val="a4"/>
    <w:rsid w:val="008F59A5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2">
    <w:name w:val="Body Text 2"/>
    <w:basedOn w:val="a"/>
    <w:link w:val="20"/>
    <w:unhideWhenUsed/>
    <w:rsid w:val="008F59A5"/>
    <w:pPr>
      <w:ind w:firstLine="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F59A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List Paragraph"/>
    <w:basedOn w:val="a"/>
    <w:uiPriority w:val="34"/>
    <w:qFormat/>
    <w:rsid w:val="008F59A5"/>
    <w:pPr>
      <w:ind w:left="720" w:firstLine="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8F59A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E94B8845BC3075E60A1DF6C0AD6C20FE9B197CDB3318F7C6D9BB536A95B9C4AD1E72F0B0B8C063ED24FDD794F497F1Ae1eB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1067</Words>
  <Characters>6083</Characters>
  <Application>Microsoft Office Word</Application>
  <DocSecurity>0</DocSecurity>
  <Lines>50</Lines>
  <Paragraphs>14</Paragraphs>
  <ScaleCrop>false</ScaleCrop>
  <Company/>
  <LinksUpToDate>false</LinksUpToDate>
  <CharactersWithSpaces>7136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2024-02-16T12:13:00Z</dcterms:created>
  <dcterms:modified xsi:type="dcterms:W3CDTF">2024-02-27T08:31:00Z</dcterms:modified>
</cp:coreProperties>
</file>