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B3" w:rsidRDefault="008D0AB3" w:rsidP="003A2B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0AB3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8D0AB3" w:rsidRPr="00875AF8" w:rsidRDefault="008D0AB3" w:rsidP="003A2B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AF8">
        <w:rPr>
          <w:rFonts w:ascii="Times New Roman" w:hAnsi="Times New Roman" w:cs="Times New Roman"/>
          <w:sz w:val="26"/>
          <w:szCs w:val="26"/>
        </w:rPr>
        <w:t>(исполнительно-распорядительный орган)</w:t>
      </w:r>
    </w:p>
    <w:p w:rsidR="008D0AB3" w:rsidRDefault="008D0AB3" w:rsidP="003A2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AF8">
        <w:rPr>
          <w:rFonts w:ascii="Times New Roman" w:hAnsi="Times New Roman" w:cs="Times New Roman"/>
          <w:b/>
          <w:sz w:val="32"/>
          <w:szCs w:val="32"/>
        </w:rPr>
        <w:t>СЕЛЬСКОГО ПОСЕЛЕНИЯ «С</w:t>
      </w:r>
      <w:r w:rsidR="00875AF8" w:rsidRPr="00875AF8">
        <w:rPr>
          <w:rFonts w:ascii="Times New Roman" w:hAnsi="Times New Roman" w:cs="Times New Roman"/>
          <w:b/>
          <w:sz w:val="32"/>
          <w:szCs w:val="32"/>
        </w:rPr>
        <w:t>ЕЛО БУРНАШЕВО»</w:t>
      </w:r>
    </w:p>
    <w:p w:rsidR="00875AF8" w:rsidRDefault="00875AF8" w:rsidP="003A2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AF8" w:rsidRDefault="00875AF8" w:rsidP="003A2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75AF8" w:rsidRDefault="00875AF8" w:rsidP="00875A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5AF8" w:rsidRDefault="00875AF8" w:rsidP="00875A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60662">
        <w:rPr>
          <w:rFonts w:ascii="Times New Roman" w:hAnsi="Times New Roman" w:cs="Times New Roman"/>
          <w:sz w:val="26"/>
          <w:szCs w:val="26"/>
        </w:rPr>
        <w:t>1</w:t>
      </w:r>
      <w:r w:rsidR="00C200DF">
        <w:rPr>
          <w:rFonts w:ascii="Times New Roman" w:hAnsi="Times New Roman" w:cs="Times New Roman"/>
          <w:sz w:val="26"/>
          <w:szCs w:val="26"/>
        </w:rPr>
        <w:t xml:space="preserve"> </w:t>
      </w:r>
      <w:r w:rsidR="00460662">
        <w:rPr>
          <w:rFonts w:ascii="Times New Roman" w:hAnsi="Times New Roman" w:cs="Times New Roman"/>
          <w:sz w:val="26"/>
          <w:szCs w:val="26"/>
        </w:rPr>
        <w:t>февра</w:t>
      </w:r>
      <w:r w:rsidR="00986A80">
        <w:rPr>
          <w:rFonts w:ascii="Times New Roman" w:hAnsi="Times New Roman" w:cs="Times New Roman"/>
          <w:sz w:val="26"/>
          <w:szCs w:val="26"/>
        </w:rPr>
        <w:t>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86A80">
        <w:rPr>
          <w:rFonts w:ascii="Times New Roman" w:hAnsi="Times New Roman" w:cs="Times New Roman"/>
          <w:sz w:val="26"/>
          <w:szCs w:val="26"/>
        </w:rPr>
        <w:t>2</w:t>
      </w:r>
      <w:r w:rsidR="0046066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             № </w:t>
      </w:r>
      <w:r w:rsidR="00C200DF">
        <w:rPr>
          <w:rFonts w:ascii="Times New Roman" w:hAnsi="Times New Roman" w:cs="Times New Roman"/>
          <w:sz w:val="26"/>
          <w:szCs w:val="26"/>
        </w:rPr>
        <w:t>3</w:t>
      </w:r>
    </w:p>
    <w:p w:rsidR="00875AF8" w:rsidRDefault="00875AF8" w:rsidP="00875A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0DF" w:rsidRDefault="00FB2F49" w:rsidP="00875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F49">
        <w:rPr>
          <w:rFonts w:ascii="Times New Roman" w:hAnsi="Times New Roman" w:cs="Times New Roman"/>
          <w:b/>
          <w:sz w:val="24"/>
          <w:szCs w:val="24"/>
        </w:rPr>
        <w:t>О</w:t>
      </w:r>
      <w:r w:rsidR="00C200DF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</w:t>
      </w:r>
    </w:p>
    <w:p w:rsidR="00C200DF" w:rsidRDefault="00C200DF" w:rsidP="00875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(исполнительно-распорядительного органа) сельского поселения</w:t>
      </w:r>
    </w:p>
    <w:p w:rsidR="00FB2F49" w:rsidRDefault="00C200DF" w:rsidP="00875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«Село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Бурнашево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от 12.02.2020 № 05 «Об утверждении</w:t>
      </w:r>
      <w:r w:rsidR="00FB2F49" w:rsidRPr="00FB2F4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«Благоустройство территорий </w:t>
      </w:r>
      <w:r w:rsidR="00FB2F49">
        <w:rPr>
          <w:rFonts w:ascii="Times New Roman" w:hAnsi="Times New Roman" w:cs="Times New Roman"/>
          <w:b/>
          <w:sz w:val="24"/>
          <w:szCs w:val="24"/>
        </w:rPr>
        <w:t>м</w:t>
      </w:r>
      <w:r w:rsidR="00FB2F49" w:rsidRPr="00FB2F49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сельское поселение «Село </w:t>
      </w:r>
      <w:proofErr w:type="spellStart"/>
      <w:r w:rsidR="00FB2F49" w:rsidRPr="00FB2F49">
        <w:rPr>
          <w:rFonts w:ascii="Times New Roman" w:hAnsi="Times New Roman" w:cs="Times New Roman"/>
          <w:b/>
          <w:sz w:val="24"/>
          <w:szCs w:val="24"/>
        </w:rPr>
        <w:t>Бурнашево</w:t>
      </w:r>
      <w:proofErr w:type="spellEnd"/>
      <w:r w:rsidR="00FB2F49" w:rsidRPr="00FB2F49">
        <w:rPr>
          <w:rFonts w:ascii="Times New Roman" w:hAnsi="Times New Roman" w:cs="Times New Roman"/>
          <w:b/>
          <w:sz w:val="24"/>
          <w:szCs w:val="24"/>
        </w:rPr>
        <w:t>»</w:t>
      </w:r>
      <w:r w:rsidR="004606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6066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60662">
        <w:rPr>
          <w:rFonts w:ascii="Times New Roman" w:hAnsi="Times New Roman" w:cs="Times New Roman"/>
          <w:b/>
          <w:sz w:val="24"/>
          <w:szCs w:val="24"/>
        </w:rPr>
        <w:t>в редакции от 7.04.2021 №13, от 4.04.2022 №4)</w:t>
      </w:r>
    </w:p>
    <w:p w:rsidR="00FB2F49" w:rsidRDefault="00FB2F49" w:rsidP="00875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F49" w:rsidRDefault="00FB2F49" w:rsidP="00875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F49" w:rsidRPr="00AF2AB8" w:rsidRDefault="00FB2F49" w:rsidP="00FB2F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F2AB8">
        <w:rPr>
          <w:rFonts w:ascii="Times New Roman" w:hAnsi="Times New Roman" w:cs="Times New Roman"/>
          <w:sz w:val="26"/>
          <w:szCs w:val="26"/>
        </w:rPr>
        <w:t xml:space="preserve">В </w:t>
      </w:r>
      <w:r w:rsidR="00986A80">
        <w:rPr>
          <w:rFonts w:ascii="Times New Roman" w:hAnsi="Times New Roman" w:cs="Times New Roman"/>
          <w:sz w:val="26"/>
          <w:szCs w:val="26"/>
        </w:rPr>
        <w:t>соответствии со статьей 179.3 Бюджетного кодекса Российской Федерации, Уставом муниципального</w:t>
      </w:r>
      <w:r w:rsidR="00AF2AB8" w:rsidRPr="00AF2AB8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«Село </w:t>
      </w:r>
      <w:proofErr w:type="spellStart"/>
      <w:r w:rsidR="00AF2AB8" w:rsidRPr="00AF2AB8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AF2AB8" w:rsidRPr="00AF2AB8">
        <w:rPr>
          <w:rFonts w:ascii="Times New Roman" w:hAnsi="Times New Roman" w:cs="Times New Roman"/>
          <w:sz w:val="26"/>
          <w:szCs w:val="26"/>
        </w:rPr>
        <w:t>»</w:t>
      </w:r>
      <w:r w:rsidR="00460662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460662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="00460662">
        <w:rPr>
          <w:rFonts w:ascii="Times New Roman" w:hAnsi="Times New Roman" w:cs="Times New Roman"/>
          <w:sz w:val="26"/>
          <w:szCs w:val="26"/>
        </w:rPr>
        <w:t xml:space="preserve"> район» Калужской области</w:t>
      </w:r>
      <w:r w:rsidR="00AF2AB8" w:rsidRPr="00AF2AB8">
        <w:rPr>
          <w:rFonts w:ascii="Times New Roman" w:hAnsi="Times New Roman" w:cs="Times New Roman"/>
          <w:sz w:val="26"/>
          <w:szCs w:val="26"/>
        </w:rPr>
        <w:t>, администрация (исполнительно-распорядительный орган) сельского поселения «Село Бурнашево»</w:t>
      </w:r>
    </w:p>
    <w:p w:rsidR="00AF2AB8" w:rsidRDefault="00AF2AB8" w:rsidP="00F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B8" w:rsidRDefault="00AF2AB8" w:rsidP="00C20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AB8"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:rsidR="00AF2AB8" w:rsidRDefault="00AF2AB8" w:rsidP="00AF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B8" w:rsidRDefault="003047DA" w:rsidP="00AF2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F2AB8" w:rsidRPr="00AF2AB8">
        <w:rPr>
          <w:rFonts w:ascii="Times New Roman" w:hAnsi="Times New Roman" w:cs="Times New Roman"/>
          <w:sz w:val="26"/>
          <w:szCs w:val="26"/>
        </w:rPr>
        <w:t xml:space="preserve"> </w:t>
      </w:r>
      <w:r w:rsidR="00C200DF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к постановлению администрации (исполнительно-распорядительного органа) сельского поселения «Село </w:t>
      </w:r>
      <w:proofErr w:type="spellStart"/>
      <w:r w:rsidR="00C200DF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C200DF">
        <w:rPr>
          <w:rFonts w:ascii="Times New Roman" w:hAnsi="Times New Roman" w:cs="Times New Roman"/>
          <w:sz w:val="26"/>
          <w:szCs w:val="26"/>
        </w:rPr>
        <w:t xml:space="preserve">» от 12.02.2020 № 05 «Об утверждении </w:t>
      </w:r>
      <w:r w:rsidR="00AF2AB8" w:rsidRPr="00AF2AB8">
        <w:rPr>
          <w:rFonts w:ascii="Times New Roman" w:hAnsi="Times New Roman" w:cs="Times New Roman"/>
          <w:sz w:val="26"/>
          <w:szCs w:val="26"/>
        </w:rPr>
        <w:t>муниципальн</w:t>
      </w:r>
      <w:r w:rsidR="00C200DF">
        <w:rPr>
          <w:rFonts w:ascii="Times New Roman" w:hAnsi="Times New Roman" w:cs="Times New Roman"/>
          <w:sz w:val="26"/>
          <w:szCs w:val="26"/>
        </w:rPr>
        <w:t>ой</w:t>
      </w:r>
      <w:r w:rsidR="00AF2AB8" w:rsidRPr="00AF2AB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200DF">
        <w:rPr>
          <w:rFonts w:ascii="Times New Roman" w:hAnsi="Times New Roman" w:cs="Times New Roman"/>
          <w:sz w:val="26"/>
          <w:szCs w:val="26"/>
        </w:rPr>
        <w:t>ы</w:t>
      </w:r>
      <w:r w:rsidR="00AF2AB8" w:rsidRPr="00AF2AB8">
        <w:rPr>
          <w:rFonts w:ascii="Times New Roman" w:hAnsi="Times New Roman" w:cs="Times New Roman"/>
          <w:sz w:val="26"/>
          <w:szCs w:val="26"/>
        </w:rPr>
        <w:t xml:space="preserve"> «Благоустройство территорий муниципального образования сельское поселение «Село </w:t>
      </w:r>
      <w:proofErr w:type="spellStart"/>
      <w:r w:rsidR="00AF2AB8" w:rsidRPr="00AF2AB8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AF2AB8" w:rsidRPr="00AF2AB8">
        <w:rPr>
          <w:rFonts w:ascii="Times New Roman" w:hAnsi="Times New Roman" w:cs="Times New Roman"/>
          <w:sz w:val="26"/>
          <w:szCs w:val="26"/>
        </w:rPr>
        <w:t>» на 20</w:t>
      </w:r>
      <w:r w:rsidR="00460662">
        <w:rPr>
          <w:rFonts w:ascii="Times New Roman" w:hAnsi="Times New Roman" w:cs="Times New Roman"/>
          <w:sz w:val="26"/>
          <w:szCs w:val="26"/>
        </w:rPr>
        <w:t>20</w:t>
      </w:r>
      <w:r w:rsidR="00AF2AB8" w:rsidRPr="00AF2AB8">
        <w:rPr>
          <w:rFonts w:ascii="Times New Roman" w:hAnsi="Times New Roman" w:cs="Times New Roman"/>
          <w:sz w:val="26"/>
          <w:szCs w:val="26"/>
        </w:rPr>
        <w:t>-202</w:t>
      </w:r>
      <w:r w:rsidR="00460662">
        <w:rPr>
          <w:rFonts w:ascii="Times New Roman" w:hAnsi="Times New Roman" w:cs="Times New Roman"/>
          <w:sz w:val="26"/>
          <w:szCs w:val="26"/>
        </w:rPr>
        <w:t>5</w:t>
      </w:r>
      <w:r w:rsidR="00AF2AB8" w:rsidRPr="00AF2AB8">
        <w:rPr>
          <w:rFonts w:ascii="Times New Roman" w:hAnsi="Times New Roman" w:cs="Times New Roman"/>
          <w:sz w:val="26"/>
          <w:szCs w:val="26"/>
        </w:rPr>
        <w:t xml:space="preserve"> годы</w:t>
      </w:r>
      <w:r w:rsidR="004606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0662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460662">
        <w:rPr>
          <w:rFonts w:ascii="Times New Roman" w:hAnsi="Times New Roman" w:cs="Times New Roman"/>
          <w:sz w:val="26"/>
          <w:szCs w:val="26"/>
        </w:rPr>
        <w:t xml:space="preserve">в редакции от 7.04.2021 №13, от 4.04.2022 №4) </w:t>
      </w:r>
      <w:r w:rsidR="00AF2AB8" w:rsidRPr="00AF2AB8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460662">
        <w:rPr>
          <w:rFonts w:ascii="Times New Roman" w:hAnsi="Times New Roman" w:cs="Times New Roman"/>
          <w:sz w:val="26"/>
          <w:szCs w:val="26"/>
        </w:rPr>
        <w:t>я к настоящему постановлению.</w:t>
      </w:r>
    </w:p>
    <w:p w:rsidR="003047DA" w:rsidRDefault="00AF2AB8" w:rsidP="00AF2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047DA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AE51B0">
        <w:rPr>
          <w:rFonts w:ascii="Times New Roman" w:hAnsi="Times New Roman" w:cs="Times New Roman"/>
          <w:sz w:val="26"/>
          <w:szCs w:val="26"/>
        </w:rPr>
        <w:t xml:space="preserve">вступает в силу со </w:t>
      </w:r>
      <w:r w:rsidR="00BE65AB">
        <w:rPr>
          <w:rFonts w:ascii="Times New Roman" w:hAnsi="Times New Roman" w:cs="Times New Roman"/>
          <w:sz w:val="26"/>
          <w:szCs w:val="26"/>
        </w:rPr>
        <w:t xml:space="preserve">дня </w:t>
      </w:r>
      <w:r w:rsidR="00AE51B0">
        <w:rPr>
          <w:rFonts w:ascii="Times New Roman" w:hAnsi="Times New Roman" w:cs="Times New Roman"/>
          <w:sz w:val="26"/>
          <w:szCs w:val="26"/>
        </w:rPr>
        <w:t xml:space="preserve">его подписания, </w:t>
      </w:r>
      <w:r w:rsidR="003047DA">
        <w:rPr>
          <w:rFonts w:ascii="Times New Roman" w:hAnsi="Times New Roman" w:cs="Times New Roman"/>
          <w:sz w:val="26"/>
          <w:szCs w:val="26"/>
        </w:rPr>
        <w:t>подлежит обнародованию в</w:t>
      </w:r>
      <w:r w:rsidR="00AE51B0">
        <w:rPr>
          <w:rFonts w:ascii="Times New Roman" w:hAnsi="Times New Roman" w:cs="Times New Roman"/>
          <w:sz w:val="26"/>
          <w:szCs w:val="26"/>
        </w:rPr>
        <w:t xml:space="preserve"> специально отведенных местах на территории</w:t>
      </w:r>
      <w:r w:rsidR="003047D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E51B0">
        <w:rPr>
          <w:rFonts w:ascii="Times New Roman" w:hAnsi="Times New Roman" w:cs="Times New Roman"/>
          <w:sz w:val="26"/>
          <w:szCs w:val="26"/>
        </w:rPr>
        <w:t>«Село Бурнашево»</w:t>
      </w:r>
      <w:r w:rsidR="003047DA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администрации МР «Козельский район».</w:t>
      </w:r>
    </w:p>
    <w:p w:rsidR="003047DA" w:rsidRDefault="00BE65AB" w:rsidP="00AF2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047DA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="003047D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047DA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460662">
        <w:rPr>
          <w:rFonts w:ascii="Times New Roman" w:hAnsi="Times New Roman" w:cs="Times New Roman"/>
          <w:sz w:val="26"/>
          <w:szCs w:val="26"/>
        </w:rPr>
        <w:t>настоящего</w:t>
      </w:r>
      <w:r w:rsidR="003047DA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3047DA" w:rsidRDefault="003047DA" w:rsidP="00AF2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7DA" w:rsidRDefault="003047DA" w:rsidP="00AF2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7DA" w:rsidRDefault="003047DA" w:rsidP="00AF2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7DA" w:rsidRDefault="003047DA" w:rsidP="00AF2A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47DA" w:rsidRPr="003047DA" w:rsidRDefault="003047DA" w:rsidP="00AF2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7DA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                             Н.Н. Липова</w:t>
      </w:r>
    </w:p>
    <w:p w:rsidR="00AF2AB8" w:rsidRPr="00AF2AB8" w:rsidRDefault="00AF2AB8" w:rsidP="00AF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533" w:rsidRDefault="00275533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2742E1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  <w:sectPr w:rsidR="002742E1" w:rsidSect="000F0AD8">
          <w:pgSz w:w="11906" w:h="16838"/>
          <w:pgMar w:top="680" w:right="1021" w:bottom="1021" w:left="1021" w:header="709" w:footer="709" w:gutter="0"/>
          <w:cols w:space="708"/>
          <w:docGrid w:linePitch="360"/>
        </w:sectPr>
      </w:pPr>
    </w:p>
    <w:p w:rsidR="002742E1" w:rsidRDefault="002742E1" w:rsidP="002742E1">
      <w:pPr>
        <w:spacing w:before="360" w:line="120" w:lineRule="auto"/>
        <w:ind w:firstLine="709"/>
        <w:jc w:val="center"/>
        <w:rPr>
          <w:b/>
          <w:sz w:val="20"/>
          <w:szCs w:val="20"/>
        </w:rPr>
      </w:pPr>
      <w:r w:rsidRPr="00C415A4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Приложение </w:t>
      </w:r>
    </w:p>
    <w:p w:rsidR="002742E1" w:rsidRPr="00C415A4" w:rsidRDefault="002742E1" w:rsidP="002742E1">
      <w:pPr>
        <w:spacing w:before="360" w:line="120" w:lineRule="auto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C415A4">
        <w:rPr>
          <w:b/>
          <w:sz w:val="20"/>
          <w:szCs w:val="20"/>
        </w:rPr>
        <w:t xml:space="preserve">к Постановлению администрации </w:t>
      </w:r>
    </w:p>
    <w:p w:rsidR="002742E1" w:rsidRPr="00C415A4" w:rsidRDefault="002742E1" w:rsidP="002742E1">
      <w:pPr>
        <w:spacing w:before="360" w:line="120" w:lineRule="auto"/>
        <w:ind w:firstLine="709"/>
        <w:jc w:val="center"/>
        <w:rPr>
          <w:b/>
          <w:sz w:val="20"/>
          <w:szCs w:val="20"/>
        </w:rPr>
      </w:pPr>
      <w:r w:rsidRPr="00C415A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СП «Село </w:t>
      </w:r>
      <w:proofErr w:type="spellStart"/>
      <w:r w:rsidRPr="00C415A4">
        <w:rPr>
          <w:b/>
          <w:sz w:val="20"/>
          <w:szCs w:val="20"/>
        </w:rPr>
        <w:t>Бурнашево</w:t>
      </w:r>
      <w:proofErr w:type="spellEnd"/>
      <w:r w:rsidRPr="00C415A4">
        <w:rPr>
          <w:b/>
          <w:sz w:val="20"/>
          <w:szCs w:val="20"/>
        </w:rPr>
        <w:t xml:space="preserve">» от </w:t>
      </w:r>
      <w:r>
        <w:rPr>
          <w:b/>
          <w:sz w:val="20"/>
          <w:szCs w:val="20"/>
        </w:rPr>
        <w:t>_1 февраля 2023 № 3_________</w:t>
      </w:r>
    </w:p>
    <w:p w:rsidR="002742E1" w:rsidRDefault="002742E1" w:rsidP="002742E1">
      <w:pPr>
        <w:spacing w:before="360"/>
        <w:ind w:firstLine="709"/>
        <w:jc w:val="center"/>
        <w:rPr>
          <w:b/>
          <w:sz w:val="32"/>
          <w:szCs w:val="32"/>
        </w:rPr>
      </w:pPr>
      <w:r w:rsidRPr="002F3B63">
        <w:rPr>
          <w:b/>
          <w:sz w:val="32"/>
          <w:szCs w:val="32"/>
        </w:rPr>
        <w:t>ПАСПОРТ</w:t>
      </w:r>
    </w:p>
    <w:p w:rsidR="002742E1" w:rsidRDefault="002742E1" w:rsidP="002742E1">
      <w:pPr>
        <w:spacing w:after="360"/>
        <w:ind w:firstLine="709"/>
        <w:jc w:val="center"/>
        <w:rPr>
          <w:b/>
        </w:rPr>
      </w:pPr>
      <w:r w:rsidRPr="002F3B63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«</w:t>
      </w:r>
      <w:r w:rsidRPr="002F3B63">
        <w:rPr>
          <w:b/>
          <w:sz w:val="32"/>
          <w:szCs w:val="32"/>
        </w:rPr>
        <w:t xml:space="preserve">Благоустройство территории   </w:t>
      </w:r>
      <w:r>
        <w:rPr>
          <w:b/>
          <w:sz w:val="32"/>
          <w:szCs w:val="32"/>
        </w:rPr>
        <w:t xml:space="preserve">сельского поселения «Село </w:t>
      </w:r>
      <w:proofErr w:type="spellStart"/>
      <w:r>
        <w:rPr>
          <w:b/>
          <w:sz w:val="32"/>
          <w:szCs w:val="32"/>
        </w:rPr>
        <w:t>Бурнашево</w:t>
      </w:r>
      <w:proofErr w:type="spellEnd"/>
      <w:r>
        <w:rPr>
          <w:b/>
          <w:sz w:val="32"/>
          <w:szCs w:val="32"/>
        </w:rPr>
        <w:t>»</w:t>
      </w:r>
      <w:r w:rsidRPr="002F3B63">
        <w:rPr>
          <w:b/>
          <w:sz w:val="32"/>
          <w:szCs w:val="32"/>
        </w:rPr>
        <w:t xml:space="preserve">  (20</w:t>
      </w:r>
      <w:r>
        <w:rPr>
          <w:b/>
          <w:sz w:val="32"/>
          <w:szCs w:val="32"/>
        </w:rPr>
        <w:t>20</w:t>
      </w:r>
      <w:r w:rsidRPr="002F3B63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25</w:t>
      </w:r>
      <w:r w:rsidRPr="002F3B63">
        <w:rPr>
          <w:b/>
          <w:sz w:val="32"/>
          <w:szCs w:val="32"/>
        </w:rPr>
        <w:t xml:space="preserve"> годы)</w:t>
      </w:r>
      <w:r>
        <w:rPr>
          <w:b/>
          <w:sz w:val="32"/>
          <w:szCs w:val="32"/>
        </w:rPr>
        <w:t>»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2700"/>
        <w:gridCol w:w="40"/>
        <w:gridCol w:w="1430"/>
        <w:gridCol w:w="28"/>
        <w:gridCol w:w="479"/>
        <w:gridCol w:w="768"/>
        <w:gridCol w:w="17"/>
        <w:gridCol w:w="125"/>
        <w:gridCol w:w="86"/>
        <w:gridCol w:w="56"/>
        <w:gridCol w:w="962"/>
        <w:gridCol w:w="30"/>
        <w:gridCol w:w="287"/>
        <w:gridCol w:w="847"/>
        <w:gridCol w:w="136"/>
        <w:gridCol w:w="6"/>
        <w:gridCol w:w="275"/>
        <w:gridCol w:w="11"/>
        <w:gridCol w:w="848"/>
        <w:gridCol w:w="124"/>
        <w:gridCol w:w="18"/>
        <w:gridCol w:w="144"/>
        <w:gridCol w:w="980"/>
        <w:gridCol w:w="10"/>
        <w:gridCol w:w="43"/>
        <w:gridCol w:w="91"/>
        <w:gridCol w:w="10"/>
        <w:gridCol w:w="979"/>
        <w:gridCol w:w="24"/>
      </w:tblGrid>
      <w:tr w:rsidR="002742E1" w:rsidRPr="001109C1" w:rsidTr="00957959">
        <w:trPr>
          <w:gridAfter w:val="1"/>
          <w:wAfter w:w="24" w:type="dxa"/>
        </w:trPr>
        <w:tc>
          <w:tcPr>
            <w:tcW w:w="3168" w:type="dxa"/>
          </w:tcPr>
          <w:p w:rsidR="002742E1" w:rsidRDefault="002742E1" w:rsidP="00957959">
            <w:r>
              <w:t>1. Ответственный исполнитель программы</w:t>
            </w:r>
            <w:r w:rsidRPr="001109C1">
              <w:t xml:space="preserve"> </w:t>
            </w:r>
          </w:p>
          <w:p w:rsidR="002742E1" w:rsidRPr="001109C1" w:rsidRDefault="002742E1" w:rsidP="00957959">
            <w:pPr>
              <w:jc w:val="center"/>
            </w:pPr>
          </w:p>
        </w:tc>
        <w:tc>
          <w:tcPr>
            <w:tcW w:w="11530" w:type="dxa"/>
            <w:gridSpan w:val="28"/>
          </w:tcPr>
          <w:p w:rsidR="002742E1" w:rsidRPr="001109C1" w:rsidRDefault="002742E1" w:rsidP="00957959">
            <w:pPr>
              <w:jc w:val="both"/>
            </w:pPr>
            <w:r>
              <w:t xml:space="preserve">Администрация сельского поселения «Село </w:t>
            </w:r>
            <w:proofErr w:type="spellStart"/>
            <w:r>
              <w:t>Бурнашево</w:t>
            </w:r>
            <w:proofErr w:type="spellEnd"/>
            <w:r>
              <w:t>»</w:t>
            </w:r>
          </w:p>
        </w:tc>
      </w:tr>
      <w:tr w:rsidR="002742E1" w:rsidRPr="001109C1" w:rsidTr="00957959">
        <w:trPr>
          <w:gridAfter w:val="1"/>
          <w:wAfter w:w="24" w:type="dxa"/>
        </w:trPr>
        <w:tc>
          <w:tcPr>
            <w:tcW w:w="3168" w:type="dxa"/>
          </w:tcPr>
          <w:p w:rsidR="002742E1" w:rsidRPr="001109C1" w:rsidRDefault="002742E1" w:rsidP="00957959">
            <w:r>
              <w:t>2. Цели муниципальной программы</w:t>
            </w:r>
          </w:p>
        </w:tc>
        <w:tc>
          <w:tcPr>
            <w:tcW w:w="11530" w:type="dxa"/>
            <w:gridSpan w:val="28"/>
          </w:tcPr>
          <w:p w:rsidR="002742E1" w:rsidRPr="001109C1" w:rsidRDefault="002742E1" w:rsidP="00957959">
            <w:pPr>
              <w:jc w:val="both"/>
            </w:pPr>
            <w:r>
              <w:t xml:space="preserve">Повышение уровня благоустройства и санитарного состояния территорий населенных пунктов сельского поселения «Село </w:t>
            </w:r>
            <w:proofErr w:type="spellStart"/>
            <w:r>
              <w:t>Бурнашево</w:t>
            </w:r>
            <w:proofErr w:type="spellEnd"/>
            <w:r>
              <w:t xml:space="preserve">», создание комфортных условий проживания населения сельского поселения. </w:t>
            </w:r>
          </w:p>
        </w:tc>
      </w:tr>
      <w:tr w:rsidR="002742E1" w:rsidRPr="001109C1" w:rsidTr="00957959">
        <w:trPr>
          <w:gridAfter w:val="1"/>
          <w:wAfter w:w="24" w:type="dxa"/>
        </w:trPr>
        <w:tc>
          <w:tcPr>
            <w:tcW w:w="3168" w:type="dxa"/>
          </w:tcPr>
          <w:p w:rsidR="002742E1" w:rsidRPr="001109C1" w:rsidRDefault="002742E1" w:rsidP="00957959">
            <w:r>
              <w:t>3. Задачи муниципальной программы</w:t>
            </w:r>
          </w:p>
        </w:tc>
        <w:tc>
          <w:tcPr>
            <w:tcW w:w="11530" w:type="dxa"/>
            <w:gridSpan w:val="28"/>
          </w:tcPr>
          <w:p w:rsidR="002742E1" w:rsidRDefault="002742E1" w:rsidP="00957959">
            <w:pPr>
              <w:jc w:val="both"/>
            </w:pPr>
            <w:r>
              <w:t>1.Повышение качества состояния, эксплуатации и содержания дорог.</w:t>
            </w:r>
          </w:p>
          <w:p w:rsidR="002742E1" w:rsidRDefault="002742E1" w:rsidP="00957959">
            <w:pPr>
              <w:jc w:val="both"/>
            </w:pPr>
            <w:r>
              <w:t>2.Улучшение освещения улиц населенных пунктов.</w:t>
            </w:r>
          </w:p>
          <w:p w:rsidR="002742E1" w:rsidRDefault="002742E1" w:rsidP="00957959">
            <w:pPr>
              <w:jc w:val="both"/>
            </w:pPr>
            <w:r>
              <w:t>3.Проведение конкурсов по благоустройству среди населения сельского поселения.</w:t>
            </w:r>
          </w:p>
          <w:p w:rsidR="002742E1" w:rsidRDefault="002742E1" w:rsidP="00957959">
            <w:pPr>
              <w:jc w:val="both"/>
            </w:pPr>
            <w:r>
              <w:t>4.Оборудование контейнерных площадок для сбора ТБО.</w:t>
            </w:r>
          </w:p>
          <w:p w:rsidR="002742E1" w:rsidRDefault="002742E1" w:rsidP="00957959">
            <w:pPr>
              <w:jc w:val="both"/>
            </w:pPr>
            <w:r>
              <w:t>5.Организация и проведение мероприятий по благоустройству.</w:t>
            </w:r>
          </w:p>
          <w:p w:rsidR="002742E1" w:rsidRPr="001109C1" w:rsidRDefault="002742E1" w:rsidP="00957959">
            <w:pPr>
              <w:jc w:val="both"/>
            </w:pPr>
            <w:r>
              <w:t>6.Повышение качества жизни населения сельского поселения.</w:t>
            </w:r>
          </w:p>
        </w:tc>
      </w:tr>
      <w:tr w:rsidR="002742E1" w:rsidRPr="001109C1" w:rsidTr="00957959">
        <w:trPr>
          <w:gridAfter w:val="1"/>
          <w:wAfter w:w="24" w:type="dxa"/>
          <w:trHeight w:val="345"/>
        </w:trPr>
        <w:tc>
          <w:tcPr>
            <w:tcW w:w="3168" w:type="dxa"/>
            <w:vMerge w:val="restart"/>
          </w:tcPr>
          <w:p w:rsidR="002742E1" w:rsidRPr="001109C1" w:rsidRDefault="002742E1" w:rsidP="00957959">
            <w:r>
              <w:t>4. Индикаторы муниципальной программы</w:t>
            </w:r>
          </w:p>
        </w:tc>
        <w:tc>
          <w:tcPr>
            <w:tcW w:w="4677" w:type="dxa"/>
            <w:gridSpan w:val="5"/>
          </w:tcPr>
          <w:p w:rsidR="002742E1" w:rsidRDefault="002742E1" w:rsidP="00957959">
            <w:pPr>
              <w:jc w:val="both"/>
            </w:pPr>
          </w:p>
          <w:p w:rsidR="002742E1" w:rsidRPr="001109C1" w:rsidRDefault="002742E1" w:rsidP="00957959">
            <w:pPr>
              <w:jc w:val="both"/>
            </w:pPr>
            <w:r>
              <w:t>Организация мероприятий по благоустройству</w:t>
            </w:r>
          </w:p>
        </w:tc>
        <w:tc>
          <w:tcPr>
            <w:tcW w:w="6853" w:type="dxa"/>
            <w:gridSpan w:val="23"/>
          </w:tcPr>
          <w:p w:rsidR="002742E1" w:rsidRDefault="002742E1" w:rsidP="00957959">
            <w:pPr>
              <w:jc w:val="center"/>
            </w:pPr>
          </w:p>
          <w:p w:rsidR="002742E1" w:rsidRPr="001109C1" w:rsidRDefault="002742E1" w:rsidP="00957959">
            <w:pPr>
              <w:jc w:val="center"/>
            </w:pPr>
            <w:r>
              <w:t>25шт.</w:t>
            </w:r>
          </w:p>
        </w:tc>
      </w:tr>
      <w:tr w:rsidR="002742E1" w:rsidRPr="001109C1" w:rsidTr="00957959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4677" w:type="dxa"/>
            <w:gridSpan w:val="5"/>
          </w:tcPr>
          <w:p w:rsidR="002742E1" w:rsidRDefault="002742E1" w:rsidP="00957959"/>
          <w:p w:rsidR="002742E1" w:rsidRPr="001109C1" w:rsidRDefault="002742E1" w:rsidP="00957959">
            <w:r>
              <w:t>Ликвидация стихийных свалок</w:t>
            </w:r>
          </w:p>
        </w:tc>
        <w:tc>
          <w:tcPr>
            <w:tcW w:w="6853" w:type="dxa"/>
            <w:gridSpan w:val="23"/>
          </w:tcPr>
          <w:p w:rsidR="002742E1" w:rsidRDefault="002742E1" w:rsidP="00957959">
            <w:pPr>
              <w:jc w:val="center"/>
            </w:pPr>
          </w:p>
          <w:p w:rsidR="002742E1" w:rsidRDefault="002742E1" w:rsidP="00957959">
            <w:pPr>
              <w:jc w:val="center"/>
            </w:pPr>
            <w:r>
              <w:t>5шт.</w:t>
            </w:r>
          </w:p>
          <w:p w:rsidR="002742E1" w:rsidRPr="001109C1" w:rsidRDefault="002742E1" w:rsidP="00957959">
            <w:pPr>
              <w:jc w:val="center"/>
            </w:pPr>
          </w:p>
        </w:tc>
      </w:tr>
      <w:tr w:rsidR="002742E1" w:rsidRPr="001109C1" w:rsidTr="00957959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4677" w:type="dxa"/>
            <w:gridSpan w:val="5"/>
          </w:tcPr>
          <w:p w:rsidR="002742E1" w:rsidRDefault="002742E1" w:rsidP="00957959"/>
          <w:p w:rsidR="002742E1" w:rsidRPr="001109C1" w:rsidRDefault="002742E1" w:rsidP="00957959">
            <w:r>
              <w:t>Оборудование контейнерных площадок</w:t>
            </w:r>
          </w:p>
        </w:tc>
        <w:tc>
          <w:tcPr>
            <w:tcW w:w="6853" w:type="dxa"/>
            <w:gridSpan w:val="23"/>
          </w:tcPr>
          <w:p w:rsidR="002742E1" w:rsidRDefault="002742E1" w:rsidP="00957959">
            <w:pPr>
              <w:jc w:val="center"/>
            </w:pPr>
          </w:p>
          <w:p w:rsidR="002742E1" w:rsidRPr="001109C1" w:rsidRDefault="002742E1" w:rsidP="00957959">
            <w:pPr>
              <w:jc w:val="center"/>
            </w:pPr>
            <w:r>
              <w:t>4шт.</w:t>
            </w:r>
          </w:p>
        </w:tc>
      </w:tr>
      <w:tr w:rsidR="002742E1" w:rsidRPr="001109C1" w:rsidTr="00957959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4677" w:type="dxa"/>
            <w:gridSpan w:val="5"/>
          </w:tcPr>
          <w:p w:rsidR="002742E1" w:rsidRDefault="002742E1" w:rsidP="00957959"/>
          <w:p w:rsidR="002742E1" w:rsidRDefault="002742E1" w:rsidP="00957959">
            <w:r>
              <w:t>Установка и капитальный ремонт элементов уличного освещения</w:t>
            </w:r>
          </w:p>
        </w:tc>
        <w:tc>
          <w:tcPr>
            <w:tcW w:w="6853" w:type="dxa"/>
            <w:gridSpan w:val="23"/>
          </w:tcPr>
          <w:p w:rsidR="002742E1" w:rsidRDefault="002742E1" w:rsidP="00957959">
            <w:pPr>
              <w:jc w:val="center"/>
            </w:pPr>
          </w:p>
          <w:p w:rsidR="002742E1" w:rsidRDefault="002742E1" w:rsidP="00957959">
            <w:pPr>
              <w:jc w:val="center"/>
            </w:pPr>
            <w:r>
              <w:t>10шт.</w:t>
            </w:r>
          </w:p>
        </w:tc>
      </w:tr>
      <w:tr w:rsidR="002742E1" w:rsidRPr="001109C1" w:rsidTr="00957959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4677" w:type="dxa"/>
            <w:gridSpan w:val="5"/>
          </w:tcPr>
          <w:p w:rsidR="002742E1" w:rsidRDefault="002742E1" w:rsidP="00957959">
            <w:r>
              <w:t>Проведение конкурсов по благоустройству населенных пунктов сельского поселения.</w:t>
            </w:r>
          </w:p>
          <w:p w:rsidR="002742E1" w:rsidRDefault="002742E1" w:rsidP="00957959"/>
        </w:tc>
        <w:tc>
          <w:tcPr>
            <w:tcW w:w="6853" w:type="dxa"/>
            <w:gridSpan w:val="23"/>
          </w:tcPr>
          <w:p w:rsidR="002742E1" w:rsidRDefault="002742E1" w:rsidP="00957959">
            <w:r>
              <w:t xml:space="preserve">                                                  </w:t>
            </w:r>
          </w:p>
          <w:p w:rsidR="002742E1" w:rsidRDefault="002742E1" w:rsidP="00957959">
            <w:r>
              <w:t xml:space="preserve">                                                  5шт.</w:t>
            </w:r>
          </w:p>
          <w:p w:rsidR="002742E1" w:rsidRDefault="002742E1" w:rsidP="00957959"/>
        </w:tc>
      </w:tr>
      <w:tr w:rsidR="002742E1" w:rsidRPr="001109C1" w:rsidTr="00957959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4677" w:type="dxa"/>
            <w:gridSpan w:val="5"/>
          </w:tcPr>
          <w:p w:rsidR="002742E1" w:rsidRDefault="002742E1" w:rsidP="00957959"/>
          <w:p w:rsidR="002742E1" w:rsidRDefault="002742E1" w:rsidP="00957959">
            <w:r>
              <w:t>Газоны и цветники</w:t>
            </w:r>
          </w:p>
        </w:tc>
        <w:tc>
          <w:tcPr>
            <w:tcW w:w="6853" w:type="dxa"/>
            <w:gridSpan w:val="23"/>
          </w:tcPr>
          <w:p w:rsidR="002742E1" w:rsidRDefault="002742E1" w:rsidP="00957959">
            <w:pPr>
              <w:jc w:val="center"/>
            </w:pPr>
          </w:p>
          <w:p w:rsidR="002742E1" w:rsidRDefault="002742E1" w:rsidP="00957959">
            <w:pPr>
              <w:jc w:val="center"/>
            </w:pPr>
            <w:r>
              <w:t>20шт.</w:t>
            </w:r>
          </w:p>
        </w:tc>
      </w:tr>
      <w:tr w:rsidR="002742E1" w:rsidRPr="001109C1" w:rsidTr="00957959">
        <w:trPr>
          <w:gridAfter w:val="1"/>
          <w:wAfter w:w="24" w:type="dxa"/>
          <w:trHeight w:val="345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4677" w:type="dxa"/>
            <w:gridSpan w:val="5"/>
          </w:tcPr>
          <w:p w:rsidR="002742E1" w:rsidRDefault="002742E1" w:rsidP="00957959">
            <w:r>
              <w:t xml:space="preserve">Ремонт фасадов и зданий </w:t>
            </w:r>
          </w:p>
          <w:p w:rsidR="002742E1" w:rsidRDefault="002742E1" w:rsidP="00957959"/>
        </w:tc>
        <w:tc>
          <w:tcPr>
            <w:tcW w:w="6853" w:type="dxa"/>
            <w:gridSpan w:val="23"/>
          </w:tcPr>
          <w:p w:rsidR="002742E1" w:rsidRDefault="002742E1" w:rsidP="00957959">
            <w:pPr>
              <w:jc w:val="center"/>
            </w:pPr>
          </w:p>
          <w:p w:rsidR="002742E1" w:rsidRDefault="002742E1" w:rsidP="00957959">
            <w:pPr>
              <w:jc w:val="center"/>
            </w:pPr>
            <w:r>
              <w:t>20шт.</w:t>
            </w:r>
          </w:p>
        </w:tc>
      </w:tr>
      <w:tr w:rsidR="002742E1" w:rsidRPr="001109C1" w:rsidTr="00957959">
        <w:trPr>
          <w:gridAfter w:val="1"/>
          <w:wAfter w:w="24" w:type="dxa"/>
          <w:trHeight w:val="80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11530" w:type="dxa"/>
            <w:gridSpan w:val="28"/>
          </w:tcPr>
          <w:p w:rsidR="002742E1" w:rsidRDefault="002742E1" w:rsidP="00957959">
            <w:pPr>
              <w:jc w:val="center"/>
            </w:pPr>
          </w:p>
        </w:tc>
      </w:tr>
      <w:tr w:rsidR="002742E1" w:rsidRPr="001109C1" w:rsidTr="00957959">
        <w:trPr>
          <w:gridAfter w:val="1"/>
          <w:wAfter w:w="24" w:type="dxa"/>
        </w:trPr>
        <w:tc>
          <w:tcPr>
            <w:tcW w:w="3168" w:type="dxa"/>
          </w:tcPr>
          <w:p w:rsidR="002742E1" w:rsidRPr="001109C1" w:rsidRDefault="002742E1" w:rsidP="00957959">
            <w:r>
              <w:t>5. Сроки реализации муниципальной программы</w:t>
            </w:r>
          </w:p>
        </w:tc>
        <w:tc>
          <w:tcPr>
            <w:tcW w:w="11530" w:type="dxa"/>
            <w:gridSpan w:val="28"/>
          </w:tcPr>
          <w:p w:rsidR="002742E1" w:rsidRDefault="002742E1" w:rsidP="00957959">
            <w:pPr>
              <w:jc w:val="both"/>
            </w:pPr>
            <w:r>
              <w:t>Реализация мероприятий программы рассчитана на 2020-2025 годы</w:t>
            </w:r>
          </w:p>
          <w:p w:rsidR="002742E1" w:rsidRDefault="002742E1" w:rsidP="00957959">
            <w:pPr>
              <w:jc w:val="both"/>
            </w:pPr>
          </w:p>
          <w:p w:rsidR="002742E1" w:rsidRPr="001109C1" w:rsidRDefault="002742E1" w:rsidP="00957959">
            <w:pPr>
              <w:jc w:val="both"/>
            </w:pPr>
          </w:p>
        </w:tc>
      </w:tr>
      <w:tr w:rsidR="002742E1" w:rsidRPr="001109C1" w:rsidTr="00957959">
        <w:trPr>
          <w:gridAfter w:val="1"/>
          <w:wAfter w:w="24" w:type="dxa"/>
          <w:trHeight w:val="435"/>
        </w:trPr>
        <w:tc>
          <w:tcPr>
            <w:tcW w:w="3168" w:type="dxa"/>
            <w:vMerge w:val="restart"/>
          </w:tcPr>
          <w:p w:rsidR="002742E1" w:rsidRPr="001109C1" w:rsidRDefault="002742E1" w:rsidP="00957959">
            <w:r>
              <w:t>6. Объемы финансирования муниципальной программы за чет всех источников финансирования</w:t>
            </w:r>
          </w:p>
          <w:p w:rsidR="002742E1" w:rsidRPr="001109C1" w:rsidRDefault="002742E1" w:rsidP="00957959"/>
        </w:tc>
        <w:tc>
          <w:tcPr>
            <w:tcW w:w="11530" w:type="dxa"/>
            <w:gridSpan w:val="28"/>
          </w:tcPr>
          <w:p w:rsidR="002742E1" w:rsidRPr="001109C1" w:rsidRDefault="002742E1" w:rsidP="00957959">
            <w:pPr>
              <w:jc w:val="center"/>
            </w:pPr>
            <w:r>
              <w:t xml:space="preserve">Мероприятия программы финансируются за счет средств бюджетов сельского поселения «Село </w:t>
            </w:r>
            <w:proofErr w:type="spellStart"/>
            <w:r>
              <w:t>Бурнашево</w:t>
            </w:r>
            <w:proofErr w:type="spellEnd"/>
            <w:r>
              <w:t>»</w:t>
            </w:r>
          </w:p>
        </w:tc>
      </w:tr>
      <w:tr w:rsidR="002742E1" w:rsidRPr="001109C1" w:rsidTr="00957959">
        <w:trPr>
          <w:gridAfter w:val="1"/>
          <w:wAfter w:w="24" w:type="dxa"/>
          <w:trHeight w:val="330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11530" w:type="dxa"/>
            <w:gridSpan w:val="28"/>
          </w:tcPr>
          <w:p w:rsidR="002742E1" w:rsidRDefault="002742E1" w:rsidP="00957959">
            <w:pPr>
              <w:jc w:val="center"/>
            </w:pPr>
          </w:p>
          <w:p w:rsidR="002742E1" w:rsidRDefault="002742E1" w:rsidP="00957959">
            <w:pPr>
              <w:jc w:val="center"/>
            </w:pPr>
          </w:p>
          <w:p w:rsidR="002742E1" w:rsidRPr="001109C1" w:rsidRDefault="002742E1" w:rsidP="00957959">
            <w:pPr>
              <w:jc w:val="center"/>
            </w:pPr>
            <w:r>
              <w:t>Тыс. руб.</w:t>
            </w:r>
          </w:p>
        </w:tc>
      </w:tr>
      <w:tr w:rsidR="002742E1" w:rsidRPr="001109C1" w:rsidTr="00957959">
        <w:trPr>
          <w:gridAfter w:val="1"/>
          <w:wAfter w:w="24" w:type="dxa"/>
          <w:trHeight w:val="525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2700" w:type="dxa"/>
            <w:vMerge w:val="restart"/>
          </w:tcPr>
          <w:p w:rsidR="002742E1" w:rsidRPr="001109C1" w:rsidRDefault="002742E1" w:rsidP="00957959">
            <w:r>
              <w:t xml:space="preserve">Бюджет  сельского поселения «Село </w:t>
            </w:r>
            <w:proofErr w:type="spellStart"/>
            <w:r>
              <w:t>Бурнашево</w:t>
            </w:r>
            <w:proofErr w:type="spellEnd"/>
            <w:r>
              <w:t>»</w:t>
            </w:r>
          </w:p>
        </w:tc>
        <w:tc>
          <w:tcPr>
            <w:tcW w:w="1470" w:type="dxa"/>
            <w:gridSpan w:val="2"/>
            <w:vMerge w:val="restart"/>
          </w:tcPr>
          <w:p w:rsidR="002742E1" w:rsidRPr="001109C1" w:rsidRDefault="002742E1" w:rsidP="00957959">
            <w:pPr>
              <w:jc w:val="center"/>
            </w:pPr>
            <w:r>
              <w:t>Итого</w:t>
            </w:r>
          </w:p>
        </w:tc>
        <w:tc>
          <w:tcPr>
            <w:tcW w:w="7360" w:type="dxa"/>
            <w:gridSpan w:val="25"/>
          </w:tcPr>
          <w:p w:rsidR="002742E1" w:rsidRPr="001109C1" w:rsidRDefault="002742E1" w:rsidP="00957959">
            <w:pPr>
              <w:jc w:val="center"/>
            </w:pPr>
            <w:r>
              <w:t>В том числе по годам</w:t>
            </w:r>
          </w:p>
        </w:tc>
      </w:tr>
      <w:tr w:rsidR="002742E1" w:rsidRPr="001109C1" w:rsidTr="00957959">
        <w:trPr>
          <w:gridAfter w:val="1"/>
          <w:wAfter w:w="24" w:type="dxa"/>
          <w:trHeight w:val="285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2700" w:type="dxa"/>
            <w:vMerge/>
          </w:tcPr>
          <w:p w:rsidR="002742E1" w:rsidRDefault="002742E1" w:rsidP="00957959"/>
        </w:tc>
        <w:tc>
          <w:tcPr>
            <w:tcW w:w="1470" w:type="dxa"/>
            <w:gridSpan w:val="2"/>
            <w:vMerge/>
          </w:tcPr>
          <w:p w:rsidR="002742E1" w:rsidRPr="001109C1" w:rsidRDefault="002742E1" w:rsidP="00957959"/>
        </w:tc>
        <w:tc>
          <w:tcPr>
            <w:tcW w:w="1417" w:type="dxa"/>
            <w:gridSpan w:val="5"/>
          </w:tcPr>
          <w:p w:rsidR="002742E1" w:rsidRDefault="002742E1" w:rsidP="00957959">
            <w:pPr>
              <w:jc w:val="center"/>
            </w:pPr>
            <w:r>
              <w:t>2020</w:t>
            </w:r>
          </w:p>
          <w:p w:rsidR="002742E1" w:rsidRPr="001109C1" w:rsidRDefault="002742E1" w:rsidP="00957959">
            <w:pPr>
              <w:jc w:val="center"/>
            </w:pPr>
          </w:p>
        </w:tc>
        <w:tc>
          <w:tcPr>
            <w:tcW w:w="1134" w:type="dxa"/>
            <w:gridSpan w:val="4"/>
          </w:tcPr>
          <w:p w:rsidR="002742E1" w:rsidRPr="001109C1" w:rsidRDefault="002742E1" w:rsidP="00957959">
            <w:pPr>
              <w:jc w:val="center"/>
            </w:pPr>
            <w:r>
              <w:t>2021</w:t>
            </w:r>
          </w:p>
        </w:tc>
        <w:tc>
          <w:tcPr>
            <w:tcW w:w="1134" w:type="dxa"/>
            <w:gridSpan w:val="2"/>
          </w:tcPr>
          <w:p w:rsidR="002742E1" w:rsidRPr="001109C1" w:rsidRDefault="002742E1" w:rsidP="00957959">
            <w:pPr>
              <w:jc w:val="center"/>
            </w:pPr>
            <w:r>
              <w:t>2022</w:t>
            </w:r>
          </w:p>
        </w:tc>
        <w:tc>
          <w:tcPr>
            <w:tcW w:w="1276" w:type="dxa"/>
            <w:gridSpan w:val="5"/>
          </w:tcPr>
          <w:p w:rsidR="002742E1" w:rsidRPr="001109C1" w:rsidRDefault="002742E1" w:rsidP="00957959">
            <w:pPr>
              <w:jc w:val="center"/>
            </w:pPr>
            <w:r>
              <w:t>2023</w:t>
            </w:r>
          </w:p>
        </w:tc>
        <w:tc>
          <w:tcPr>
            <w:tcW w:w="1266" w:type="dxa"/>
            <w:gridSpan w:val="4"/>
          </w:tcPr>
          <w:p w:rsidR="002742E1" w:rsidRPr="001109C1" w:rsidRDefault="002742E1" w:rsidP="00957959">
            <w:pPr>
              <w:jc w:val="center"/>
            </w:pPr>
            <w:r>
              <w:t>2024</w:t>
            </w:r>
          </w:p>
        </w:tc>
        <w:tc>
          <w:tcPr>
            <w:tcW w:w="1133" w:type="dxa"/>
            <w:gridSpan w:val="5"/>
          </w:tcPr>
          <w:p w:rsidR="002742E1" w:rsidRPr="001109C1" w:rsidRDefault="002742E1" w:rsidP="00957959">
            <w:pPr>
              <w:jc w:val="center"/>
            </w:pPr>
            <w:r>
              <w:t>2025</w:t>
            </w:r>
          </w:p>
        </w:tc>
      </w:tr>
      <w:tr w:rsidR="002742E1" w:rsidRPr="001109C1" w:rsidTr="00957959">
        <w:trPr>
          <w:gridAfter w:val="1"/>
          <w:wAfter w:w="24" w:type="dxa"/>
          <w:trHeight w:val="210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2700" w:type="dxa"/>
          </w:tcPr>
          <w:p w:rsidR="002742E1" w:rsidRDefault="002742E1" w:rsidP="00957959"/>
          <w:p w:rsidR="002742E1" w:rsidRDefault="002742E1" w:rsidP="00957959"/>
          <w:p w:rsidR="002742E1" w:rsidRPr="001109C1" w:rsidRDefault="002742E1" w:rsidP="00957959"/>
        </w:tc>
        <w:tc>
          <w:tcPr>
            <w:tcW w:w="1470" w:type="dxa"/>
            <w:gridSpan w:val="2"/>
          </w:tcPr>
          <w:p w:rsidR="002742E1" w:rsidRDefault="002742E1" w:rsidP="00957959">
            <w:r>
              <w:t>2658 606,00</w:t>
            </w:r>
          </w:p>
          <w:p w:rsidR="002742E1" w:rsidRPr="001109C1" w:rsidRDefault="002742E1" w:rsidP="00957959">
            <w:pPr>
              <w:jc w:val="center"/>
            </w:pPr>
          </w:p>
        </w:tc>
        <w:tc>
          <w:tcPr>
            <w:tcW w:w="1417" w:type="dxa"/>
            <w:gridSpan w:val="5"/>
          </w:tcPr>
          <w:p w:rsidR="002742E1" w:rsidRPr="001C0B5A" w:rsidRDefault="002742E1" w:rsidP="0095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292466,00</w:t>
            </w:r>
          </w:p>
        </w:tc>
        <w:tc>
          <w:tcPr>
            <w:tcW w:w="1134" w:type="dxa"/>
            <w:gridSpan w:val="4"/>
          </w:tcPr>
          <w:p w:rsidR="002742E1" w:rsidRDefault="002742E1" w:rsidP="00957959">
            <w:r>
              <w:t>297302,00</w:t>
            </w:r>
          </w:p>
        </w:tc>
        <w:tc>
          <w:tcPr>
            <w:tcW w:w="1134" w:type="dxa"/>
            <w:gridSpan w:val="2"/>
          </w:tcPr>
          <w:p w:rsidR="002742E1" w:rsidRPr="00E34AF1" w:rsidRDefault="002742E1" w:rsidP="00957959">
            <w:r>
              <w:t>695929</w:t>
            </w:r>
            <w:r w:rsidRPr="00E34AF1">
              <w:t>,00</w:t>
            </w:r>
          </w:p>
        </w:tc>
        <w:tc>
          <w:tcPr>
            <w:tcW w:w="1276" w:type="dxa"/>
            <w:gridSpan w:val="5"/>
          </w:tcPr>
          <w:p w:rsidR="002742E1" w:rsidRDefault="002742E1" w:rsidP="00957959">
            <w:r>
              <w:t>523309,00</w:t>
            </w:r>
          </w:p>
        </w:tc>
        <w:tc>
          <w:tcPr>
            <w:tcW w:w="1266" w:type="dxa"/>
            <w:gridSpan w:val="4"/>
          </w:tcPr>
          <w:p w:rsidR="002742E1" w:rsidRDefault="002742E1" w:rsidP="00957959">
            <w:r>
              <w:t>436200,00</w:t>
            </w:r>
          </w:p>
          <w:p w:rsidR="002742E1" w:rsidRDefault="002742E1" w:rsidP="00957959"/>
        </w:tc>
        <w:tc>
          <w:tcPr>
            <w:tcW w:w="1133" w:type="dxa"/>
            <w:gridSpan w:val="5"/>
          </w:tcPr>
          <w:p w:rsidR="002742E1" w:rsidRDefault="002742E1" w:rsidP="00957959">
            <w:r>
              <w:t>4134200,00</w:t>
            </w:r>
          </w:p>
        </w:tc>
      </w:tr>
      <w:tr w:rsidR="002742E1" w:rsidRPr="001109C1" w:rsidTr="00957959">
        <w:trPr>
          <w:gridAfter w:val="1"/>
          <w:wAfter w:w="24" w:type="dxa"/>
          <w:trHeight w:val="393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11530" w:type="dxa"/>
            <w:gridSpan w:val="28"/>
          </w:tcPr>
          <w:p w:rsidR="002742E1" w:rsidRDefault="002742E1" w:rsidP="00957959">
            <w:pPr>
              <w:jc w:val="center"/>
              <w:rPr>
                <w:b/>
              </w:rPr>
            </w:pPr>
          </w:p>
          <w:p w:rsidR="002742E1" w:rsidRDefault="002742E1" w:rsidP="00957959">
            <w:pPr>
              <w:jc w:val="center"/>
            </w:pPr>
            <w:r w:rsidRPr="003353D5">
              <w:rPr>
                <w:b/>
              </w:rPr>
              <w:t>Уличное освещение</w:t>
            </w:r>
          </w:p>
        </w:tc>
      </w:tr>
      <w:tr w:rsidR="002742E1" w:rsidRPr="001109C1" w:rsidTr="00957959">
        <w:trPr>
          <w:gridAfter w:val="1"/>
          <w:wAfter w:w="24" w:type="dxa"/>
          <w:trHeight w:val="975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2700" w:type="dxa"/>
          </w:tcPr>
          <w:p w:rsidR="002742E1" w:rsidRDefault="002742E1" w:rsidP="00957959"/>
        </w:tc>
        <w:tc>
          <w:tcPr>
            <w:tcW w:w="1470" w:type="dxa"/>
            <w:gridSpan w:val="2"/>
          </w:tcPr>
          <w:p w:rsidR="002742E1" w:rsidRDefault="002742E1" w:rsidP="00957959">
            <w:r>
              <w:t>992600,00</w:t>
            </w:r>
          </w:p>
        </w:tc>
        <w:tc>
          <w:tcPr>
            <w:tcW w:w="1417" w:type="dxa"/>
            <w:gridSpan w:val="5"/>
          </w:tcPr>
          <w:p w:rsidR="002742E1" w:rsidRPr="00A443B3" w:rsidRDefault="002742E1" w:rsidP="0095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</w:t>
            </w:r>
            <w:r w:rsidRPr="00A443B3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</w:tcPr>
          <w:p w:rsidR="002742E1" w:rsidRPr="00A443B3" w:rsidRDefault="002742E1" w:rsidP="0095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202 8</w:t>
            </w:r>
            <w:r w:rsidRPr="00A443B3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2"/>
          </w:tcPr>
          <w:p w:rsidR="002742E1" w:rsidRPr="00A443B3" w:rsidRDefault="002742E1" w:rsidP="0095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202 8</w:t>
            </w:r>
            <w:r w:rsidRPr="00A443B3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gridSpan w:val="7"/>
          </w:tcPr>
          <w:p w:rsidR="002742E1" w:rsidRPr="00A443B3" w:rsidRDefault="002742E1" w:rsidP="0095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</w:t>
            </w:r>
            <w:r w:rsidRPr="00A443B3">
              <w:rPr>
                <w:sz w:val="20"/>
                <w:szCs w:val="20"/>
              </w:rPr>
              <w:t>00,00</w:t>
            </w:r>
          </w:p>
        </w:tc>
        <w:tc>
          <w:tcPr>
            <w:tcW w:w="1177" w:type="dxa"/>
            <w:gridSpan w:val="4"/>
          </w:tcPr>
          <w:p w:rsidR="002742E1" w:rsidRPr="00A443B3" w:rsidRDefault="002742E1" w:rsidP="0095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</w:t>
            </w:r>
            <w:r w:rsidRPr="00A443B3">
              <w:rPr>
                <w:sz w:val="20"/>
                <w:szCs w:val="20"/>
              </w:rPr>
              <w:t>00,00</w:t>
            </w:r>
          </w:p>
        </w:tc>
        <w:tc>
          <w:tcPr>
            <w:tcW w:w="1080" w:type="dxa"/>
            <w:gridSpan w:val="3"/>
          </w:tcPr>
          <w:p w:rsidR="002742E1" w:rsidRPr="00A443B3" w:rsidRDefault="002742E1" w:rsidP="0095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  <w:r w:rsidRPr="00A443B3">
              <w:rPr>
                <w:sz w:val="20"/>
                <w:szCs w:val="20"/>
              </w:rPr>
              <w:t>00,00</w:t>
            </w:r>
          </w:p>
        </w:tc>
      </w:tr>
      <w:tr w:rsidR="002742E1" w:rsidRPr="001109C1" w:rsidTr="00957959">
        <w:trPr>
          <w:gridAfter w:val="1"/>
          <w:wAfter w:w="24" w:type="dxa"/>
          <w:trHeight w:val="643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11530" w:type="dxa"/>
            <w:gridSpan w:val="28"/>
          </w:tcPr>
          <w:p w:rsidR="002742E1" w:rsidRDefault="002742E1" w:rsidP="00957959">
            <w:pPr>
              <w:jc w:val="center"/>
              <w:rPr>
                <w:b/>
              </w:rPr>
            </w:pPr>
          </w:p>
          <w:p w:rsidR="002742E1" w:rsidRPr="00B923BB" w:rsidRDefault="002742E1" w:rsidP="00957959">
            <w:pPr>
              <w:jc w:val="center"/>
              <w:rPr>
                <w:b/>
              </w:rPr>
            </w:pPr>
            <w:r w:rsidRPr="00B923BB">
              <w:rPr>
                <w:b/>
              </w:rPr>
              <w:t xml:space="preserve">Благоустройство </w:t>
            </w:r>
            <w:r>
              <w:rPr>
                <w:b/>
              </w:rPr>
              <w:t>и озеленение</w:t>
            </w:r>
          </w:p>
        </w:tc>
      </w:tr>
      <w:tr w:rsidR="002742E1" w:rsidRPr="001109C1" w:rsidTr="00957959">
        <w:trPr>
          <w:trHeight w:val="465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2700" w:type="dxa"/>
          </w:tcPr>
          <w:p w:rsidR="002742E1" w:rsidRDefault="002742E1" w:rsidP="00957959"/>
        </w:tc>
        <w:tc>
          <w:tcPr>
            <w:tcW w:w="1470" w:type="dxa"/>
            <w:gridSpan w:val="2"/>
          </w:tcPr>
          <w:p w:rsidR="002742E1" w:rsidRDefault="002742E1" w:rsidP="00957959">
            <w:pPr>
              <w:jc w:val="center"/>
            </w:pPr>
            <w:r>
              <w:t>632006,00</w:t>
            </w:r>
          </w:p>
        </w:tc>
        <w:tc>
          <w:tcPr>
            <w:tcW w:w="1559" w:type="dxa"/>
            <w:gridSpan w:val="7"/>
          </w:tcPr>
          <w:p w:rsidR="002742E1" w:rsidRPr="00221D95" w:rsidRDefault="002742E1" w:rsidP="00957959">
            <w:pPr>
              <w:jc w:val="center"/>
              <w:rPr>
                <w:sz w:val="20"/>
                <w:szCs w:val="20"/>
              </w:rPr>
            </w:pPr>
            <w:r w:rsidRPr="00221D95">
              <w:rPr>
                <w:sz w:val="20"/>
                <w:szCs w:val="20"/>
              </w:rPr>
              <w:t>50966,00</w:t>
            </w:r>
          </w:p>
        </w:tc>
        <w:tc>
          <w:tcPr>
            <w:tcW w:w="1279" w:type="dxa"/>
            <w:gridSpan w:val="3"/>
          </w:tcPr>
          <w:p w:rsidR="002742E1" w:rsidRPr="00221D95" w:rsidRDefault="002742E1" w:rsidP="00957959">
            <w:pPr>
              <w:jc w:val="center"/>
              <w:rPr>
                <w:sz w:val="20"/>
                <w:szCs w:val="20"/>
              </w:rPr>
            </w:pPr>
            <w:r w:rsidRPr="00221D95">
              <w:rPr>
                <w:sz w:val="20"/>
                <w:szCs w:val="20"/>
              </w:rPr>
              <w:t>31502,00</w:t>
            </w:r>
          </w:p>
        </w:tc>
        <w:tc>
          <w:tcPr>
            <w:tcW w:w="1275" w:type="dxa"/>
            <w:gridSpan w:val="5"/>
          </w:tcPr>
          <w:p w:rsidR="002742E1" w:rsidRPr="00221D95" w:rsidRDefault="002742E1" w:rsidP="00957959">
            <w:pPr>
              <w:jc w:val="center"/>
              <w:rPr>
                <w:sz w:val="20"/>
                <w:szCs w:val="20"/>
              </w:rPr>
            </w:pPr>
            <w:r w:rsidRPr="00221D95">
              <w:rPr>
                <w:sz w:val="20"/>
                <w:szCs w:val="20"/>
              </w:rPr>
              <w:t>164</w:t>
            </w:r>
            <w:r>
              <w:rPr>
                <w:sz w:val="20"/>
                <w:szCs w:val="20"/>
              </w:rPr>
              <w:t>129</w:t>
            </w:r>
            <w:r w:rsidRPr="00221D9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</w:tcPr>
          <w:p w:rsidR="002742E1" w:rsidRPr="00221D95" w:rsidRDefault="002742E1" w:rsidP="00957959">
            <w:pPr>
              <w:jc w:val="center"/>
              <w:rPr>
                <w:sz w:val="20"/>
                <w:szCs w:val="20"/>
              </w:rPr>
            </w:pPr>
            <w:r w:rsidRPr="00221D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63209</w:t>
            </w:r>
            <w:r w:rsidRPr="00221D9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5"/>
          </w:tcPr>
          <w:p w:rsidR="002742E1" w:rsidRPr="00221D95" w:rsidRDefault="002742E1" w:rsidP="00957959">
            <w:pPr>
              <w:jc w:val="center"/>
              <w:rPr>
                <w:sz w:val="20"/>
                <w:szCs w:val="20"/>
              </w:rPr>
            </w:pPr>
            <w:r w:rsidRPr="00221D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099</w:t>
            </w:r>
            <w:r w:rsidRPr="00221D95">
              <w:rPr>
                <w:sz w:val="20"/>
                <w:szCs w:val="20"/>
              </w:rPr>
              <w:t>00,00</w:t>
            </w:r>
          </w:p>
        </w:tc>
        <w:tc>
          <w:tcPr>
            <w:tcW w:w="1003" w:type="dxa"/>
            <w:gridSpan w:val="2"/>
          </w:tcPr>
          <w:p w:rsidR="002742E1" w:rsidRPr="00221D95" w:rsidRDefault="002742E1" w:rsidP="00957959">
            <w:pPr>
              <w:jc w:val="center"/>
              <w:rPr>
                <w:sz w:val="20"/>
                <w:szCs w:val="20"/>
              </w:rPr>
            </w:pPr>
            <w:r w:rsidRPr="00221D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123</w:t>
            </w:r>
            <w:r w:rsidRPr="00221D95">
              <w:rPr>
                <w:sz w:val="20"/>
                <w:szCs w:val="20"/>
              </w:rPr>
              <w:t>00,00</w:t>
            </w:r>
          </w:p>
        </w:tc>
      </w:tr>
      <w:tr w:rsidR="002742E1" w:rsidRPr="001109C1" w:rsidTr="00957959">
        <w:trPr>
          <w:gridAfter w:val="1"/>
          <w:wAfter w:w="24" w:type="dxa"/>
          <w:trHeight w:val="860"/>
        </w:trPr>
        <w:tc>
          <w:tcPr>
            <w:tcW w:w="3168" w:type="dxa"/>
            <w:vMerge/>
          </w:tcPr>
          <w:p w:rsidR="002742E1" w:rsidRPr="001109C1" w:rsidRDefault="002742E1" w:rsidP="00957959"/>
        </w:tc>
        <w:tc>
          <w:tcPr>
            <w:tcW w:w="2740" w:type="dxa"/>
            <w:gridSpan w:val="2"/>
            <w:tcBorders>
              <w:right w:val="nil"/>
            </w:tcBorders>
          </w:tcPr>
          <w:p w:rsidR="002742E1" w:rsidRDefault="002742E1" w:rsidP="00957959">
            <w:pPr>
              <w:jc w:val="both"/>
              <w:rPr>
                <w:b/>
              </w:rPr>
            </w:pPr>
          </w:p>
          <w:p w:rsidR="002742E1" w:rsidRDefault="002742E1" w:rsidP="00957959">
            <w:pPr>
              <w:jc w:val="both"/>
              <w:rPr>
                <w:b/>
              </w:rPr>
            </w:pPr>
          </w:p>
          <w:p w:rsidR="002742E1" w:rsidRPr="001109C1" w:rsidRDefault="002742E1" w:rsidP="00957959">
            <w:pPr>
              <w:jc w:val="both"/>
            </w:pPr>
          </w:p>
        </w:tc>
        <w:tc>
          <w:tcPr>
            <w:tcW w:w="8790" w:type="dxa"/>
            <w:gridSpan w:val="26"/>
            <w:tcBorders>
              <w:left w:val="nil"/>
            </w:tcBorders>
          </w:tcPr>
          <w:p w:rsidR="002742E1" w:rsidRPr="005B0C8C" w:rsidRDefault="002742E1" w:rsidP="00957959">
            <w:pPr>
              <w:ind w:left="980"/>
              <w:jc w:val="both"/>
              <w:rPr>
                <w:b/>
              </w:rPr>
            </w:pPr>
            <w:r w:rsidRPr="005B0C8C">
              <w:rPr>
                <w:b/>
              </w:rPr>
              <w:t xml:space="preserve">Исполнение полномочий муниципального района на содержание                 </w:t>
            </w:r>
          </w:p>
          <w:p w:rsidR="002742E1" w:rsidRPr="005B0C8C" w:rsidRDefault="002742E1" w:rsidP="00957959">
            <w:pPr>
              <w:jc w:val="both"/>
              <w:rPr>
                <w:b/>
              </w:rPr>
            </w:pPr>
            <w:r w:rsidRPr="005B0C8C">
              <w:rPr>
                <w:b/>
              </w:rPr>
              <w:t>автомобильных дорог общего пользования местного значения в границах</w:t>
            </w:r>
          </w:p>
          <w:p w:rsidR="002742E1" w:rsidRPr="001109C1" w:rsidRDefault="002742E1" w:rsidP="00957959">
            <w:pPr>
              <w:ind w:left="67"/>
              <w:jc w:val="both"/>
            </w:pPr>
            <w:r w:rsidRPr="005B0C8C">
              <w:rPr>
                <w:b/>
              </w:rPr>
              <w:t>населенных пунктов сельских поселений</w:t>
            </w:r>
          </w:p>
        </w:tc>
      </w:tr>
      <w:tr w:rsidR="002742E1" w:rsidRPr="001109C1" w:rsidTr="00957959">
        <w:trPr>
          <w:gridAfter w:val="1"/>
          <w:wAfter w:w="24" w:type="dxa"/>
          <w:trHeight w:val="860"/>
        </w:trPr>
        <w:tc>
          <w:tcPr>
            <w:tcW w:w="3168" w:type="dxa"/>
          </w:tcPr>
          <w:p w:rsidR="002742E1" w:rsidRDefault="002742E1" w:rsidP="00957959"/>
          <w:p w:rsidR="002742E1" w:rsidRDefault="002742E1" w:rsidP="00957959"/>
          <w:p w:rsidR="002742E1" w:rsidRPr="001109C1" w:rsidRDefault="002742E1" w:rsidP="00957959"/>
        </w:tc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:rsidR="002742E1" w:rsidRDefault="002742E1" w:rsidP="00957959">
            <w:pPr>
              <w:jc w:val="both"/>
              <w:rPr>
                <w:b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742E1" w:rsidRPr="005B0C8C" w:rsidRDefault="002742E1" w:rsidP="00957959">
            <w:pPr>
              <w:pStyle w:val="a7"/>
            </w:pPr>
            <w:r>
              <w:t>896000,00</w:t>
            </w:r>
          </w:p>
        </w:tc>
        <w:tc>
          <w:tcPr>
            <w:tcW w:w="1503" w:type="dxa"/>
            <w:gridSpan w:val="6"/>
            <w:tcBorders>
              <w:left w:val="single" w:sz="4" w:space="0" w:color="auto"/>
            </w:tcBorders>
          </w:tcPr>
          <w:p w:rsidR="002742E1" w:rsidRPr="00221D95" w:rsidRDefault="002742E1" w:rsidP="00957959">
            <w:pPr>
              <w:pStyle w:val="a7"/>
              <w:rPr>
                <w:sz w:val="20"/>
                <w:szCs w:val="20"/>
              </w:rPr>
            </w:pPr>
            <w:r w:rsidRPr="00221D95">
              <w:rPr>
                <w:sz w:val="20"/>
                <w:szCs w:val="20"/>
              </w:rPr>
              <w:t>40 000,00</w:t>
            </w:r>
          </w:p>
        </w:tc>
        <w:tc>
          <w:tcPr>
            <w:tcW w:w="1335" w:type="dxa"/>
            <w:gridSpan w:val="4"/>
            <w:tcBorders>
              <w:left w:val="single" w:sz="4" w:space="0" w:color="auto"/>
            </w:tcBorders>
          </w:tcPr>
          <w:p w:rsidR="002742E1" w:rsidRPr="00221D95" w:rsidRDefault="002742E1" w:rsidP="00957959">
            <w:pPr>
              <w:pStyle w:val="a7"/>
              <w:rPr>
                <w:sz w:val="20"/>
                <w:szCs w:val="20"/>
              </w:rPr>
            </w:pPr>
            <w:r w:rsidRPr="00221D95">
              <w:rPr>
                <w:sz w:val="20"/>
                <w:szCs w:val="20"/>
              </w:rPr>
              <w:t>40 000,00</w:t>
            </w:r>
          </w:p>
        </w:tc>
        <w:tc>
          <w:tcPr>
            <w:tcW w:w="1264" w:type="dxa"/>
            <w:gridSpan w:val="4"/>
            <w:tcBorders>
              <w:left w:val="single" w:sz="4" w:space="0" w:color="auto"/>
            </w:tcBorders>
          </w:tcPr>
          <w:p w:rsidR="002742E1" w:rsidRPr="00221D95" w:rsidRDefault="002742E1" w:rsidP="00957959">
            <w:pPr>
              <w:pStyle w:val="a7"/>
              <w:rPr>
                <w:sz w:val="20"/>
                <w:szCs w:val="20"/>
              </w:rPr>
            </w:pPr>
            <w:r w:rsidRPr="00221D9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6</w:t>
            </w:r>
            <w:r w:rsidRPr="00221D9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45" w:type="dxa"/>
            <w:gridSpan w:val="5"/>
            <w:tcBorders>
              <w:left w:val="single" w:sz="4" w:space="0" w:color="auto"/>
            </w:tcBorders>
          </w:tcPr>
          <w:p w:rsidR="002742E1" w:rsidRPr="00221D95" w:rsidRDefault="002742E1" w:rsidP="0095795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221D95">
              <w:rPr>
                <w:sz w:val="20"/>
                <w:szCs w:val="20"/>
              </w:rPr>
              <w:t xml:space="preserve"> 000,00</w:t>
            </w:r>
          </w:p>
          <w:p w:rsidR="002742E1" w:rsidRPr="005B0C8C" w:rsidRDefault="002742E1" w:rsidP="00957959">
            <w:pPr>
              <w:pStyle w:val="a7"/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</w:tcBorders>
          </w:tcPr>
          <w:p w:rsidR="002742E1" w:rsidRPr="00221D95" w:rsidRDefault="002742E1" w:rsidP="0095795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221D95">
              <w:rPr>
                <w:sz w:val="20"/>
                <w:szCs w:val="20"/>
              </w:rPr>
              <w:t xml:space="preserve"> 000, 00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</w:tcPr>
          <w:p w:rsidR="002742E1" w:rsidRPr="00221D95" w:rsidRDefault="002742E1" w:rsidP="00957959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221D95">
              <w:rPr>
                <w:sz w:val="20"/>
                <w:szCs w:val="20"/>
              </w:rPr>
              <w:t> 000,</w:t>
            </w:r>
            <w:r>
              <w:rPr>
                <w:sz w:val="20"/>
                <w:szCs w:val="20"/>
              </w:rPr>
              <w:t>0</w:t>
            </w:r>
            <w:r w:rsidRPr="00221D95">
              <w:rPr>
                <w:sz w:val="20"/>
                <w:szCs w:val="20"/>
              </w:rPr>
              <w:t>0</w:t>
            </w:r>
          </w:p>
        </w:tc>
      </w:tr>
      <w:tr w:rsidR="002742E1" w:rsidRPr="001109C1" w:rsidTr="00957959">
        <w:trPr>
          <w:gridAfter w:val="1"/>
          <w:wAfter w:w="24" w:type="dxa"/>
          <w:trHeight w:val="813"/>
        </w:trPr>
        <w:tc>
          <w:tcPr>
            <w:tcW w:w="3168" w:type="dxa"/>
            <w:vMerge w:val="restart"/>
          </w:tcPr>
          <w:p w:rsidR="002742E1" w:rsidRDefault="002742E1" w:rsidP="00957959"/>
        </w:tc>
        <w:tc>
          <w:tcPr>
            <w:tcW w:w="2740" w:type="dxa"/>
            <w:gridSpan w:val="2"/>
            <w:tcBorders>
              <w:right w:val="nil"/>
            </w:tcBorders>
          </w:tcPr>
          <w:p w:rsidR="002742E1" w:rsidRDefault="002742E1" w:rsidP="00957959">
            <w:pPr>
              <w:jc w:val="both"/>
              <w:rPr>
                <w:b/>
              </w:rPr>
            </w:pPr>
          </w:p>
        </w:tc>
        <w:tc>
          <w:tcPr>
            <w:tcW w:w="8790" w:type="dxa"/>
            <w:gridSpan w:val="26"/>
            <w:tcBorders>
              <w:left w:val="nil"/>
            </w:tcBorders>
          </w:tcPr>
          <w:p w:rsidR="002742E1" w:rsidRDefault="002742E1" w:rsidP="00957959">
            <w:pPr>
              <w:ind w:left="980"/>
              <w:jc w:val="both"/>
              <w:rPr>
                <w:b/>
              </w:rPr>
            </w:pPr>
            <w:r>
              <w:rPr>
                <w:b/>
              </w:rPr>
              <w:t>Исполнение полномочий муниципального района по организации</w:t>
            </w:r>
          </w:p>
          <w:p w:rsidR="002742E1" w:rsidRDefault="002742E1" w:rsidP="00957959">
            <w:pPr>
              <w:ind w:left="980"/>
              <w:jc w:val="both"/>
              <w:rPr>
                <w:b/>
              </w:rPr>
            </w:pPr>
            <w:r>
              <w:rPr>
                <w:b/>
              </w:rPr>
              <w:t xml:space="preserve"> ритуальных услуг и содержанию мест захоронений</w:t>
            </w:r>
          </w:p>
          <w:p w:rsidR="002742E1" w:rsidRPr="005B0C8C" w:rsidRDefault="002742E1" w:rsidP="00957959">
            <w:pPr>
              <w:ind w:left="980"/>
              <w:jc w:val="both"/>
              <w:rPr>
                <w:b/>
              </w:rPr>
            </w:pPr>
          </w:p>
        </w:tc>
      </w:tr>
      <w:tr w:rsidR="002742E1" w:rsidRPr="001109C1" w:rsidTr="00957959">
        <w:trPr>
          <w:gridAfter w:val="1"/>
          <w:wAfter w:w="24" w:type="dxa"/>
          <w:trHeight w:val="825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:rsidR="002742E1" w:rsidRDefault="002742E1" w:rsidP="00957959">
            <w:pPr>
              <w:jc w:val="both"/>
              <w:rPr>
                <w:b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2742E1" w:rsidRDefault="002742E1" w:rsidP="00957959">
            <w:pPr>
              <w:pStyle w:val="a7"/>
            </w:pPr>
            <w:r>
              <w:t>138 000,00</w:t>
            </w:r>
          </w:p>
          <w:p w:rsidR="002742E1" w:rsidRDefault="002742E1" w:rsidP="00957959">
            <w:pPr>
              <w:ind w:left="980"/>
              <w:jc w:val="both"/>
              <w:rPr>
                <w:b/>
              </w:rPr>
            </w:pPr>
          </w:p>
          <w:p w:rsidR="002742E1" w:rsidRDefault="002742E1" w:rsidP="00957959">
            <w:pPr>
              <w:ind w:left="980"/>
              <w:jc w:val="both"/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2742E1" w:rsidRPr="001F0A76" w:rsidRDefault="002742E1" w:rsidP="00957959">
            <w:pPr>
              <w:spacing w:after="200" w:line="276" w:lineRule="auto"/>
            </w:pPr>
            <w:r w:rsidRPr="001F0A76">
              <w:t>23 000,00</w:t>
            </w:r>
          </w:p>
          <w:p w:rsidR="002742E1" w:rsidRPr="001F0A76" w:rsidRDefault="002742E1" w:rsidP="00957959">
            <w:pPr>
              <w:spacing w:after="200" w:line="276" w:lineRule="auto"/>
            </w:pPr>
          </w:p>
          <w:p w:rsidR="002742E1" w:rsidRPr="001F0A76" w:rsidRDefault="002742E1" w:rsidP="00957959">
            <w:pPr>
              <w:jc w:val="both"/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</w:tcBorders>
          </w:tcPr>
          <w:p w:rsidR="002742E1" w:rsidRPr="001F0A76" w:rsidRDefault="002742E1" w:rsidP="00957959">
            <w:pPr>
              <w:spacing w:after="200" w:line="276" w:lineRule="auto"/>
            </w:pPr>
            <w:r w:rsidRPr="001F0A76">
              <w:t>23 000,00</w:t>
            </w:r>
          </w:p>
          <w:p w:rsidR="002742E1" w:rsidRPr="001F0A76" w:rsidRDefault="002742E1" w:rsidP="00957959">
            <w:pPr>
              <w:spacing w:after="200" w:line="276" w:lineRule="auto"/>
            </w:pPr>
          </w:p>
          <w:p w:rsidR="002742E1" w:rsidRPr="001F0A76" w:rsidRDefault="002742E1" w:rsidP="00957959">
            <w:pPr>
              <w:jc w:val="both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2742E1" w:rsidRPr="001F0A76" w:rsidRDefault="002742E1" w:rsidP="00957959">
            <w:pPr>
              <w:spacing w:after="200" w:line="276" w:lineRule="auto"/>
            </w:pPr>
            <w:r w:rsidRPr="001F0A76">
              <w:t>23 000,00</w:t>
            </w:r>
          </w:p>
          <w:p w:rsidR="002742E1" w:rsidRPr="001F0A76" w:rsidRDefault="002742E1" w:rsidP="00957959">
            <w:pPr>
              <w:spacing w:after="200" w:line="276" w:lineRule="auto"/>
            </w:pPr>
          </w:p>
          <w:p w:rsidR="002742E1" w:rsidRPr="001F0A76" w:rsidRDefault="002742E1" w:rsidP="00957959">
            <w:pPr>
              <w:jc w:val="both"/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</w:tcBorders>
          </w:tcPr>
          <w:p w:rsidR="002742E1" w:rsidRPr="001F0A76" w:rsidRDefault="002742E1" w:rsidP="00957959">
            <w:pPr>
              <w:spacing w:after="200" w:line="276" w:lineRule="auto"/>
            </w:pPr>
            <w:r w:rsidRPr="001F0A76">
              <w:t>23 000,00</w:t>
            </w:r>
          </w:p>
          <w:p w:rsidR="002742E1" w:rsidRPr="001F0A76" w:rsidRDefault="002742E1" w:rsidP="00957959">
            <w:pPr>
              <w:spacing w:after="200" w:line="276" w:lineRule="auto"/>
            </w:pPr>
          </w:p>
          <w:p w:rsidR="002742E1" w:rsidRPr="001F0A76" w:rsidRDefault="002742E1" w:rsidP="00957959">
            <w:pPr>
              <w:jc w:val="both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742E1" w:rsidRPr="001F0A76" w:rsidRDefault="002742E1" w:rsidP="00957959">
            <w:pPr>
              <w:spacing w:after="200" w:line="276" w:lineRule="auto"/>
            </w:pPr>
            <w:r w:rsidRPr="001F0A76">
              <w:t>23 000,00</w:t>
            </w:r>
          </w:p>
        </w:tc>
        <w:tc>
          <w:tcPr>
            <w:tcW w:w="1123" w:type="dxa"/>
            <w:gridSpan w:val="4"/>
            <w:tcBorders>
              <w:left w:val="single" w:sz="4" w:space="0" w:color="auto"/>
            </w:tcBorders>
          </w:tcPr>
          <w:p w:rsidR="002742E1" w:rsidRPr="001F0A76" w:rsidRDefault="002742E1" w:rsidP="00957959">
            <w:pPr>
              <w:spacing w:after="200" w:line="276" w:lineRule="auto"/>
            </w:pPr>
            <w:r w:rsidRPr="001F0A76">
              <w:t>23 000,00</w:t>
            </w:r>
          </w:p>
        </w:tc>
      </w:tr>
      <w:tr w:rsidR="002742E1" w:rsidRPr="001109C1" w:rsidTr="00957959">
        <w:trPr>
          <w:gridAfter w:val="1"/>
          <w:wAfter w:w="24" w:type="dxa"/>
          <w:trHeight w:val="542"/>
        </w:trPr>
        <w:tc>
          <w:tcPr>
            <w:tcW w:w="3168" w:type="dxa"/>
            <w:vMerge w:val="restart"/>
          </w:tcPr>
          <w:p w:rsidR="002742E1" w:rsidRDefault="002742E1" w:rsidP="00957959"/>
          <w:p w:rsidR="002742E1" w:rsidRDefault="002742E1" w:rsidP="00957959"/>
        </w:tc>
        <w:tc>
          <w:tcPr>
            <w:tcW w:w="2740" w:type="dxa"/>
            <w:gridSpan w:val="2"/>
            <w:tcBorders>
              <w:right w:val="nil"/>
            </w:tcBorders>
          </w:tcPr>
          <w:p w:rsidR="002742E1" w:rsidRDefault="002742E1" w:rsidP="00957959">
            <w:pPr>
              <w:jc w:val="center"/>
            </w:pPr>
          </w:p>
          <w:p w:rsidR="002742E1" w:rsidRDefault="002742E1" w:rsidP="00957959">
            <w:pPr>
              <w:jc w:val="center"/>
            </w:pPr>
          </w:p>
        </w:tc>
        <w:tc>
          <w:tcPr>
            <w:tcW w:w="8790" w:type="dxa"/>
            <w:gridSpan w:val="26"/>
            <w:tcBorders>
              <w:left w:val="nil"/>
            </w:tcBorders>
          </w:tcPr>
          <w:p w:rsidR="002742E1" w:rsidRDefault="002742E1" w:rsidP="00957959">
            <w:pPr>
              <w:pStyle w:val="a7"/>
              <w:jc w:val="center"/>
              <w:rPr>
                <w:b/>
              </w:rPr>
            </w:pPr>
          </w:p>
          <w:p w:rsidR="002742E1" w:rsidRDefault="002742E1" w:rsidP="00957959">
            <w:pPr>
              <w:pStyle w:val="a7"/>
              <w:jc w:val="center"/>
            </w:pPr>
          </w:p>
        </w:tc>
      </w:tr>
      <w:tr w:rsidR="002742E1" w:rsidRPr="001109C1" w:rsidTr="00957959">
        <w:trPr>
          <w:gridAfter w:val="1"/>
          <w:wAfter w:w="24" w:type="dxa"/>
          <w:trHeight w:val="544"/>
        </w:trPr>
        <w:tc>
          <w:tcPr>
            <w:tcW w:w="3168" w:type="dxa"/>
            <w:vMerge/>
          </w:tcPr>
          <w:p w:rsidR="002742E1" w:rsidRDefault="002742E1" w:rsidP="00957959"/>
        </w:tc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:rsidR="002742E1" w:rsidRDefault="002742E1" w:rsidP="00957959">
            <w:pPr>
              <w:jc w:val="center"/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</w:tcPr>
          <w:p w:rsidR="002742E1" w:rsidRDefault="002742E1" w:rsidP="00957959">
            <w:pPr>
              <w:pStyle w:val="a7"/>
              <w:jc w:val="center"/>
            </w:pPr>
          </w:p>
          <w:p w:rsidR="002742E1" w:rsidRPr="00500D32" w:rsidRDefault="002742E1" w:rsidP="00957959">
            <w:pPr>
              <w:pStyle w:val="a7"/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left w:val="single" w:sz="4" w:space="0" w:color="auto"/>
            </w:tcBorders>
          </w:tcPr>
          <w:p w:rsidR="002742E1" w:rsidRDefault="002742E1" w:rsidP="00957959">
            <w:pPr>
              <w:pStyle w:val="a7"/>
              <w:jc w:val="center"/>
            </w:pPr>
          </w:p>
          <w:p w:rsidR="002742E1" w:rsidRPr="00500D32" w:rsidRDefault="002742E1" w:rsidP="00957959">
            <w:pPr>
              <w:pStyle w:val="a7"/>
              <w:jc w:val="center"/>
              <w:rPr>
                <w:b/>
              </w:rPr>
            </w:pPr>
          </w:p>
        </w:tc>
        <w:tc>
          <w:tcPr>
            <w:tcW w:w="1229" w:type="dxa"/>
            <w:gridSpan w:val="4"/>
            <w:tcBorders>
              <w:left w:val="single" w:sz="4" w:space="0" w:color="auto"/>
            </w:tcBorders>
          </w:tcPr>
          <w:p w:rsidR="002742E1" w:rsidRDefault="002742E1" w:rsidP="00957959">
            <w:pPr>
              <w:pStyle w:val="a7"/>
              <w:jc w:val="center"/>
            </w:pPr>
          </w:p>
          <w:p w:rsidR="002742E1" w:rsidRPr="00500D32" w:rsidRDefault="002742E1" w:rsidP="00957959">
            <w:pPr>
              <w:pStyle w:val="a7"/>
              <w:jc w:val="center"/>
              <w:rPr>
                <w:b/>
              </w:rPr>
            </w:pPr>
          </w:p>
        </w:tc>
        <w:tc>
          <w:tcPr>
            <w:tcW w:w="1300" w:type="dxa"/>
            <w:gridSpan w:val="4"/>
            <w:tcBorders>
              <w:left w:val="single" w:sz="4" w:space="0" w:color="auto"/>
            </w:tcBorders>
          </w:tcPr>
          <w:p w:rsidR="002742E1" w:rsidRDefault="002742E1" w:rsidP="00957959">
            <w:pPr>
              <w:pStyle w:val="a7"/>
              <w:jc w:val="center"/>
            </w:pPr>
          </w:p>
          <w:p w:rsidR="002742E1" w:rsidRPr="00500D32" w:rsidRDefault="002742E1" w:rsidP="00957959">
            <w:pPr>
              <w:pStyle w:val="a7"/>
              <w:jc w:val="center"/>
              <w:rPr>
                <w:b/>
              </w:rPr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</w:tcBorders>
          </w:tcPr>
          <w:p w:rsidR="002742E1" w:rsidRDefault="002742E1" w:rsidP="00957959">
            <w:pPr>
              <w:pStyle w:val="a7"/>
              <w:jc w:val="center"/>
            </w:pPr>
          </w:p>
          <w:p w:rsidR="002742E1" w:rsidRPr="00500D32" w:rsidRDefault="002742E1" w:rsidP="00957959">
            <w:pPr>
              <w:pStyle w:val="a7"/>
              <w:jc w:val="center"/>
              <w:rPr>
                <w:b/>
              </w:rPr>
            </w:pPr>
          </w:p>
        </w:tc>
        <w:tc>
          <w:tcPr>
            <w:tcW w:w="1142" w:type="dxa"/>
            <w:gridSpan w:val="3"/>
            <w:tcBorders>
              <w:left w:val="single" w:sz="4" w:space="0" w:color="auto"/>
            </w:tcBorders>
          </w:tcPr>
          <w:p w:rsidR="002742E1" w:rsidRDefault="002742E1" w:rsidP="00957959">
            <w:pPr>
              <w:pStyle w:val="a7"/>
              <w:jc w:val="center"/>
            </w:pPr>
          </w:p>
          <w:p w:rsidR="002742E1" w:rsidRPr="00500D32" w:rsidRDefault="002742E1" w:rsidP="00957959">
            <w:pPr>
              <w:pStyle w:val="a7"/>
              <w:jc w:val="center"/>
              <w:rPr>
                <w:b/>
              </w:rPr>
            </w:pPr>
          </w:p>
        </w:tc>
        <w:tc>
          <w:tcPr>
            <w:tcW w:w="1133" w:type="dxa"/>
            <w:gridSpan w:val="5"/>
            <w:tcBorders>
              <w:left w:val="single" w:sz="4" w:space="0" w:color="auto"/>
            </w:tcBorders>
          </w:tcPr>
          <w:p w:rsidR="002742E1" w:rsidRDefault="002742E1" w:rsidP="00957959">
            <w:pPr>
              <w:pStyle w:val="a7"/>
              <w:jc w:val="center"/>
              <w:rPr>
                <w:b/>
              </w:rPr>
            </w:pPr>
          </w:p>
          <w:p w:rsidR="002742E1" w:rsidRPr="00500D32" w:rsidRDefault="002742E1" w:rsidP="00957959">
            <w:pPr>
              <w:pStyle w:val="a7"/>
              <w:jc w:val="center"/>
              <w:rPr>
                <w:b/>
              </w:rPr>
            </w:pPr>
          </w:p>
        </w:tc>
      </w:tr>
      <w:tr w:rsidR="002742E1" w:rsidRPr="001109C1" w:rsidTr="00957959">
        <w:trPr>
          <w:gridAfter w:val="1"/>
          <w:wAfter w:w="24" w:type="dxa"/>
          <w:trHeight w:val="544"/>
        </w:trPr>
        <w:tc>
          <w:tcPr>
            <w:tcW w:w="3168" w:type="dxa"/>
            <w:tcBorders>
              <w:bottom w:val="single" w:sz="4" w:space="0" w:color="auto"/>
            </w:tcBorders>
          </w:tcPr>
          <w:p w:rsidR="002742E1" w:rsidRDefault="002742E1" w:rsidP="00957959">
            <w:r>
              <w:t>7. Ожидаемые результаты реализации муниципальной программы</w:t>
            </w:r>
          </w:p>
          <w:p w:rsidR="002742E1" w:rsidRDefault="002742E1" w:rsidP="00957959"/>
        </w:tc>
        <w:tc>
          <w:tcPr>
            <w:tcW w:w="11530" w:type="dxa"/>
            <w:gridSpan w:val="28"/>
            <w:tcBorders>
              <w:bottom w:val="single" w:sz="4" w:space="0" w:color="auto"/>
            </w:tcBorders>
          </w:tcPr>
          <w:p w:rsidR="002742E1" w:rsidRPr="00A42289" w:rsidRDefault="002742E1" w:rsidP="00957959">
            <w:pPr>
              <w:spacing w:after="200" w:line="276" w:lineRule="auto"/>
              <w:jc w:val="center"/>
            </w:pPr>
            <w:r w:rsidRPr="00A42289">
              <w:t>Повышение уровня благоустройства и санитарного состояния сельского поселения</w:t>
            </w:r>
          </w:p>
        </w:tc>
      </w:tr>
    </w:tbl>
    <w:p w:rsidR="002742E1" w:rsidRDefault="002742E1" w:rsidP="002742E1"/>
    <w:p w:rsidR="002742E1" w:rsidRDefault="002742E1" w:rsidP="002742E1"/>
    <w:p w:rsidR="002742E1" w:rsidRPr="00BA28D5" w:rsidRDefault="002742E1" w:rsidP="00462DE2">
      <w:pPr>
        <w:pStyle w:val="a4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742E1" w:rsidRPr="00BA28D5" w:rsidSect="00C415A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22B"/>
    <w:multiLevelType w:val="multilevel"/>
    <w:tmpl w:val="82EAE0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18983DE3"/>
    <w:multiLevelType w:val="hybridMultilevel"/>
    <w:tmpl w:val="DAF0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C1666"/>
    <w:multiLevelType w:val="hybridMultilevel"/>
    <w:tmpl w:val="DCA0A9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6127000"/>
    <w:multiLevelType w:val="hybridMultilevel"/>
    <w:tmpl w:val="E816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E5033"/>
    <w:multiLevelType w:val="hybridMultilevel"/>
    <w:tmpl w:val="DA54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7399B"/>
    <w:rsid w:val="00040230"/>
    <w:rsid w:val="0006573E"/>
    <w:rsid w:val="00075B52"/>
    <w:rsid w:val="00087AF4"/>
    <w:rsid w:val="000B1C48"/>
    <w:rsid w:val="000B6A88"/>
    <w:rsid w:val="000D75FF"/>
    <w:rsid w:val="000F0AD8"/>
    <w:rsid w:val="0015154E"/>
    <w:rsid w:val="0016045A"/>
    <w:rsid w:val="001C7BE2"/>
    <w:rsid w:val="002178DC"/>
    <w:rsid w:val="0025709F"/>
    <w:rsid w:val="00273055"/>
    <w:rsid w:val="0027399B"/>
    <w:rsid w:val="002742E1"/>
    <w:rsid w:val="00275533"/>
    <w:rsid w:val="002A3E36"/>
    <w:rsid w:val="002A40DF"/>
    <w:rsid w:val="002E441C"/>
    <w:rsid w:val="003047DA"/>
    <w:rsid w:val="0036096F"/>
    <w:rsid w:val="00371CBC"/>
    <w:rsid w:val="00382140"/>
    <w:rsid w:val="003A1184"/>
    <w:rsid w:val="003A2BA5"/>
    <w:rsid w:val="003C6060"/>
    <w:rsid w:val="003F6C07"/>
    <w:rsid w:val="00443660"/>
    <w:rsid w:val="00454272"/>
    <w:rsid w:val="00460662"/>
    <w:rsid w:val="00462DE2"/>
    <w:rsid w:val="004A1D60"/>
    <w:rsid w:val="00520C30"/>
    <w:rsid w:val="00575730"/>
    <w:rsid w:val="005857AD"/>
    <w:rsid w:val="005E7094"/>
    <w:rsid w:val="006627B2"/>
    <w:rsid w:val="006930A7"/>
    <w:rsid w:val="006A7AF9"/>
    <w:rsid w:val="0077471A"/>
    <w:rsid w:val="00780F2A"/>
    <w:rsid w:val="007B0C4F"/>
    <w:rsid w:val="00815B6A"/>
    <w:rsid w:val="00821A29"/>
    <w:rsid w:val="00835948"/>
    <w:rsid w:val="008672A1"/>
    <w:rsid w:val="00872846"/>
    <w:rsid w:val="00875AF8"/>
    <w:rsid w:val="008837BF"/>
    <w:rsid w:val="00886B8E"/>
    <w:rsid w:val="008B7C79"/>
    <w:rsid w:val="008D0AB3"/>
    <w:rsid w:val="008D2103"/>
    <w:rsid w:val="008F725B"/>
    <w:rsid w:val="009342B6"/>
    <w:rsid w:val="00974A45"/>
    <w:rsid w:val="00986A80"/>
    <w:rsid w:val="00A01F35"/>
    <w:rsid w:val="00A318FC"/>
    <w:rsid w:val="00A352CA"/>
    <w:rsid w:val="00A62D3D"/>
    <w:rsid w:val="00A821E5"/>
    <w:rsid w:val="00AA135A"/>
    <w:rsid w:val="00AA341F"/>
    <w:rsid w:val="00AC35EB"/>
    <w:rsid w:val="00AE51B0"/>
    <w:rsid w:val="00AF2AB8"/>
    <w:rsid w:val="00B969F9"/>
    <w:rsid w:val="00BA28D5"/>
    <w:rsid w:val="00BD2B61"/>
    <w:rsid w:val="00BD637A"/>
    <w:rsid w:val="00BE65AB"/>
    <w:rsid w:val="00C200DF"/>
    <w:rsid w:val="00C6524C"/>
    <w:rsid w:val="00C7642B"/>
    <w:rsid w:val="00C83ACF"/>
    <w:rsid w:val="00C940A9"/>
    <w:rsid w:val="00CC19B1"/>
    <w:rsid w:val="00CC2D57"/>
    <w:rsid w:val="00D03818"/>
    <w:rsid w:val="00D21827"/>
    <w:rsid w:val="00D2242C"/>
    <w:rsid w:val="00D41410"/>
    <w:rsid w:val="00D53D9E"/>
    <w:rsid w:val="00D668E0"/>
    <w:rsid w:val="00D85AFD"/>
    <w:rsid w:val="00DA1B10"/>
    <w:rsid w:val="00DB1E33"/>
    <w:rsid w:val="00E122EE"/>
    <w:rsid w:val="00E2598E"/>
    <w:rsid w:val="00E3773B"/>
    <w:rsid w:val="00E87499"/>
    <w:rsid w:val="00F03973"/>
    <w:rsid w:val="00F240E4"/>
    <w:rsid w:val="00FB2F49"/>
    <w:rsid w:val="00FC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B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14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B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746D-2379-4B9D-8890-2BBE1D4A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2021-04-14T12:55:00Z</cp:lastPrinted>
  <dcterms:created xsi:type="dcterms:W3CDTF">2018-11-16T09:08:00Z</dcterms:created>
  <dcterms:modified xsi:type="dcterms:W3CDTF">2023-02-28T09:47:00Z</dcterms:modified>
</cp:coreProperties>
</file>