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03D" w:rsidRDefault="0090703D" w:rsidP="0090703D">
      <w:pPr>
        <w:jc w:val="center"/>
        <w:rPr>
          <w:b/>
          <w:sz w:val="40"/>
        </w:rPr>
      </w:pPr>
      <w:r>
        <w:rPr>
          <w:b/>
          <w:sz w:val="40"/>
        </w:rPr>
        <w:t>АДМИНИСТРАЦИЯ</w:t>
      </w:r>
    </w:p>
    <w:p w:rsidR="0090703D" w:rsidRPr="00127429" w:rsidRDefault="0090703D" w:rsidP="0090703D">
      <w:pPr>
        <w:jc w:val="center"/>
        <w:rPr>
          <w:smallCaps/>
          <w:sz w:val="40"/>
        </w:rPr>
      </w:pPr>
      <w:r>
        <w:rPr>
          <w:b/>
          <w:smallCaps/>
          <w:sz w:val="40"/>
        </w:rPr>
        <w:t>муниципального района «</w:t>
      </w:r>
      <w:r w:rsidRPr="00226889">
        <w:rPr>
          <w:b/>
          <w:smallCaps/>
          <w:sz w:val="40"/>
        </w:rPr>
        <w:t xml:space="preserve">Козельский </w:t>
      </w:r>
      <w:r w:rsidRPr="00127429">
        <w:rPr>
          <w:b/>
          <w:smallCaps/>
          <w:sz w:val="40"/>
        </w:rPr>
        <w:t>район</w:t>
      </w:r>
      <w:r>
        <w:rPr>
          <w:b/>
          <w:smallCaps/>
          <w:sz w:val="40"/>
        </w:rPr>
        <w:t>»</w:t>
      </w:r>
    </w:p>
    <w:p w:rsidR="0090703D" w:rsidRPr="00127429" w:rsidRDefault="0090703D" w:rsidP="0090703D">
      <w:pPr>
        <w:jc w:val="center"/>
        <w:rPr>
          <w:b/>
          <w:sz w:val="36"/>
        </w:rPr>
      </w:pPr>
      <w:r>
        <w:rPr>
          <w:b/>
          <w:sz w:val="36"/>
        </w:rPr>
        <w:t>(исполнительно-распорядительный орган)</w:t>
      </w:r>
    </w:p>
    <w:p w:rsidR="0090703D" w:rsidRPr="00127429" w:rsidRDefault="0090703D" w:rsidP="0090703D">
      <w:pPr>
        <w:jc w:val="center"/>
        <w:rPr>
          <w:b/>
          <w:sz w:val="48"/>
        </w:rPr>
      </w:pPr>
    </w:p>
    <w:p w:rsidR="0090703D" w:rsidRDefault="0090703D" w:rsidP="0090703D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90703D" w:rsidRDefault="0090703D" w:rsidP="0090703D">
      <w:pPr>
        <w:rPr>
          <w:b/>
          <w:sz w:val="48"/>
        </w:rPr>
      </w:pPr>
    </w:p>
    <w:p w:rsidR="0090703D" w:rsidRDefault="00902F2D" w:rsidP="0090703D">
      <w:r>
        <w:t>27</w:t>
      </w:r>
      <w:r w:rsidR="00FC58B2">
        <w:t>.</w:t>
      </w:r>
      <w:r>
        <w:t xml:space="preserve"> 02</w:t>
      </w:r>
      <w:r w:rsidR="00FC58B2">
        <w:t>.</w:t>
      </w:r>
      <w:bookmarkStart w:id="0" w:name="_GoBack"/>
      <w:bookmarkEnd w:id="0"/>
      <w:r>
        <w:t>2025</w:t>
      </w:r>
      <w:r w:rsidR="0090703D">
        <w:t xml:space="preserve">                                        </w:t>
      </w:r>
      <w:r>
        <w:t xml:space="preserve">                                         </w:t>
      </w:r>
      <w:r w:rsidR="0090703D">
        <w:t xml:space="preserve">       № </w:t>
      </w:r>
      <w:r>
        <w:t>125</w:t>
      </w:r>
    </w:p>
    <w:p w:rsidR="0090703D" w:rsidRDefault="0090703D" w:rsidP="0090703D"/>
    <w:p w:rsidR="0090703D" w:rsidRPr="00F96D54" w:rsidRDefault="0090703D" w:rsidP="0090703D">
      <w:pPr>
        <w:rPr>
          <w:szCs w:val="28"/>
        </w:rPr>
      </w:pPr>
    </w:p>
    <w:p w:rsidR="0090703D" w:rsidRDefault="0090703D" w:rsidP="0090703D">
      <w:pPr>
        <w:rPr>
          <w:b/>
          <w:szCs w:val="28"/>
        </w:rPr>
      </w:pPr>
      <w:r>
        <w:rPr>
          <w:b/>
          <w:szCs w:val="28"/>
        </w:rPr>
        <w:t xml:space="preserve"> </w:t>
      </w:r>
      <w:r w:rsidRPr="00F96D54">
        <w:rPr>
          <w:b/>
          <w:szCs w:val="28"/>
        </w:rPr>
        <w:t xml:space="preserve">О </w:t>
      </w:r>
      <w:r>
        <w:rPr>
          <w:b/>
          <w:szCs w:val="28"/>
        </w:rPr>
        <w:t>внесении изменений в постановление администрации</w:t>
      </w:r>
    </w:p>
    <w:p w:rsidR="0090703D" w:rsidRDefault="0090703D" w:rsidP="0090703D">
      <w:pPr>
        <w:rPr>
          <w:b/>
          <w:szCs w:val="28"/>
        </w:rPr>
      </w:pPr>
      <w:r>
        <w:rPr>
          <w:b/>
          <w:szCs w:val="28"/>
        </w:rPr>
        <w:t xml:space="preserve"> МР «Козельский район» от 27.09.2023 года№814 «О</w:t>
      </w:r>
    </w:p>
    <w:p w:rsidR="0090703D" w:rsidRDefault="0090703D" w:rsidP="0090703D">
      <w:pPr>
        <w:rPr>
          <w:b/>
          <w:szCs w:val="28"/>
        </w:rPr>
      </w:pPr>
      <w:r>
        <w:rPr>
          <w:b/>
          <w:szCs w:val="28"/>
        </w:rPr>
        <w:t xml:space="preserve"> муниципальной программе «Совершенствование системы </w:t>
      </w:r>
    </w:p>
    <w:p w:rsidR="0090703D" w:rsidRPr="00F96D54" w:rsidRDefault="0090703D" w:rsidP="0090703D">
      <w:pPr>
        <w:rPr>
          <w:b/>
          <w:szCs w:val="28"/>
        </w:rPr>
      </w:pPr>
      <w:r>
        <w:rPr>
          <w:b/>
          <w:szCs w:val="28"/>
        </w:rPr>
        <w:t xml:space="preserve">управления общественными финансами МР «Козельский район»» </w:t>
      </w:r>
    </w:p>
    <w:p w:rsidR="0090703D" w:rsidRPr="00F96D54" w:rsidRDefault="0090703D" w:rsidP="0090703D">
      <w:pPr>
        <w:rPr>
          <w:b/>
          <w:szCs w:val="28"/>
        </w:rPr>
      </w:pPr>
    </w:p>
    <w:p w:rsidR="0090703D" w:rsidRPr="00F96D54" w:rsidRDefault="0090703D" w:rsidP="0090703D">
      <w:pPr>
        <w:rPr>
          <w:b/>
          <w:szCs w:val="28"/>
        </w:rPr>
      </w:pPr>
    </w:p>
    <w:p w:rsidR="0090703D" w:rsidRPr="00F96D54" w:rsidRDefault="0090703D" w:rsidP="0090703D">
      <w:pPr>
        <w:rPr>
          <w:b/>
          <w:szCs w:val="28"/>
        </w:rPr>
      </w:pPr>
    </w:p>
    <w:p w:rsidR="0090703D" w:rsidRPr="00F96D54" w:rsidRDefault="0090703D" w:rsidP="0090703D">
      <w:pPr>
        <w:rPr>
          <w:szCs w:val="28"/>
        </w:rPr>
      </w:pPr>
      <w:r>
        <w:rPr>
          <w:szCs w:val="28"/>
        </w:rPr>
        <w:t xml:space="preserve">       </w:t>
      </w:r>
      <w:r w:rsidRPr="00F96D54">
        <w:rPr>
          <w:szCs w:val="28"/>
        </w:rPr>
        <w:t xml:space="preserve">В соответствии </w:t>
      </w:r>
      <w:r>
        <w:rPr>
          <w:szCs w:val="28"/>
        </w:rPr>
        <w:t>с Уставом МО МР «Козельский район</w:t>
      </w:r>
      <w:proofErr w:type="gramStart"/>
      <w:r>
        <w:rPr>
          <w:szCs w:val="28"/>
        </w:rPr>
        <w:t>»,  решением</w:t>
      </w:r>
      <w:proofErr w:type="gramEnd"/>
      <w:r>
        <w:rPr>
          <w:szCs w:val="28"/>
        </w:rPr>
        <w:t xml:space="preserve"> Районного Собрания МО МР «Козельский район» от 18.12.2024 №680 «О бюджете муниципального образования муниципальный район «Козельский район» на 2025 год и на плановый период 2026 и 2027 годов»  ПО</w:t>
      </w:r>
      <w:r w:rsidRPr="00F96D54">
        <w:rPr>
          <w:szCs w:val="28"/>
        </w:rPr>
        <w:t>СТАНОВЛЯ</w:t>
      </w:r>
      <w:r>
        <w:rPr>
          <w:szCs w:val="28"/>
        </w:rPr>
        <w:t>Ю</w:t>
      </w:r>
      <w:r w:rsidRPr="00F96D54">
        <w:rPr>
          <w:szCs w:val="28"/>
        </w:rPr>
        <w:t>:</w:t>
      </w:r>
    </w:p>
    <w:p w:rsidR="0090703D" w:rsidRPr="00F96D54" w:rsidRDefault="0090703D" w:rsidP="0090703D">
      <w:pPr>
        <w:jc w:val="center"/>
        <w:rPr>
          <w:szCs w:val="28"/>
        </w:rPr>
      </w:pPr>
    </w:p>
    <w:p w:rsidR="0090703D" w:rsidRPr="00E165EA" w:rsidRDefault="0090703D" w:rsidP="0090703D">
      <w:pPr>
        <w:tabs>
          <w:tab w:val="left" w:pos="142"/>
          <w:tab w:val="left" w:pos="284"/>
          <w:tab w:val="left" w:pos="426"/>
        </w:tabs>
        <w:jc w:val="both"/>
        <w:rPr>
          <w:szCs w:val="28"/>
        </w:rPr>
      </w:pPr>
      <w:r>
        <w:rPr>
          <w:szCs w:val="28"/>
        </w:rPr>
        <w:t xml:space="preserve">    1. </w:t>
      </w:r>
      <w:r w:rsidRPr="00E165EA">
        <w:rPr>
          <w:szCs w:val="28"/>
        </w:rPr>
        <w:t xml:space="preserve"> Внести изменения в </w:t>
      </w:r>
      <w:r>
        <w:rPr>
          <w:szCs w:val="28"/>
        </w:rPr>
        <w:t xml:space="preserve">постановление администрации МР «Козельский район» от 27.09.2023 года №814 «О </w:t>
      </w:r>
      <w:r w:rsidRPr="00E165EA">
        <w:rPr>
          <w:szCs w:val="28"/>
        </w:rPr>
        <w:t>муниципальн</w:t>
      </w:r>
      <w:r>
        <w:rPr>
          <w:szCs w:val="28"/>
        </w:rPr>
        <w:t>ой</w:t>
      </w:r>
      <w:r w:rsidRPr="00E165EA">
        <w:rPr>
          <w:szCs w:val="28"/>
        </w:rPr>
        <w:t xml:space="preserve"> программ</w:t>
      </w:r>
      <w:r>
        <w:rPr>
          <w:szCs w:val="28"/>
        </w:rPr>
        <w:t>е</w:t>
      </w:r>
      <w:r w:rsidRPr="00E165EA">
        <w:rPr>
          <w:szCs w:val="28"/>
        </w:rPr>
        <w:t xml:space="preserve"> «Совершенствование системы управления общественными финансами МР «Козельский район»</w:t>
      </w:r>
      <w:r>
        <w:rPr>
          <w:szCs w:val="28"/>
        </w:rPr>
        <w:t xml:space="preserve"> согласно приложению.     </w:t>
      </w:r>
      <w:r w:rsidRPr="00E165EA">
        <w:rPr>
          <w:szCs w:val="28"/>
        </w:rPr>
        <w:t xml:space="preserve"> </w:t>
      </w:r>
    </w:p>
    <w:p w:rsidR="0090703D" w:rsidRPr="008D156A" w:rsidRDefault="0090703D" w:rsidP="0090703D">
      <w:pPr>
        <w:jc w:val="both"/>
        <w:rPr>
          <w:szCs w:val="28"/>
        </w:rPr>
      </w:pPr>
      <w:r>
        <w:rPr>
          <w:szCs w:val="28"/>
        </w:rPr>
        <w:t xml:space="preserve">    </w:t>
      </w:r>
      <w:r w:rsidRPr="008D156A">
        <w:rPr>
          <w:szCs w:val="28"/>
        </w:rPr>
        <w:t>2. Настоящее постановление вступает в силу со дня подписания и применяется к правоотношениям, возникшим с 1 января 2025 года.</w:t>
      </w:r>
    </w:p>
    <w:p w:rsidR="0090703D" w:rsidRPr="008D156A" w:rsidRDefault="0090703D" w:rsidP="0090703D">
      <w:pPr>
        <w:jc w:val="both"/>
        <w:rPr>
          <w:szCs w:val="28"/>
        </w:rPr>
      </w:pPr>
      <w:r>
        <w:rPr>
          <w:szCs w:val="28"/>
        </w:rPr>
        <w:t xml:space="preserve"> </w:t>
      </w:r>
      <w:r w:rsidRPr="008D156A">
        <w:rPr>
          <w:szCs w:val="28"/>
        </w:rPr>
        <w:t xml:space="preserve">   3. Настоящее постановление подлежит официальному опубликованию.</w:t>
      </w:r>
    </w:p>
    <w:p w:rsidR="0090703D" w:rsidRPr="008D156A" w:rsidRDefault="0090703D" w:rsidP="0090703D">
      <w:pPr>
        <w:ind w:firstLine="709"/>
        <w:jc w:val="both"/>
        <w:rPr>
          <w:szCs w:val="28"/>
        </w:rPr>
      </w:pPr>
    </w:p>
    <w:p w:rsidR="0090703D" w:rsidRDefault="0090703D" w:rsidP="0090703D">
      <w:pPr>
        <w:rPr>
          <w:szCs w:val="28"/>
        </w:rPr>
      </w:pPr>
    </w:p>
    <w:p w:rsidR="0090703D" w:rsidRDefault="0090703D" w:rsidP="0090703D">
      <w:pPr>
        <w:rPr>
          <w:szCs w:val="28"/>
        </w:rPr>
      </w:pPr>
    </w:p>
    <w:p w:rsidR="0090703D" w:rsidRPr="00F96D54" w:rsidRDefault="0090703D" w:rsidP="0090703D">
      <w:pPr>
        <w:rPr>
          <w:szCs w:val="28"/>
        </w:rPr>
      </w:pPr>
    </w:p>
    <w:p w:rsidR="0090703D" w:rsidRDefault="0090703D" w:rsidP="0090703D">
      <w:pPr>
        <w:rPr>
          <w:b/>
          <w:szCs w:val="28"/>
        </w:rPr>
      </w:pPr>
      <w:r w:rsidRPr="00F96D54">
        <w:rPr>
          <w:b/>
          <w:szCs w:val="28"/>
        </w:rPr>
        <w:t xml:space="preserve">Глава администрации                                                                    Е. В. </w:t>
      </w:r>
      <w:proofErr w:type="spellStart"/>
      <w:r>
        <w:rPr>
          <w:b/>
          <w:szCs w:val="28"/>
        </w:rPr>
        <w:t>Слабова</w:t>
      </w:r>
      <w:proofErr w:type="spellEnd"/>
    </w:p>
    <w:p w:rsidR="0090703D" w:rsidRDefault="0090703D" w:rsidP="0090703D">
      <w:pPr>
        <w:rPr>
          <w:b/>
          <w:szCs w:val="28"/>
        </w:rPr>
      </w:pPr>
    </w:p>
    <w:p w:rsidR="0090703D" w:rsidRDefault="0090703D" w:rsidP="0090703D">
      <w:pPr>
        <w:rPr>
          <w:b/>
          <w:szCs w:val="28"/>
        </w:rPr>
      </w:pPr>
    </w:p>
    <w:p w:rsidR="0090703D" w:rsidRDefault="0090703D" w:rsidP="0090703D">
      <w:pPr>
        <w:rPr>
          <w:b/>
          <w:szCs w:val="28"/>
        </w:rPr>
      </w:pPr>
    </w:p>
    <w:p w:rsidR="0090703D" w:rsidRDefault="0090703D" w:rsidP="0090703D">
      <w:pPr>
        <w:rPr>
          <w:b/>
          <w:szCs w:val="28"/>
        </w:rPr>
      </w:pPr>
    </w:p>
    <w:p w:rsidR="0090703D" w:rsidRDefault="0090703D" w:rsidP="0090703D">
      <w:pPr>
        <w:rPr>
          <w:b/>
          <w:szCs w:val="28"/>
        </w:rPr>
      </w:pPr>
    </w:p>
    <w:p w:rsidR="0090703D" w:rsidRDefault="0090703D" w:rsidP="0090703D">
      <w:pPr>
        <w:ind w:firstLine="5245"/>
        <w:rPr>
          <w:sz w:val="24"/>
          <w:szCs w:val="24"/>
        </w:rPr>
      </w:pPr>
    </w:p>
    <w:p w:rsidR="0090703D" w:rsidRDefault="0090703D" w:rsidP="0090703D">
      <w:pPr>
        <w:ind w:firstLine="5245"/>
        <w:rPr>
          <w:sz w:val="24"/>
          <w:szCs w:val="24"/>
        </w:rPr>
      </w:pPr>
    </w:p>
    <w:p w:rsidR="0090703D" w:rsidRPr="006217DC" w:rsidRDefault="0090703D" w:rsidP="0090703D">
      <w:pPr>
        <w:ind w:firstLine="5245"/>
        <w:rPr>
          <w:sz w:val="24"/>
          <w:szCs w:val="24"/>
        </w:rPr>
      </w:pPr>
      <w:r w:rsidRPr="006217DC">
        <w:rPr>
          <w:sz w:val="24"/>
          <w:szCs w:val="24"/>
        </w:rPr>
        <w:t xml:space="preserve">Приложение </w:t>
      </w:r>
    </w:p>
    <w:p w:rsidR="0090703D" w:rsidRPr="006217DC" w:rsidRDefault="0090703D" w:rsidP="0090703D">
      <w:pPr>
        <w:ind w:firstLine="5245"/>
        <w:rPr>
          <w:sz w:val="24"/>
          <w:szCs w:val="24"/>
        </w:rPr>
      </w:pPr>
      <w:r w:rsidRPr="006217DC">
        <w:rPr>
          <w:sz w:val="24"/>
          <w:szCs w:val="24"/>
        </w:rPr>
        <w:lastRenderedPageBreak/>
        <w:t>к постановлению администрации</w:t>
      </w:r>
    </w:p>
    <w:p w:rsidR="0090703D" w:rsidRPr="006217DC" w:rsidRDefault="0090703D" w:rsidP="0090703D">
      <w:pPr>
        <w:ind w:firstLine="5245"/>
        <w:rPr>
          <w:sz w:val="24"/>
          <w:szCs w:val="24"/>
        </w:rPr>
      </w:pPr>
      <w:r w:rsidRPr="006217DC">
        <w:rPr>
          <w:sz w:val="24"/>
          <w:szCs w:val="24"/>
        </w:rPr>
        <w:t>МР «Козельский район»</w:t>
      </w:r>
    </w:p>
    <w:p w:rsidR="0090703D" w:rsidRPr="006217DC" w:rsidRDefault="0090703D" w:rsidP="0090703D">
      <w:pPr>
        <w:ind w:firstLine="5245"/>
        <w:rPr>
          <w:sz w:val="24"/>
          <w:szCs w:val="24"/>
        </w:rPr>
      </w:pPr>
      <w:r w:rsidRPr="006217DC">
        <w:rPr>
          <w:sz w:val="24"/>
          <w:szCs w:val="24"/>
        </w:rPr>
        <w:t>От ____________ № _________</w:t>
      </w:r>
    </w:p>
    <w:p w:rsidR="0090703D" w:rsidRPr="006217DC" w:rsidRDefault="0090703D" w:rsidP="0090703D">
      <w:pPr>
        <w:ind w:firstLine="5245"/>
        <w:rPr>
          <w:sz w:val="24"/>
          <w:szCs w:val="24"/>
        </w:rPr>
      </w:pPr>
    </w:p>
    <w:p w:rsidR="0090703D" w:rsidRDefault="0090703D" w:rsidP="0090703D">
      <w:pPr>
        <w:ind w:firstLine="5245"/>
      </w:pPr>
    </w:p>
    <w:p w:rsidR="0090703D" w:rsidRDefault="0090703D" w:rsidP="0090703D">
      <w:pPr>
        <w:ind w:firstLine="5245"/>
      </w:pPr>
    </w:p>
    <w:p w:rsidR="0090703D" w:rsidRDefault="0090703D" w:rsidP="0090703D">
      <w:pPr>
        <w:jc w:val="center"/>
        <w:rPr>
          <w:b/>
        </w:rPr>
      </w:pPr>
      <w:r>
        <w:rPr>
          <w:b/>
        </w:rPr>
        <w:t>ПАСПОРТ</w:t>
      </w:r>
    </w:p>
    <w:p w:rsidR="0090703D" w:rsidRDefault="0090703D" w:rsidP="0090703D">
      <w:pPr>
        <w:ind w:firstLine="851"/>
        <w:jc w:val="center"/>
        <w:rPr>
          <w:b/>
        </w:rPr>
      </w:pPr>
      <w:r>
        <w:rPr>
          <w:b/>
        </w:rPr>
        <w:t>МУНИЦИПАЛЬНОЙ ПРОГРАММЫ (МП)</w:t>
      </w:r>
    </w:p>
    <w:p w:rsidR="0090703D" w:rsidRDefault="0090703D" w:rsidP="0090703D">
      <w:pPr>
        <w:jc w:val="center"/>
        <w:rPr>
          <w:b/>
        </w:rPr>
      </w:pPr>
      <w:r>
        <w:rPr>
          <w:b/>
        </w:rPr>
        <w:t xml:space="preserve"> «Совершенствование системы управления общественными</w:t>
      </w:r>
    </w:p>
    <w:p w:rsidR="0090703D" w:rsidRDefault="0090703D" w:rsidP="0090703D">
      <w:pPr>
        <w:jc w:val="center"/>
        <w:rPr>
          <w:b/>
        </w:rPr>
      </w:pPr>
      <w:r>
        <w:rPr>
          <w:b/>
        </w:rPr>
        <w:t>финансами МР «Козельский район» на 2024-2029 годы»</w:t>
      </w:r>
    </w:p>
    <w:p w:rsidR="0090703D" w:rsidRDefault="0090703D" w:rsidP="0090703D">
      <w:pPr>
        <w:jc w:val="center"/>
        <w:rPr>
          <w:b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3509"/>
        <w:gridCol w:w="1594"/>
        <w:gridCol w:w="1276"/>
        <w:gridCol w:w="1417"/>
        <w:gridCol w:w="1418"/>
      </w:tblGrid>
      <w:tr w:rsidR="0090703D" w:rsidRPr="003508A0" w:rsidTr="000B2E1E">
        <w:trPr>
          <w:trHeight w:val="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3508A0" w:rsidRDefault="0090703D" w:rsidP="000B2E1E">
            <w:pPr>
              <w:rPr>
                <w:sz w:val="26"/>
              </w:rPr>
            </w:pPr>
            <w:r>
              <w:t>Объемы финансирования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Default="0090703D" w:rsidP="000B2E1E">
            <w:pPr>
              <w:jc w:val="both"/>
              <w:rPr>
                <w:sz w:val="24"/>
                <w:szCs w:val="24"/>
              </w:rPr>
            </w:pPr>
          </w:p>
          <w:p w:rsidR="0090703D" w:rsidRDefault="0090703D" w:rsidP="000B2E1E">
            <w:pPr>
              <w:jc w:val="both"/>
              <w:rPr>
                <w:sz w:val="24"/>
                <w:szCs w:val="24"/>
              </w:rPr>
            </w:pPr>
          </w:p>
          <w:p w:rsidR="0090703D" w:rsidRPr="003508A0" w:rsidRDefault="0090703D" w:rsidP="000B2E1E">
            <w:pPr>
              <w:jc w:val="both"/>
              <w:rPr>
                <w:sz w:val="24"/>
                <w:szCs w:val="24"/>
              </w:rPr>
            </w:pPr>
            <w:r w:rsidRPr="003508A0">
              <w:rPr>
                <w:sz w:val="24"/>
                <w:szCs w:val="24"/>
              </w:rPr>
              <w:t>Источник финансирования</w:t>
            </w:r>
            <w:proofErr w:type="gramStart"/>
            <w:r w:rsidRPr="003508A0">
              <w:rPr>
                <w:sz w:val="24"/>
                <w:szCs w:val="24"/>
              </w:rPr>
              <w:t>–  бюджет</w:t>
            </w:r>
            <w:proofErr w:type="gramEnd"/>
            <w:r w:rsidRPr="003508A0">
              <w:rPr>
                <w:sz w:val="24"/>
                <w:szCs w:val="24"/>
              </w:rPr>
              <w:t xml:space="preserve"> МР «Козельский район»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2024 год</w:t>
            </w: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 w:rsidRPr="004F220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515 232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2025 год</w:t>
            </w: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13 704 634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2026 год</w:t>
            </w: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13 468 034</w:t>
            </w:r>
            <w:r w:rsidRPr="004F22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  <w:r w:rsidRPr="004F2200">
              <w:rPr>
                <w:b/>
                <w:sz w:val="22"/>
                <w:szCs w:val="22"/>
              </w:rPr>
              <w:t xml:space="preserve"> год</w:t>
            </w: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13 484 534</w:t>
            </w:r>
            <w:r w:rsidRPr="004F2200">
              <w:rPr>
                <w:sz w:val="22"/>
                <w:szCs w:val="22"/>
              </w:rPr>
              <w:t xml:space="preserve"> </w:t>
            </w:r>
          </w:p>
        </w:tc>
      </w:tr>
      <w:tr w:rsidR="0090703D" w:rsidRPr="003508A0" w:rsidTr="000B2E1E">
        <w:trPr>
          <w:trHeight w:val="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3508A0" w:rsidRDefault="0090703D" w:rsidP="000B2E1E">
            <w:pPr>
              <w:rPr>
                <w:sz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3508A0" w:rsidRDefault="0090703D" w:rsidP="000B2E1E">
            <w:pPr>
              <w:jc w:val="both"/>
              <w:rPr>
                <w:b/>
                <w:sz w:val="24"/>
                <w:szCs w:val="24"/>
              </w:rPr>
            </w:pPr>
            <w:r w:rsidRPr="003508A0">
              <w:rPr>
                <w:sz w:val="24"/>
                <w:szCs w:val="24"/>
              </w:rPr>
              <w:t xml:space="preserve">Источник финансирования </w:t>
            </w:r>
            <w:proofErr w:type="gramStart"/>
            <w:r w:rsidRPr="003508A0">
              <w:rPr>
                <w:sz w:val="24"/>
                <w:szCs w:val="24"/>
              </w:rPr>
              <w:t xml:space="preserve">–  </w:t>
            </w:r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бюджет, из них межбюджетные трансферты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 w:rsidRPr="004F2200">
              <w:rPr>
                <w:sz w:val="22"/>
                <w:szCs w:val="22"/>
              </w:rPr>
              <w:t>59 450 779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 w:rsidRPr="004F22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62 241 020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62 241 020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62 041 020</w:t>
            </w:r>
          </w:p>
        </w:tc>
      </w:tr>
      <w:tr w:rsidR="0090703D" w:rsidRPr="003508A0" w:rsidTr="000B2E1E">
        <w:trPr>
          <w:trHeight w:val="59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3508A0" w:rsidRDefault="0090703D" w:rsidP="000B2E1E">
            <w:pPr>
              <w:rPr>
                <w:sz w:val="2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3508A0" w:rsidRDefault="0090703D" w:rsidP="000B2E1E">
            <w:pPr>
              <w:jc w:val="both"/>
              <w:rPr>
                <w:b/>
                <w:sz w:val="24"/>
                <w:szCs w:val="24"/>
              </w:rPr>
            </w:pPr>
            <w:r w:rsidRPr="003508A0">
              <w:rPr>
                <w:b/>
                <w:sz w:val="24"/>
                <w:szCs w:val="24"/>
              </w:rPr>
              <w:t xml:space="preserve">ВСЕГО (тыс. </w:t>
            </w:r>
            <w:proofErr w:type="gramStart"/>
            <w:r w:rsidRPr="003508A0">
              <w:rPr>
                <w:b/>
                <w:sz w:val="24"/>
                <w:szCs w:val="24"/>
              </w:rPr>
              <w:t>рублей)*</w:t>
            </w:r>
            <w:proofErr w:type="gramEnd"/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70</w:t>
            </w:r>
            <w:r>
              <w:rPr>
                <w:b/>
                <w:sz w:val="22"/>
                <w:szCs w:val="22"/>
              </w:rPr>
              <w:t> </w:t>
            </w:r>
            <w:r w:rsidRPr="004F2200">
              <w:rPr>
                <w:b/>
                <w:sz w:val="22"/>
                <w:szCs w:val="22"/>
              </w:rPr>
              <w:t>9</w:t>
            </w:r>
            <w:r>
              <w:rPr>
                <w:b/>
                <w:sz w:val="22"/>
                <w:szCs w:val="22"/>
              </w:rPr>
              <w:t>66 011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5 945 654</w:t>
            </w:r>
            <w:r w:rsidRPr="004F220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5 709 054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7</w:t>
            </w:r>
            <w:r>
              <w:rPr>
                <w:b/>
                <w:sz w:val="22"/>
                <w:szCs w:val="22"/>
              </w:rPr>
              <w:t>5 725 554</w:t>
            </w:r>
          </w:p>
        </w:tc>
      </w:tr>
      <w:tr w:rsidR="0090703D" w:rsidRPr="003508A0" w:rsidTr="000B2E1E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3508A0" w:rsidRDefault="0090703D" w:rsidP="000B2E1E">
            <w:pPr>
              <w:rPr>
                <w:sz w:val="24"/>
                <w:szCs w:val="24"/>
              </w:rPr>
            </w:pP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3508A0" w:rsidRDefault="0090703D" w:rsidP="000B2E1E">
            <w:pPr>
              <w:jc w:val="both"/>
              <w:rPr>
                <w:sz w:val="24"/>
                <w:szCs w:val="24"/>
              </w:rPr>
            </w:pPr>
            <w:r w:rsidRPr="003508A0">
              <w:rPr>
                <w:sz w:val="24"/>
                <w:szCs w:val="24"/>
              </w:rPr>
              <w:t xml:space="preserve">* </w:t>
            </w:r>
            <w:proofErr w:type="gramStart"/>
            <w:r w:rsidRPr="003508A0">
              <w:rPr>
                <w:sz w:val="24"/>
                <w:szCs w:val="24"/>
              </w:rPr>
              <w:t>средства  бюджета</w:t>
            </w:r>
            <w:proofErr w:type="gramEnd"/>
            <w:r w:rsidRPr="003508A0">
              <w:rPr>
                <w:sz w:val="24"/>
                <w:szCs w:val="24"/>
              </w:rPr>
              <w:t xml:space="preserve"> МР «Козельский район» уточняются ежегодно Решением Районного Собрания МР «Козельский район» о бюджете на очередной финансовый год и плановый период</w:t>
            </w:r>
          </w:p>
        </w:tc>
      </w:tr>
    </w:tbl>
    <w:p w:rsidR="0090703D" w:rsidRDefault="0090703D" w:rsidP="0090703D">
      <w:pPr>
        <w:rPr>
          <w:b/>
          <w:szCs w:val="28"/>
        </w:rPr>
      </w:pPr>
    </w:p>
    <w:p w:rsidR="0090703D" w:rsidRDefault="0090703D" w:rsidP="0090703D">
      <w:pPr>
        <w:rPr>
          <w:b/>
          <w:szCs w:val="28"/>
        </w:rPr>
      </w:pPr>
    </w:p>
    <w:p w:rsidR="0090703D" w:rsidRDefault="0090703D" w:rsidP="0090703D">
      <w:pPr>
        <w:ind w:firstLine="644"/>
        <w:jc w:val="center"/>
        <w:rPr>
          <w:b/>
        </w:rPr>
      </w:pPr>
      <w:r>
        <w:rPr>
          <w:b/>
        </w:rPr>
        <w:t>Раздел IV. Общий объем ресурсов, необходимый для реализации</w:t>
      </w:r>
    </w:p>
    <w:p w:rsidR="0090703D" w:rsidRDefault="0090703D" w:rsidP="0090703D">
      <w:pPr>
        <w:ind w:firstLine="644"/>
        <w:jc w:val="center"/>
        <w:rPr>
          <w:b/>
        </w:rPr>
      </w:pPr>
      <w:r>
        <w:rPr>
          <w:b/>
        </w:rPr>
        <w:t>МП, и его обоснование</w:t>
      </w:r>
    </w:p>
    <w:p w:rsidR="0090703D" w:rsidRDefault="0090703D" w:rsidP="0090703D">
      <w:pPr>
        <w:ind w:firstLine="644"/>
      </w:pPr>
    </w:p>
    <w:p w:rsidR="0090703D" w:rsidRDefault="0090703D" w:rsidP="0090703D">
      <w:pPr>
        <w:ind w:firstLine="644"/>
        <w:jc w:val="both"/>
      </w:pPr>
      <w:r>
        <w:t>Финансирование МП осуществляется за счет средств областного бюджета и бюджета МР «Козельский район».</w:t>
      </w:r>
    </w:p>
    <w:p w:rsidR="0090703D" w:rsidRDefault="0090703D" w:rsidP="0090703D">
      <w:pPr>
        <w:ind w:firstLine="644"/>
        <w:jc w:val="both"/>
      </w:pPr>
    </w:p>
    <w:p w:rsidR="0090703D" w:rsidRDefault="0090703D" w:rsidP="0090703D">
      <w:pPr>
        <w:ind w:firstLine="644"/>
        <w:jc w:val="both"/>
      </w:pPr>
      <w:r>
        <w:t>Объем финансирования МП, в том числе:</w:t>
      </w:r>
    </w:p>
    <w:p w:rsidR="0090703D" w:rsidRDefault="0090703D" w:rsidP="0090703D">
      <w:pPr>
        <w:ind w:firstLine="644"/>
        <w:jc w:val="both"/>
      </w:pPr>
    </w:p>
    <w:p w:rsidR="0090703D" w:rsidRDefault="0090703D" w:rsidP="0090703D">
      <w:pPr>
        <w:ind w:firstLine="644"/>
        <w:jc w:val="both"/>
      </w:pPr>
      <w:r>
        <w:t>Областной бюджет -  385 655 879 руб.         Районный бюджет – 79 141 502 руб.</w:t>
      </w:r>
    </w:p>
    <w:p w:rsidR="0090703D" w:rsidRDefault="0090703D" w:rsidP="0090703D">
      <w:pPr>
        <w:ind w:firstLine="644"/>
        <w:jc w:val="both"/>
      </w:pPr>
    </w:p>
    <w:p w:rsidR="0090703D" w:rsidRDefault="0090703D" w:rsidP="0090703D">
      <w:pPr>
        <w:ind w:firstLine="644"/>
        <w:jc w:val="both"/>
      </w:pPr>
      <w:r>
        <w:t xml:space="preserve">2024 год – 59 450 779 </w:t>
      </w:r>
      <w:proofErr w:type="gramStart"/>
      <w:r>
        <w:t xml:space="preserve">рублей;   </w:t>
      </w:r>
      <w:proofErr w:type="gramEnd"/>
      <w:r>
        <w:t xml:space="preserve">                      11 515 232 рублей</w:t>
      </w:r>
    </w:p>
    <w:p w:rsidR="0090703D" w:rsidRDefault="0090703D" w:rsidP="0090703D">
      <w:pPr>
        <w:ind w:firstLine="644"/>
        <w:jc w:val="both"/>
      </w:pPr>
      <w:r>
        <w:t xml:space="preserve">2025 год – 62 241 020 </w:t>
      </w:r>
      <w:proofErr w:type="gramStart"/>
      <w:r>
        <w:t xml:space="preserve">рублей;   </w:t>
      </w:r>
      <w:proofErr w:type="gramEnd"/>
      <w:r>
        <w:t xml:space="preserve">                      13 704 634 рублей</w:t>
      </w:r>
    </w:p>
    <w:p w:rsidR="0090703D" w:rsidRDefault="0090703D" w:rsidP="0090703D">
      <w:pPr>
        <w:ind w:firstLine="644"/>
        <w:jc w:val="both"/>
      </w:pPr>
      <w:r>
        <w:t>2026 год – 62 241 020 рублей                          13 468 034 рублей</w:t>
      </w:r>
    </w:p>
    <w:p w:rsidR="0090703D" w:rsidRDefault="0090703D" w:rsidP="0090703D">
      <w:pPr>
        <w:tabs>
          <w:tab w:val="left" w:pos="142"/>
          <w:tab w:val="left" w:pos="284"/>
        </w:tabs>
        <w:rPr>
          <w:szCs w:val="28"/>
        </w:rPr>
      </w:pPr>
      <w:r>
        <w:rPr>
          <w:b/>
          <w:sz w:val="40"/>
        </w:rPr>
        <w:t xml:space="preserve">      </w:t>
      </w:r>
      <w:r>
        <w:rPr>
          <w:szCs w:val="28"/>
        </w:rPr>
        <w:t xml:space="preserve">2027 </w:t>
      </w:r>
      <w:proofErr w:type="gramStart"/>
      <w:r>
        <w:rPr>
          <w:szCs w:val="28"/>
        </w:rPr>
        <w:t>год  -</w:t>
      </w:r>
      <w:proofErr w:type="gramEnd"/>
      <w:r>
        <w:rPr>
          <w:szCs w:val="28"/>
        </w:rPr>
        <w:t xml:space="preserve"> 62 241 020 рублей                          13 484 534 рублей</w:t>
      </w:r>
    </w:p>
    <w:p w:rsidR="0090703D" w:rsidRPr="0030709E" w:rsidRDefault="0090703D" w:rsidP="0090703D">
      <w:pPr>
        <w:tabs>
          <w:tab w:val="left" w:pos="142"/>
          <w:tab w:val="left" w:pos="284"/>
        </w:tabs>
        <w:rPr>
          <w:szCs w:val="28"/>
        </w:rPr>
      </w:pPr>
    </w:p>
    <w:p w:rsidR="0090703D" w:rsidRDefault="0090703D" w:rsidP="0090703D">
      <w:pPr>
        <w:ind w:firstLine="644"/>
        <w:jc w:val="center"/>
        <w:rPr>
          <w:b/>
        </w:rPr>
      </w:pPr>
      <w:r>
        <w:rPr>
          <w:b/>
        </w:rPr>
        <w:t>Раздел V1. Перечень программных мероприятий МП</w:t>
      </w:r>
    </w:p>
    <w:p w:rsidR="0090703D" w:rsidRDefault="0090703D" w:rsidP="0090703D">
      <w:pPr>
        <w:ind w:firstLine="644"/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1276"/>
        <w:gridCol w:w="1275"/>
        <w:gridCol w:w="1276"/>
        <w:gridCol w:w="1276"/>
        <w:gridCol w:w="1417"/>
      </w:tblGrid>
      <w:tr w:rsidR="0090703D" w:rsidRPr="003508A0" w:rsidTr="000B2E1E">
        <w:trPr>
          <w:trHeight w:val="643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902C5E" w:rsidRDefault="0090703D" w:rsidP="000B2E1E">
            <w:pPr>
              <w:jc w:val="center"/>
              <w:rPr>
                <w:b/>
                <w:sz w:val="26"/>
              </w:rPr>
            </w:pPr>
            <w:r w:rsidRPr="00902C5E">
              <w:rPr>
                <w:b/>
                <w:sz w:val="26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Срок</w:t>
            </w:r>
          </w:p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реализации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2024 год</w:t>
            </w: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2025 год</w:t>
            </w: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2026 год</w:t>
            </w: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7</w:t>
            </w:r>
            <w:r w:rsidRPr="004F2200">
              <w:rPr>
                <w:b/>
                <w:sz w:val="22"/>
                <w:szCs w:val="22"/>
              </w:rPr>
              <w:t xml:space="preserve"> год</w:t>
            </w: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</w:tc>
      </w:tr>
      <w:tr w:rsidR="0090703D" w:rsidRPr="003508A0" w:rsidTr="000B2E1E">
        <w:trPr>
          <w:trHeight w:val="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DE3231" w:rsidRDefault="0090703D" w:rsidP="000B2E1E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lastRenderedPageBreak/>
              <w:t xml:space="preserve">Задача 1. </w:t>
            </w:r>
          </w:p>
          <w:p w:rsidR="0090703D" w:rsidRPr="00DE3231" w:rsidRDefault="0090703D" w:rsidP="000B2E1E">
            <w:pPr>
              <w:jc w:val="both"/>
              <w:rPr>
                <w:b/>
                <w:sz w:val="22"/>
                <w:szCs w:val="22"/>
              </w:rPr>
            </w:pPr>
            <w:r w:rsidRPr="00DE3231">
              <w:rPr>
                <w:b/>
                <w:sz w:val="22"/>
                <w:szCs w:val="22"/>
              </w:rPr>
              <w:t>Повышение эффективности бюджетных расходов и совершенствование системы управления бюджетным процессом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b/>
                <w:sz w:val="22"/>
                <w:szCs w:val="22"/>
              </w:rPr>
            </w:pPr>
            <w:r w:rsidRPr="004F2200">
              <w:rPr>
                <w:b/>
                <w:sz w:val="22"/>
                <w:szCs w:val="22"/>
              </w:rPr>
              <w:t>2024-2029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</w:p>
        </w:tc>
      </w:tr>
      <w:tr w:rsidR="0090703D" w:rsidRPr="003508A0" w:rsidTr="000B2E1E">
        <w:trPr>
          <w:trHeight w:val="59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DE3231" w:rsidRDefault="0090703D" w:rsidP="000B2E1E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>Мероприятие 1.</w:t>
            </w:r>
          </w:p>
          <w:p w:rsidR="0090703D" w:rsidRPr="00DE3231" w:rsidRDefault="0090703D" w:rsidP="000B2E1E">
            <w:pPr>
              <w:jc w:val="both"/>
              <w:rPr>
                <w:sz w:val="22"/>
                <w:szCs w:val="22"/>
              </w:rPr>
            </w:pPr>
            <w:r w:rsidRPr="00DE3231">
              <w:rPr>
                <w:sz w:val="22"/>
                <w:szCs w:val="22"/>
              </w:rPr>
              <w:t xml:space="preserve">Повышение качества организации бюджетного процесса в муниципальном районе «Козельский район» на </w:t>
            </w:r>
            <w:proofErr w:type="gramStart"/>
            <w:r w:rsidRPr="00DE3231">
              <w:rPr>
                <w:sz w:val="22"/>
                <w:szCs w:val="22"/>
              </w:rPr>
              <w:t>всех  его</w:t>
            </w:r>
            <w:proofErr w:type="gramEnd"/>
            <w:r w:rsidRPr="00DE3231">
              <w:rPr>
                <w:sz w:val="22"/>
                <w:szCs w:val="22"/>
              </w:rPr>
              <w:t xml:space="preserve"> стадиях, обеспечение  надлежащих организационно-технических условий для исполнения должностных обязанностей сотрудников  финансового отдела и установления им оплаты труда в соответствии с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both"/>
              <w:rPr>
                <w:sz w:val="22"/>
                <w:szCs w:val="22"/>
              </w:rPr>
            </w:pPr>
            <w:r w:rsidRPr="004F2200">
              <w:rPr>
                <w:sz w:val="22"/>
                <w:szCs w:val="22"/>
              </w:rPr>
              <w:t>2024-2029 годы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 w:rsidRPr="004F220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515 232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 w:rsidRPr="004F220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3 704 634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13 468 034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3D" w:rsidRPr="004F2200" w:rsidRDefault="0090703D" w:rsidP="000B2E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13 484 534</w:t>
            </w:r>
          </w:p>
        </w:tc>
      </w:tr>
    </w:tbl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90703D" w:rsidRDefault="0090703D" w:rsidP="0090703D">
      <w:pPr>
        <w:tabs>
          <w:tab w:val="left" w:pos="142"/>
          <w:tab w:val="left" w:pos="284"/>
        </w:tabs>
        <w:jc w:val="center"/>
        <w:rPr>
          <w:b/>
          <w:sz w:val="40"/>
        </w:rPr>
      </w:pPr>
    </w:p>
    <w:p w:rsidR="00BF709A" w:rsidRDefault="00BF709A"/>
    <w:sectPr w:rsidR="00BF7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3D"/>
    <w:rsid w:val="00902F2D"/>
    <w:rsid w:val="0090703D"/>
    <w:rsid w:val="00BF709A"/>
    <w:rsid w:val="00FC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C07E4-CC6A-4D01-B69E-73D5797B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AAS</cp:lastModifiedBy>
  <cp:revision>4</cp:revision>
  <dcterms:created xsi:type="dcterms:W3CDTF">2025-02-28T07:45:00Z</dcterms:created>
  <dcterms:modified xsi:type="dcterms:W3CDTF">2025-02-28T12:00:00Z</dcterms:modified>
</cp:coreProperties>
</file>