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19"/>
      </w:tblGrid>
      <w:tr w:rsidR="00981BCD" w:rsidRPr="00AF5F30" w:rsidTr="00981BCD">
        <w:tc>
          <w:tcPr>
            <w:tcW w:w="4219" w:type="dxa"/>
          </w:tcPr>
          <w:p w:rsidR="00981BCD" w:rsidRPr="00AF5F30" w:rsidRDefault="00981BCD" w:rsidP="00981BC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F5F3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Согласовано</w:t>
            </w:r>
            <w:r w:rsidRPr="00AF5F30">
              <w:rPr>
                <w:sz w:val="26"/>
                <w:szCs w:val="26"/>
              </w:rPr>
              <w:t>»</w:t>
            </w:r>
          </w:p>
          <w:p w:rsidR="00CA512D" w:rsidRDefault="004B11F1" w:rsidP="00CA51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81BCD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981BCD">
              <w:rPr>
                <w:sz w:val="26"/>
                <w:szCs w:val="26"/>
              </w:rPr>
              <w:t xml:space="preserve"> главы </w:t>
            </w:r>
            <w:r w:rsidR="00981BCD" w:rsidRPr="00AF5F30">
              <w:rPr>
                <w:sz w:val="26"/>
                <w:szCs w:val="26"/>
              </w:rPr>
              <w:t>администрации</w:t>
            </w:r>
          </w:p>
          <w:p w:rsidR="00981BCD" w:rsidRPr="00AF5F30" w:rsidRDefault="00981BCD" w:rsidP="00CA512D">
            <w:pPr>
              <w:spacing w:line="276" w:lineRule="auto"/>
              <w:rPr>
                <w:sz w:val="26"/>
                <w:szCs w:val="26"/>
              </w:rPr>
            </w:pPr>
            <w:r w:rsidRPr="00AF5F30">
              <w:rPr>
                <w:sz w:val="26"/>
                <w:szCs w:val="26"/>
              </w:rPr>
              <w:t>МР «Козельский район»</w:t>
            </w:r>
          </w:p>
          <w:p w:rsidR="00981BCD" w:rsidRPr="00AF5F30" w:rsidRDefault="00981BCD" w:rsidP="00981B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CA512D">
              <w:rPr>
                <w:sz w:val="26"/>
                <w:szCs w:val="26"/>
              </w:rPr>
              <w:t>__________</w:t>
            </w:r>
            <w:r w:rsidRPr="00AF5F3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 Ж.А. Милосе</w:t>
            </w:r>
            <w:r w:rsidR="00CA512D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дова</w:t>
            </w:r>
          </w:p>
        </w:tc>
        <w:tc>
          <w:tcPr>
            <w:tcW w:w="567" w:type="dxa"/>
          </w:tcPr>
          <w:p w:rsidR="00981BCD" w:rsidRPr="00AF5F30" w:rsidRDefault="00981BCD" w:rsidP="00981BC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81BCD" w:rsidRPr="00AF5F30" w:rsidRDefault="00981BCD" w:rsidP="00981BCD">
            <w:pPr>
              <w:tabs>
                <w:tab w:val="left" w:pos="37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F5F30">
              <w:rPr>
                <w:sz w:val="26"/>
                <w:szCs w:val="26"/>
              </w:rPr>
              <w:t>«Согласовано»</w:t>
            </w:r>
          </w:p>
          <w:p w:rsidR="00981BCD" w:rsidRPr="00AF5F30" w:rsidRDefault="00CA512D" w:rsidP="00CA5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81BCD">
              <w:rPr>
                <w:sz w:val="26"/>
                <w:szCs w:val="26"/>
              </w:rPr>
              <w:t>Заведующий отделом спорта</w:t>
            </w:r>
          </w:p>
          <w:p w:rsidR="00981BCD" w:rsidRDefault="00981BCD" w:rsidP="00981B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МР «Козельский район»</w:t>
            </w:r>
          </w:p>
          <w:p w:rsidR="00981BCD" w:rsidRDefault="00981BCD" w:rsidP="00CA5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Pr="00AF5F30">
              <w:rPr>
                <w:sz w:val="26"/>
                <w:szCs w:val="26"/>
              </w:rPr>
              <w:t xml:space="preserve">___________ </w:t>
            </w:r>
            <w:r>
              <w:rPr>
                <w:sz w:val="26"/>
                <w:szCs w:val="26"/>
              </w:rPr>
              <w:t xml:space="preserve">Т.М. Чернякова </w:t>
            </w:r>
          </w:p>
          <w:p w:rsidR="00981BCD" w:rsidRDefault="00981BCD" w:rsidP="00981BCD">
            <w:pPr>
              <w:spacing w:line="276" w:lineRule="auto"/>
              <w:rPr>
                <w:sz w:val="26"/>
                <w:szCs w:val="26"/>
              </w:rPr>
            </w:pPr>
          </w:p>
          <w:p w:rsidR="00981BCD" w:rsidRPr="00AF5F30" w:rsidRDefault="00981BCD" w:rsidP="00981BC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7286F" w:rsidRPr="00724A3A" w:rsidRDefault="00D7286F" w:rsidP="00D72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79FD" w:rsidRDefault="00D7286F" w:rsidP="00D728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A3A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DC24B1">
        <w:rPr>
          <w:rFonts w:ascii="Times New Roman" w:hAnsi="Times New Roman" w:cs="Times New Roman"/>
          <w:b/>
          <w:sz w:val="26"/>
          <w:szCs w:val="26"/>
        </w:rPr>
        <w:t xml:space="preserve">муниципального этапа </w:t>
      </w:r>
      <w:r w:rsidRPr="00D7286F">
        <w:rPr>
          <w:rFonts w:ascii="Times New Roman" w:hAnsi="Times New Roman" w:cs="Times New Roman"/>
          <w:b/>
          <w:sz w:val="26"/>
          <w:szCs w:val="26"/>
        </w:rPr>
        <w:t>Всероссийск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D7286F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D7286F">
        <w:rPr>
          <w:rFonts w:ascii="Times New Roman" w:hAnsi="Times New Roman" w:cs="Times New Roman"/>
          <w:b/>
          <w:sz w:val="26"/>
          <w:szCs w:val="26"/>
        </w:rPr>
        <w:t xml:space="preserve"> социальной рекламы антинаркотической направленности и пропаганды здорового образа жизни «Спасем жизнь вместе»</w:t>
      </w:r>
    </w:p>
    <w:p w:rsidR="00D7286F" w:rsidRDefault="00D7286F" w:rsidP="00D728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86F" w:rsidRDefault="00D7286F" w:rsidP="00D7286F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7286F" w:rsidRPr="00F610AD" w:rsidRDefault="00D7286F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610AD">
        <w:rPr>
          <w:rFonts w:ascii="Times New Roman" w:hAnsi="Times New Roman" w:cs="Times New Roman"/>
          <w:sz w:val="26"/>
          <w:szCs w:val="26"/>
        </w:rPr>
        <w:t xml:space="preserve">Положение о проведении </w:t>
      </w:r>
      <w:r w:rsidR="00981BCD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="004D1739" w:rsidRPr="004D1739">
        <w:rPr>
          <w:rFonts w:ascii="Times New Roman" w:hAnsi="Times New Roman" w:cs="Times New Roman"/>
          <w:sz w:val="26"/>
          <w:szCs w:val="26"/>
        </w:rPr>
        <w:t xml:space="preserve">Всероссийского конкурса социальной рекламы антинаркотической направленности и пропаганды здорового образа жизни «Спасем жизнь вместе» </w:t>
      </w:r>
      <w:r w:rsidRPr="00F610AD">
        <w:rPr>
          <w:rFonts w:ascii="Times New Roman" w:hAnsi="Times New Roman" w:cs="Times New Roman"/>
          <w:sz w:val="26"/>
          <w:szCs w:val="26"/>
        </w:rPr>
        <w:t>(далее – Положение) определяет цели, сроки и порядок проведения</w:t>
      </w:r>
      <w:r w:rsidR="004D1739">
        <w:rPr>
          <w:rFonts w:ascii="Times New Roman" w:hAnsi="Times New Roman" w:cs="Times New Roman"/>
          <w:sz w:val="26"/>
          <w:szCs w:val="26"/>
        </w:rPr>
        <w:t xml:space="preserve"> </w:t>
      </w:r>
      <w:r w:rsidRPr="00F610A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4D1739">
        <w:rPr>
          <w:rFonts w:ascii="Times New Roman" w:hAnsi="Times New Roman" w:cs="Times New Roman"/>
          <w:sz w:val="26"/>
          <w:szCs w:val="26"/>
        </w:rPr>
        <w:t>Конкурс</w:t>
      </w:r>
      <w:r w:rsidRPr="00F610AD">
        <w:rPr>
          <w:rFonts w:ascii="Times New Roman" w:hAnsi="Times New Roman" w:cs="Times New Roman"/>
          <w:sz w:val="26"/>
          <w:szCs w:val="26"/>
        </w:rPr>
        <w:t>).</w:t>
      </w:r>
    </w:p>
    <w:p w:rsidR="00BF5F54" w:rsidRPr="00CA512D" w:rsidRDefault="00D7286F" w:rsidP="00CA512D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610AD">
        <w:rPr>
          <w:rFonts w:ascii="Times New Roman" w:hAnsi="Times New Roman" w:cs="Times New Roman"/>
          <w:sz w:val="26"/>
          <w:szCs w:val="26"/>
        </w:rPr>
        <w:t xml:space="preserve">Организаторами </w:t>
      </w:r>
      <w:r w:rsidR="004D1739">
        <w:rPr>
          <w:rFonts w:ascii="Times New Roman" w:hAnsi="Times New Roman" w:cs="Times New Roman"/>
          <w:sz w:val="26"/>
          <w:szCs w:val="26"/>
        </w:rPr>
        <w:t>Конкурса</w:t>
      </w:r>
      <w:r w:rsidRPr="00F610AD">
        <w:rPr>
          <w:rFonts w:ascii="Times New Roman" w:hAnsi="Times New Roman" w:cs="Times New Roman"/>
          <w:sz w:val="26"/>
          <w:szCs w:val="26"/>
        </w:rPr>
        <w:t xml:space="preserve"> явля</w:t>
      </w:r>
      <w:r w:rsidR="00BF5F54">
        <w:rPr>
          <w:rFonts w:ascii="Times New Roman" w:hAnsi="Times New Roman" w:cs="Times New Roman"/>
          <w:sz w:val="26"/>
          <w:szCs w:val="26"/>
        </w:rPr>
        <w:t>ется</w:t>
      </w:r>
      <w:r w:rsidR="00BF5F54" w:rsidRPr="00BF5F54">
        <w:t xml:space="preserve"> </w:t>
      </w:r>
      <w:r w:rsidR="00BF5F54" w:rsidRPr="00BF5F54">
        <w:rPr>
          <w:rFonts w:ascii="Times New Roman" w:hAnsi="Times New Roman" w:cs="Times New Roman"/>
          <w:sz w:val="26"/>
          <w:szCs w:val="26"/>
        </w:rPr>
        <w:t>Антинаркотическ</w:t>
      </w:r>
      <w:r w:rsidR="00BF5F54">
        <w:rPr>
          <w:rFonts w:ascii="Times New Roman" w:hAnsi="Times New Roman" w:cs="Times New Roman"/>
          <w:sz w:val="26"/>
          <w:szCs w:val="26"/>
        </w:rPr>
        <w:t>ая</w:t>
      </w:r>
      <w:r w:rsidR="00BF5F54" w:rsidRPr="00BF5F5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5F54">
        <w:rPr>
          <w:rFonts w:ascii="Times New Roman" w:hAnsi="Times New Roman" w:cs="Times New Roman"/>
          <w:sz w:val="26"/>
          <w:szCs w:val="26"/>
        </w:rPr>
        <w:t>я</w:t>
      </w:r>
      <w:r w:rsidR="00BF5F54" w:rsidRPr="00BF5F54">
        <w:rPr>
          <w:rFonts w:ascii="Times New Roman" w:hAnsi="Times New Roman" w:cs="Times New Roman"/>
          <w:sz w:val="26"/>
          <w:szCs w:val="26"/>
        </w:rPr>
        <w:t xml:space="preserve"> </w:t>
      </w:r>
      <w:r w:rsidR="00BF5F54" w:rsidRPr="00CA512D">
        <w:rPr>
          <w:rFonts w:ascii="Times New Roman" w:hAnsi="Times New Roman" w:cs="Times New Roman"/>
          <w:sz w:val="26"/>
          <w:szCs w:val="26"/>
        </w:rPr>
        <w:t>при администрации муниципального района «Козельский район»</w:t>
      </w:r>
      <w:r w:rsidRPr="00CA512D">
        <w:rPr>
          <w:rFonts w:ascii="Times New Roman" w:hAnsi="Times New Roman" w:cs="Times New Roman"/>
          <w:sz w:val="26"/>
          <w:szCs w:val="26"/>
        </w:rPr>
        <w:t xml:space="preserve"> </w:t>
      </w:r>
      <w:r w:rsidR="00750437" w:rsidRPr="00CA512D">
        <w:rPr>
          <w:rFonts w:ascii="Times New Roman" w:hAnsi="Times New Roman" w:cs="Times New Roman"/>
          <w:sz w:val="26"/>
          <w:szCs w:val="26"/>
        </w:rPr>
        <w:t>(далее – Организаторы).</w:t>
      </w:r>
    </w:p>
    <w:p w:rsidR="00CD6413" w:rsidRPr="00CD6413" w:rsidRDefault="00CD6413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Конкурсе могут принимать участие физические и юридические лица, а также авторские коллективы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A512D" w:rsidRPr="00CA512D" w:rsidRDefault="00CD6413" w:rsidP="00CA512D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Конкурсные работы представляются по следующим номинациям:</w:t>
      </w:r>
    </w:p>
    <w:p w:rsidR="00CA512D" w:rsidRPr="00CA512D" w:rsidRDefault="00CD6413" w:rsidP="00CA512D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>«Лучший макет наружной социальной рекламы, направленной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снижение 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проса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наркотики»;</w:t>
      </w:r>
    </w:p>
    <w:p w:rsidR="00CA512D" w:rsidRDefault="00CA512D" w:rsidP="00CA512D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D6413"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«Лучший </w:t>
      </w:r>
      <w:r w:rsidR="005A0F57">
        <w:rPr>
          <w:rFonts w:ascii="Times New Roman" w:eastAsia="Times New Roman" w:hAnsi="Times New Roman" w:cs="Times New Roman"/>
          <w:color w:val="000000"/>
          <w:sz w:val="26"/>
          <w:szCs w:val="26"/>
        </w:rPr>
        <w:t>буклет</w:t>
      </w:r>
      <w:r w:rsidR="00CD6413"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антинаркотической направленности и про</w:t>
      </w:r>
      <w:r w:rsidR="00CD6413">
        <w:rPr>
          <w:rFonts w:ascii="Times New Roman" w:eastAsia="Times New Roman" w:hAnsi="Times New Roman" w:cs="Times New Roman"/>
          <w:color w:val="000000"/>
          <w:sz w:val="26"/>
          <w:szCs w:val="26"/>
        </w:rPr>
        <w:t>паганды здорового образа жизни»;</w:t>
      </w:r>
    </w:p>
    <w:p w:rsidR="00CD6413" w:rsidRPr="00CD6413" w:rsidRDefault="00CA512D" w:rsidP="00CA512D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D6413"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«Лучший видеоролик антинаркотической направленности для </w:t>
      </w:r>
      <w:proofErr w:type="gramStart"/>
      <w:r w:rsidR="00CD6413"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</w:t>
      </w:r>
      <w:proofErr w:type="gramEnd"/>
      <w:r w:rsidR="00CD6413" w:rsidRPr="004D17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медиа».</w:t>
      </w:r>
    </w:p>
    <w:p w:rsidR="00D7286F" w:rsidRPr="00F610AD" w:rsidRDefault="00D7286F" w:rsidP="00BF1DB8">
      <w:pPr>
        <w:pStyle w:val="a4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AD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793650" w:rsidRDefault="00793650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D6413">
        <w:rPr>
          <w:rFonts w:ascii="Times New Roman" w:hAnsi="Times New Roman" w:cs="Times New Roman"/>
          <w:sz w:val="26"/>
          <w:szCs w:val="26"/>
        </w:rPr>
        <w:t xml:space="preserve">онкурс социальной рекламы антинаркотической направленности и пропаганды здорового образа жизни "Спасем жизнь вместе"  проводится в целях привлечения внимания общественности к проблеме незаконного потребления наркотических </w:t>
      </w:r>
      <w:r w:rsidR="00CA512D">
        <w:rPr>
          <w:rFonts w:ascii="Times New Roman" w:hAnsi="Times New Roman" w:cs="Times New Roman"/>
          <w:sz w:val="26"/>
          <w:szCs w:val="26"/>
        </w:rPr>
        <w:t xml:space="preserve">средств, психотропных веществ </w:t>
      </w:r>
      <w:r w:rsidRPr="00CD6413">
        <w:rPr>
          <w:rFonts w:ascii="Times New Roman" w:hAnsi="Times New Roman" w:cs="Times New Roman"/>
          <w:sz w:val="26"/>
          <w:szCs w:val="26"/>
        </w:rPr>
        <w:t>и формирования в обществе негативного отношения к их незаконному потреблению.</w:t>
      </w:r>
    </w:p>
    <w:p w:rsidR="00CA512D" w:rsidRPr="00CA512D" w:rsidRDefault="00793650" w:rsidP="00CA512D">
      <w:pPr>
        <w:pStyle w:val="a5"/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CD641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задачами проведения Конкурса являются:</w:t>
      </w:r>
      <w:r w:rsidRPr="00CD641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CD6413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ормирование негативного отношения в обществе к нез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аконному потреблению наркотиков;</w:t>
      </w:r>
    </w:p>
    <w:p w:rsidR="00CA512D" w:rsidRDefault="00CA512D" w:rsidP="00CA512D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93650"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населения о последствиях незаконного потребления наркотиков;</w:t>
      </w:r>
    </w:p>
    <w:p w:rsidR="00CA512D" w:rsidRDefault="00793650" w:rsidP="00CA512D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CA512D" w:rsidRDefault="00793650" w:rsidP="00CA512D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направленности;</w:t>
      </w:r>
    </w:p>
    <w:p w:rsidR="00CA512D" w:rsidRDefault="00793650" w:rsidP="00CA512D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лучших конкурсных работ социальной рекламы;</w:t>
      </w:r>
    </w:p>
    <w:p w:rsidR="00793650" w:rsidRPr="00CA512D" w:rsidRDefault="00793650" w:rsidP="00CA512D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12D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D7286F" w:rsidRPr="00F610AD" w:rsidRDefault="00D7286F" w:rsidP="00BF1DB8">
      <w:pPr>
        <w:pStyle w:val="a4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AD">
        <w:rPr>
          <w:rFonts w:ascii="Times New Roman" w:hAnsi="Times New Roman" w:cs="Times New Roman"/>
          <w:b/>
          <w:sz w:val="26"/>
          <w:szCs w:val="26"/>
        </w:rPr>
        <w:t>Участники, сроки и условия проведения</w:t>
      </w:r>
    </w:p>
    <w:p w:rsidR="00D7286F" w:rsidRPr="00F610AD" w:rsidRDefault="00D7286F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610AD">
        <w:rPr>
          <w:rFonts w:ascii="Times New Roman" w:hAnsi="Times New Roman" w:cs="Times New Roman"/>
          <w:sz w:val="26"/>
          <w:szCs w:val="26"/>
        </w:rPr>
        <w:t xml:space="preserve">В </w:t>
      </w:r>
      <w:r w:rsidR="00793650">
        <w:rPr>
          <w:rFonts w:ascii="Times New Roman" w:hAnsi="Times New Roman" w:cs="Times New Roman"/>
          <w:sz w:val="26"/>
          <w:szCs w:val="26"/>
        </w:rPr>
        <w:t>Конкурсе</w:t>
      </w:r>
      <w:r w:rsidRPr="00F610AD">
        <w:rPr>
          <w:rFonts w:ascii="Times New Roman" w:hAnsi="Times New Roman" w:cs="Times New Roman"/>
          <w:sz w:val="26"/>
          <w:szCs w:val="26"/>
        </w:rPr>
        <w:t xml:space="preserve"> принимают участие жители Козельского района всех возрастных категорий.</w:t>
      </w:r>
    </w:p>
    <w:p w:rsidR="00067F81" w:rsidRDefault="00793650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</w:t>
      </w:r>
      <w:r w:rsidR="00D7286F" w:rsidRPr="00F610AD">
        <w:rPr>
          <w:rFonts w:ascii="Times New Roman" w:hAnsi="Times New Roman" w:cs="Times New Roman"/>
          <w:sz w:val="26"/>
          <w:szCs w:val="26"/>
        </w:rPr>
        <w:t xml:space="preserve"> проводится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EB605D">
        <w:rPr>
          <w:rFonts w:ascii="Times New Roman" w:hAnsi="Times New Roman" w:cs="Times New Roman"/>
          <w:sz w:val="26"/>
          <w:szCs w:val="26"/>
        </w:rPr>
        <w:t>2</w:t>
      </w:r>
      <w:r w:rsidR="00DC24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4B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B3EAD">
        <w:rPr>
          <w:rFonts w:ascii="Times New Roman" w:hAnsi="Times New Roman" w:cs="Times New Roman"/>
          <w:sz w:val="26"/>
          <w:szCs w:val="26"/>
        </w:rPr>
        <w:t>4</w:t>
      </w:r>
      <w:r w:rsidRPr="00793650">
        <w:rPr>
          <w:rFonts w:ascii="Times New Roman" w:hAnsi="Times New Roman" w:cs="Times New Roman"/>
          <w:sz w:val="26"/>
          <w:szCs w:val="26"/>
        </w:rPr>
        <w:t xml:space="preserve"> </w:t>
      </w:r>
      <w:r w:rsidR="00CA512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93650">
        <w:rPr>
          <w:rFonts w:ascii="Times New Roman" w:hAnsi="Times New Roman" w:cs="Times New Roman"/>
          <w:sz w:val="26"/>
          <w:szCs w:val="26"/>
        </w:rPr>
        <w:t xml:space="preserve">по </w:t>
      </w:r>
      <w:r w:rsidR="00DC24B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4B1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B3EAD">
        <w:rPr>
          <w:rFonts w:ascii="Times New Roman" w:hAnsi="Times New Roman" w:cs="Times New Roman"/>
          <w:sz w:val="26"/>
          <w:szCs w:val="26"/>
        </w:rPr>
        <w:t>5</w:t>
      </w:r>
      <w:r w:rsidR="00CA512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5662AB">
        <w:rPr>
          <w:rFonts w:ascii="Times New Roman" w:hAnsi="Times New Roman" w:cs="Times New Roman"/>
          <w:sz w:val="26"/>
          <w:szCs w:val="26"/>
        </w:rPr>
        <w:t xml:space="preserve"> Прием работ </w:t>
      </w:r>
      <w:r w:rsidR="00A25D63">
        <w:rPr>
          <w:rFonts w:ascii="Times New Roman" w:hAnsi="Times New Roman" w:cs="Times New Roman"/>
          <w:sz w:val="26"/>
          <w:szCs w:val="26"/>
        </w:rPr>
        <w:t xml:space="preserve">в электронном формате на почту </w:t>
      </w:r>
      <w:r w:rsidR="00A25D63" w:rsidRPr="00A25D63">
        <w:rPr>
          <w:rFonts w:ascii="Times New Roman" w:hAnsi="Times New Roman" w:cs="Times New Roman"/>
          <w:b/>
          <w:sz w:val="26"/>
          <w:szCs w:val="26"/>
          <w:lang w:val="en-US"/>
        </w:rPr>
        <w:t>sport</w:t>
      </w:r>
      <w:r w:rsidR="00A25D63" w:rsidRPr="00A25D63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A25D63" w:rsidRPr="00A25D63">
        <w:rPr>
          <w:rFonts w:ascii="Times New Roman" w:hAnsi="Times New Roman" w:cs="Times New Roman"/>
          <w:b/>
          <w:sz w:val="26"/>
          <w:szCs w:val="26"/>
          <w:lang w:val="en-US"/>
        </w:rPr>
        <w:t>kozelsk</w:t>
      </w:r>
      <w:proofErr w:type="spellEnd"/>
      <w:r w:rsidR="00A25D63" w:rsidRPr="00A25D63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A25D63" w:rsidRPr="00A25D63">
        <w:rPr>
          <w:rFonts w:ascii="Times New Roman" w:hAnsi="Times New Roman" w:cs="Times New Roman"/>
          <w:b/>
          <w:sz w:val="26"/>
          <w:szCs w:val="26"/>
          <w:lang w:val="en-US"/>
        </w:rPr>
        <w:t>yandex</w:t>
      </w:r>
      <w:proofErr w:type="spellEnd"/>
      <w:r w:rsidR="00A25D63" w:rsidRPr="00A25D63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A25D63" w:rsidRPr="00A25D63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A25D63" w:rsidRPr="00F610AD">
        <w:rPr>
          <w:rFonts w:ascii="Times New Roman" w:hAnsi="Times New Roman" w:cs="Times New Roman"/>
          <w:sz w:val="26"/>
          <w:szCs w:val="26"/>
        </w:rPr>
        <w:t xml:space="preserve"> </w:t>
      </w:r>
      <w:r w:rsidR="005662AB">
        <w:rPr>
          <w:rFonts w:ascii="Times New Roman" w:hAnsi="Times New Roman" w:cs="Times New Roman"/>
          <w:sz w:val="26"/>
          <w:szCs w:val="26"/>
        </w:rPr>
        <w:t xml:space="preserve">завершается </w:t>
      </w:r>
      <w:r w:rsidR="00CA512D">
        <w:rPr>
          <w:rFonts w:ascii="Times New Roman" w:hAnsi="Times New Roman" w:cs="Times New Roman"/>
          <w:sz w:val="26"/>
          <w:szCs w:val="26"/>
        </w:rPr>
        <w:t>15</w:t>
      </w:r>
      <w:r w:rsidR="00CA512D">
        <w:rPr>
          <w:rFonts w:ascii="Times New Roman" w:hAnsi="Times New Roman" w:cs="Times New Roman"/>
          <w:sz w:val="26"/>
          <w:szCs w:val="26"/>
        </w:rPr>
        <w:t> </w:t>
      </w:r>
      <w:r w:rsidR="00CA512D">
        <w:rPr>
          <w:rFonts w:ascii="Times New Roman" w:hAnsi="Times New Roman" w:cs="Times New Roman"/>
          <w:sz w:val="26"/>
          <w:szCs w:val="26"/>
        </w:rPr>
        <w:t xml:space="preserve">марта 2025 </w:t>
      </w:r>
      <w:r w:rsidR="00CA512D">
        <w:rPr>
          <w:rFonts w:ascii="Times New Roman" w:hAnsi="Times New Roman" w:cs="Times New Roman"/>
          <w:sz w:val="26"/>
          <w:szCs w:val="26"/>
        </w:rPr>
        <w:t xml:space="preserve">года </w:t>
      </w:r>
      <w:r w:rsidR="005662AB">
        <w:rPr>
          <w:rFonts w:ascii="Times New Roman" w:hAnsi="Times New Roman" w:cs="Times New Roman"/>
          <w:sz w:val="26"/>
          <w:szCs w:val="26"/>
        </w:rPr>
        <w:t xml:space="preserve">в 23:59 </w:t>
      </w:r>
      <w:r w:rsidR="00CA512D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BF1DB8">
        <w:rPr>
          <w:rFonts w:ascii="Times New Roman" w:hAnsi="Times New Roman" w:cs="Times New Roman"/>
          <w:sz w:val="26"/>
          <w:szCs w:val="26"/>
        </w:rPr>
        <w:t>по Московскому времени.</w:t>
      </w:r>
    </w:p>
    <w:p w:rsidR="00D7286F" w:rsidRPr="00F610AD" w:rsidRDefault="00D7286F" w:rsidP="00BF1DB8">
      <w:pPr>
        <w:pStyle w:val="a4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AD">
        <w:rPr>
          <w:rFonts w:ascii="Times New Roman" w:hAnsi="Times New Roman" w:cs="Times New Roman"/>
          <w:b/>
          <w:sz w:val="26"/>
          <w:szCs w:val="26"/>
        </w:rPr>
        <w:t>Определение победителей</w:t>
      </w:r>
    </w:p>
    <w:p w:rsidR="00067F81" w:rsidRDefault="00067F81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62AB">
        <w:rPr>
          <w:rFonts w:ascii="Times New Roman" w:hAnsi="Times New Roman" w:cs="Times New Roman"/>
          <w:sz w:val="26"/>
          <w:szCs w:val="26"/>
        </w:rPr>
        <w:t xml:space="preserve">Отборочная комиссия осуществляет оценку конкурсных работ и определяет не </w:t>
      </w:r>
      <w:r w:rsidR="002B3EAD">
        <w:rPr>
          <w:rFonts w:ascii="Times New Roman" w:hAnsi="Times New Roman" w:cs="Times New Roman"/>
          <w:sz w:val="26"/>
          <w:szCs w:val="26"/>
        </w:rPr>
        <w:t>победителей и призером</w:t>
      </w:r>
      <w:r w:rsidRPr="005662AB">
        <w:rPr>
          <w:rFonts w:ascii="Times New Roman" w:hAnsi="Times New Roman" w:cs="Times New Roman"/>
          <w:sz w:val="26"/>
          <w:szCs w:val="26"/>
        </w:rPr>
        <w:t xml:space="preserve"> в каждой номинации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5894" w:rsidRPr="00F610AD" w:rsidRDefault="00AD5894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конкурса будут опубликованы на страницах отдела спорта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662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67F81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Pr="00067F81">
        <w:rPr>
          <w:rFonts w:ascii="Times New Roman" w:hAnsi="Times New Roman" w:cs="Times New Roman"/>
          <w:b/>
          <w:sz w:val="26"/>
          <w:szCs w:val="26"/>
        </w:rPr>
        <w:t>.</w:t>
      </w:r>
      <w:r w:rsidRPr="00067F81">
        <w:rPr>
          <w:rFonts w:ascii="Times New Roman" w:hAnsi="Times New Roman" w:cs="Times New Roman"/>
          <w:b/>
          <w:sz w:val="26"/>
          <w:szCs w:val="26"/>
          <w:lang w:val="en-US"/>
        </w:rPr>
        <w:t>me</w:t>
      </w:r>
      <w:r w:rsidRPr="00067F81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067F81">
        <w:rPr>
          <w:rFonts w:ascii="Times New Roman" w:hAnsi="Times New Roman" w:cs="Times New Roman"/>
          <w:b/>
          <w:sz w:val="26"/>
          <w:szCs w:val="26"/>
          <w:lang w:val="en-US"/>
        </w:rPr>
        <w:t>otdelsporta</w:t>
      </w:r>
      <w:proofErr w:type="spellEnd"/>
      <w:r w:rsidRPr="00067F81">
        <w:rPr>
          <w:rFonts w:ascii="Times New Roman" w:hAnsi="Times New Roman" w:cs="Times New Roman"/>
          <w:b/>
          <w:sz w:val="26"/>
          <w:szCs w:val="26"/>
        </w:rPr>
        <w:t>_</w:t>
      </w:r>
      <w:proofErr w:type="spellStart"/>
      <w:r w:rsidRPr="00067F81">
        <w:rPr>
          <w:rFonts w:ascii="Times New Roman" w:hAnsi="Times New Roman" w:cs="Times New Roman"/>
          <w:b/>
          <w:sz w:val="26"/>
          <w:szCs w:val="26"/>
          <w:lang w:val="en-US"/>
        </w:rPr>
        <w:t>kozelsk</w:t>
      </w:r>
      <w:proofErr w:type="spellEnd"/>
      <w:r w:rsidRPr="005662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 социальных сетях Одноклассники и </w:t>
      </w:r>
      <w:proofErr w:type="spellStart"/>
      <w:r w:rsidRPr="005662A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286F" w:rsidRPr="00F610AD" w:rsidRDefault="00AD5894" w:rsidP="00BF1DB8">
      <w:pPr>
        <w:pStyle w:val="a4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894">
        <w:rPr>
          <w:rFonts w:ascii="Times New Roman" w:hAnsi="Times New Roman" w:cs="Times New Roman"/>
          <w:b/>
          <w:sz w:val="26"/>
          <w:szCs w:val="26"/>
        </w:rPr>
        <w:t>Требования, предъявляемые к конкурсным работам</w:t>
      </w:r>
    </w:p>
    <w:p w:rsidR="00AD5894" w:rsidRPr="00AD5894" w:rsidRDefault="00AD5894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894">
        <w:rPr>
          <w:rFonts w:ascii="Times New Roman" w:hAnsi="Times New Roman" w:cs="Times New Roman"/>
          <w:sz w:val="26"/>
          <w:szCs w:val="26"/>
        </w:rPr>
        <w:t>Конкурсные работы в номинации "Лучший макет наружной социальной рекламы, направленной на снижение спроса на наркотики" представляются на облачном сервисе (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AD589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D5894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 xml:space="preserve">, Облако Mail.ru,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>). Форматы файла: JPG, разрешение 1920x1080p (формат 16х9), не более 10 МБ.</w:t>
      </w:r>
    </w:p>
    <w:p w:rsidR="00AD5894" w:rsidRDefault="00AD5894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D5894">
        <w:rPr>
          <w:rFonts w:ascii="Times New Roman" w:hAnsi="Times New Roman" w:cs="Times New Roman"/>
          <w:sz w:val="26"/>
          <w:szCs w:val="26"/>
        </w:rPr>
        <w:t xml:space="preserve"> Конкурсные работы в номинации "Лучший видеоролик антинаркотической направленности для социальных медиа" представляются на облачном сервисе (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AD589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D5894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 xml:space="preserve">, Облако Mail.ru,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 xml:space="preserve">). 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битрейт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 xml:space="preserve"> не ниже 2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МБит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AD589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5894">
        <w:rPr>
          <w:rFonts w:ascii="Times New Roman" w:hAnsi="Times New Roman" w:cs="Times New Roman"/>
          <w:sz w:val="26"/>
          <w:szCs w:val="26"/>
        </w:rPr>
        <w:t xml:space="preserve">; звук: 16 бит, стерео, кодек AAC или mp3, частота дискретизации 44100 Гц,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битрейт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 xml:space="preserve"> не ниже 192 кбит/с.</w:t>
      </w:r>
    </w:p>
    <w:p w:rsidR="00F823FB" w:rsidRDefault="00F823FB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D5894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>ные работы в номинации "Лучший буклет</w:t>
      </w:r>
      <w:r w:rsidRPr="00AD5894">
        <w:rPr>
          <w:rFonts w:ascii="Times New Roman" w:hAnsi="Times New Roman" w:cs="Times New Roman"/>
          <w:sz w:val="26"/>
          <w:szCs w:val="26"/>
        </w:rPr>
        <w:t xml:space="preserve"> антинаркотической направленности </w:t>
      </w:r>
      <w:r>
        <w:rPr>
          <w:rFonts w:ascii="Times New Roman" w:hAnsi="Times New Roman" w:cs="Times New Roman"/>
          <w:sz w:val="26"/>
          <w:szCs w:val="26"/>
        </w:rPr>
        <w:t>и пропаганды здорового образа жизни»</w:t>
      </w:r>
      <w:r w:rsidRPr="00AD5894">
        <w:rPr>
          <w:rFonts w:ascii="Times New Roman" w:hAnsi="Times New Roman" w:cs="Times New Roman"/>
          <w:sz w:val="26"/>
          <w:szCs w:val="26"/>
        </w:rPr>
        <w:t xml:space="preserve"> представляются </w:t>
      </w:r>
      <w:r>
        <w:rPr>
          <w:rFonts w:ascii="Times New Roman" w:hAnsi="Times New Roman" w:cs="Times New Roman"/>
          <w:sz w:val="26"/>
          <w:szCs w:val="26"/>
        </w:rPr>
        <w:t xml:space="preserve">в бумажном виде, а также на оптических </w:t>
      </w:r>
      <w:r w:rsidRPr="00AD5894">
        <w:rPr>
          <w:rFonts w:ascii="Times New Roman" w:hAnsi="Times New Roman" w:cs="Times New Roman"/>
          <w:sz w:val="26"/>
          <w:szCs w:val="26"/>
        </w:rPr>
        <w:t>на облачном сервисе (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AD589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D5894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>, Облако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D5894">
        <w:rPr>
          <w:rFonts w:ascii="Times New Roman" w:hAnsi="Times New Roman" w:cs="Times New Roman"/>
          <w:sz w:val="26"/>
          <w:szCs w:val="26"/>
        </w:rPr>
        <w:t xml:space="preserve"> Mail.ru, </w:t>
      </w:r>
      <w:proofErr w:type="spellStart"/>
      <w:r w:rsidRPr="00AD5894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Pr="00AD5894">
        <w:rPr>
          <w:rFonts w:ascii="Times New Roman" w:hAnsi="Times New Roman" w:cs="Times New Roman"/>
          <w:sz w:val="26"/>
          <w:szCs w:val="26"/>
        </w:rPr>
        <w:t>).</w:t>
      </w:r>
    </w:p>
    <w:p w:rsidR="00F823FB" w:rsidRDefault="00F823FB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D5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работам, представляемым на Конкурс, прилагается краткая аннотация.</w:t>
      </w:r>
    </w:p>
    <w:p w:rsidR="00F823FB" w:rsidRDefault="00F823FB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Представленные работы не должны нарушать авторские права или иные права интеллектуальной собственности третьих лиц. В случае обнаружения нарушений</w:t>
      </w:r>
      <w:r w:rsidR="004E35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представленные работы снимаются с Конкурса.</w:t>
      </w:r>
    </w:p>
    <w:p w:rsidR="00F823FB" w:rsidRDefault="00F823FB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работа, ее содержание, сюжет, действие сценических лиц и персонажей не должны противоречить законодательству Российской </w:t>
      </w:r>
      <w:r w:rsidR="00B978EF">
        <w:rPr>
          <w:rFonts w:ascii="Times New Roman" w:hAnsi="Times New Roman" w:cs="Times New Roman"/>
          <w:sz w:val="26"/>
          <w:szCs w:val="26"/>
        </w:rPr>
        <w:t>Федерации.</w:t>
      </w:r>
    </w:p>
    <w:p w:rsidR="00B978EF" w:rsidRDefault="00B978EF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конкурса оставляет за собой право без уведомления участника Конкурса не принимать к участию в Конкурсе работы, содержание которых не соответствует или противоречит законодательству Российской Федерации, настоящему Положению, а также оформленные ненадлежащим образом (в том числе с нарушением технических требований).</w:t>
      </w:r>
    </w:p>
    <w:p w:rsidR="00B978EF" w:rsidRDefault="00B978EF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Оптические носители, представленные на Конкурс и имеющие брак в изображении или звуке, к рассмотрению не допускаются.</w:t>
      </w:r>
    </w:p>
    <w:p w:rsidR="00B978EF" w:rsidRDefault="00B978EF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работы не рецензируются и не возвращаются. </w:t>
      </w:r>
      <w:r w:rsidR="00A25D63">
        <w:rPr>
          <w:rFonts w:ascii="Times New Roman" w:hAnsi="Times New Roman" w:cs="Times New Roman"/>
          <w:sz w:val="26"/>
          <w:szCs w:val="26"/>
        </w:rPr>
        <w:t>Участники Конкурса передают организаторам Конкурса на безвозмездной основе бессрочно исключительные права на свои работы.</w:t>
      </w:r>
    </w:p>
    <w:p w:rsidR="00A25D63" w:rsidRDefault="00A25D63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Подача заявки на Конкурс означает, что участник принимает все его </w:t>
      </w:r>
      <w:r w:rsidR="00F0592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словия и согласен с тем, что организаторы имеют право использовать работы по собственному усмотрению, не выплачивая авторского вознаграждения.</w:t>
      </w:r>
    </w:p>
    <w:p w:rsidR="00A25D63" w:rsidRPr="00AD5894" w:rsidRDefault="00F05920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работам, представляемым на Конкурс, прилагаются: заявление на участие в Конкурсе, краткая аннотация к направляемой работе.</w:t>
      </w:r>
    </w:p>
    <w:p w:rsidR="00D7286F" w:rsidRPr="004E3568" w:rsidRDefault="00F05920" w:rsidP="00BF1DB8">
      <w:pPr>
        <w:pStyle w:val="a4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568">
        <w:rPr>
          <w:rFonts w:ascii="Times New Roman" w:hAnsi="Times New Roman" w:cs="Times New Roman"/>
          <w:b/>
          <w:sz w:val="26"/>
          <w:szCs w:val="26"/>
        </w:rPr>
        <w:t>Оценка конкурсных работ</w:t>
      </w:r>
      <w:r w:rsidR="004E3568">
        <w:rPr>
          <w:rFonts w:ascii="Times New Roman" w:hAnsi="Times New Roman" w:cs="Times New Roman"/>
          <w:b/>
          <w:sz w:val="26"/>
          <w:szCs w:val="26"/>
        </w:rPr>
        <w:t>,</w:t>
      </w:r>
      <w:r w:rsidRPr="004E3568">
        <w:rPr>
          <w:rFonts w:ascii="Times New Roman" w:hAnsi="Times New Roman" w:cs="Times New Roman"/>
          <w:b/>
          <w:sz w:val="26"/>
          <w:szCs w:val="26"/>
        </w:rPr>
        <w:t xml:space="preserve"> порядок награждения победителей и призеров Конкурса</w:t>
      </w:r>
    </w:p>
    <w:p w:rsidR="00F05920" w:rsidRPr="00F05920" w:rsidRDefault="00F05920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05920">
        <w:rPr>
          <w:rFonts w:ascii="Times New Roman" w:hAnsi="Times New Roman" w:cs="Times New Roman"/>
          <w:sz w:val="26"/>
          <w:szCs w:val="26"/>
        </w:rPr>
        <w:t>Представленные на Конкурс работы по десятибалльной шкале каждая в отдельности по следующим критериям:</w:t>
      </w:r>
    </w:p>
    <w:p w:rsidR="00F05920" w:rsidRPr="00F05920" w:rsidRDefault="00F05920" w:rsidP="00BF1DB8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3568">
        <w:rPr>
          <w:rFonts w:ascii="Times New Roman" w:hAnsi="Times New Roman" w:cs="Times New Roman"/>
          <w:sz w:val="26"/>
          <w:szCs w:val="26"/>
        </w:rPr>
        <w:t>с</w:t>
      </w:r>
      <w:r w:rsidRPr="00F05920">
        <w:rPr>
          <w:rFonts w:ascii="Times New Roman" w:hAnsi="Times New Roman" w:cs="Times New Roman"/>
          <w:sz w:val="26"/>
          <w:szCs w:val="26"/>
        </w:rPr>
        <w:t>оциальная значимость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5920" w:rsidRPr="00F05920" w:rsidRDefault="00F05920" w:rsidP="00BF1DB8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F05920">
        <w:rPr>
          <w:rFonts w:ascii="Times New Roman" w:hAnsi="Times New Roman" w:cs="Times New Roman"/>
          <w:sz w:val="26"/>
          <w:szCs w:val="26"/>
        </w:rPr>
        <w:t>нф</w:t>
      </w:r>
      <w:r>
        <w:rPr>
          <w:rFonts w:ascii="Times New Roman" w:hAnsi="Times New Roman" w:cs="Times New Roman"/>
          <w:sz w:val="26"/>
          <w:szCs w:val="26"/>
        </w:rPr>
        <w:t>ормативность;</w:t>
      </w:r>
    </w:p>
    <w:p w:rsidR="00F05920" w:rsidRPr="00F05920" w:rsidRDefault="00F05920" w:rsidP="00BF1DB8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глубина проработки темы;</w:t>
      </w:r>
    </w:p>
    <w:p w:rsidR="00F05920" w:rsidRPr="00F05920" w:rsidRDefault="00F05920" w:rsidP="00BF1DB8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оригинальность подачи материала;</w:t>
      </w:r>
    </w:p>
    <w:p w:rsidR="00F05920" w:rsidRPr="00F05920" w:rsidRDefault="00F05920" w:rsidP="00BF1DB8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F05920">
        <w:rPr>
          <w:rFonts w:ascii="Times New Roman" w:hAnsi="Times New Roman" w:cs="Times New Roman"/>
          <w:sz w:val="26"/>
          <w:szCs w:val="26"/>
        </w:rPr>
        <w:t>рактическая ценность.</w:t>
      </w:r>
    </w:p>
    <w:p w:rsidR="00F05920" w:rsidRPr="00F05920" w:rsidRDefault="009833FD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5920" w:rsidRPr="00F05920">
        <w:rPr>
          <w:rFonts w:ascii="Times New Roman" w:hAnsi="Times New Roman" w:cs="Times New Roman"/>
          <w:sz w:val="26"/>
          <w:szCs w:val="26"/>
        </w:rPr>
        <w:t>Конкурсные работы оцениваются в каждой номинации.</w:t>
      </w:r>
    </w:p>
    <w:p w:rsidR="00F05920" w:rsidRDefault="009B26C9" w:rsidP="009B26C9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итогам Конкурса определяются победитель и призеры</w:t>
      </w:r>
      <w:r w:rsidR="00E14D31">
        <w:rPr>
          <w:rFonts w:ascii="Times New Roman" w:hAnsi="Times New Roman" w:cs="Times New Roman"/>
          <w:sz w:val="26"/>
          <w:szCs w:val="26"/>
        </w:rPr>
        <w:t xml:space="preserve"> в каждой номинации.</w:t>
      </w:r>
    </w:p>
    <w:p w:rsidR="00E14D31" w:rsidRPr="009B26C9" w:rsidRDefault="00E14D31" w:rsidP="009B26C9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14D31">
        <w:rPr>
          <w:rFonts w:ascii="Times New Roman" w:hAnsi="Times New Roman" w:cs="Times New Roman"/>
          <w:sz w:val="26"/>
          <w:szCs w:val="26"/>
        </w:rPr>
        <w:t>обедитель и призеры в каждой номинации</w:t>
      </w:r>
      <w:r>
        <w:rPr>
          <w:rFonts w:ascii="Times New Roman" w:hAnsi="Times New Roman" w:cs="Times New Roman"/>
          <w:sz w:val="26"/>
          <w:szCs w:val="26"/>
        </w:rPr>
        <w:t xml:space="preserve"> будут награждены дипломами</w:t>
      </w:r>
      <w:r w:rsidR="00DC24B1">
        <w:rPr>
          <w:rFonts w:ascii="Times New Roman" w:hAnsi="Times New Roman" w:cs="Times New Roman"/>
          <w:sz w:val="26"/>
          <w:szCs w:val="26"/>
        </w:rPr>
        <w:t xml:space="preserve"> и ценными подарками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5920" w:rsidRPr="00F05920" w:rsidRDefault="00F05920" w:rsidP="00BF1DB8">
      <w:pPr>
        <w:pStyle w:val="a5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05920">
        <w:rPr>
          <w:rFonts w:ascii="Times New Roman" w:hAnsi="Times New Roman" w:cs="Times New Roman"/>
          <w:sz w:val="26"/>
          <w:szCs w:val="26"/>
        </w:rPr>
        <w:t xml:space="preserve"> В случае если победителем или призером Конкурса становится авторский коллек</w:t>
      </w:r>
      <w:r w:rsidR="00E14D31">
        <w:rPr>
          <w:rFonts w:ascii="Times New Roman" w:hAnsi="Times New Roman" w:cs="Times New Roman"/>
          <w:sz w:val="26"/>
          <w:szCs w:val="26"/>
        </w:rPr>
        <w:t xml:space="preserve">тив, </w:t>
      </w:r>
      <w:r w:rsidRPr="00F05920">
        <w:rPr>
          <w:rFonts w:ascii="Times New Roman" w:hAnsi="Times New Roman" w:cs="Times New Roman"/>
          <w:sz w:val="26"/>
          <w:szCs w:val="26"/>
        </w:rPr>
        <w:t>дипломы вручаются его представителю.</w:t>
      </w:r>
    </w:p>
    <w:p w:rsidR="00D7286F" w:rsidRDefault="00D7286F" w:rsidP="00BF1DB8">
      <w:pPr>
        <w:jc w:val="both"/>
        <w:rPr>
          <w:sz w:val="26"/>
          <w:szCs w:val="26"/>
        </w:rPr>
      </w:pPr>
    </w:p>
    <w:p w:rsidR="00E14D31" w:rsidRDefault="00E14D31" w:rsidP="00BF1DB8">
      <w:pPr>
        <w:jc w:val="both"/>
        <w:rPr>
          <w:sz w:val="26"/>
          <w:szCs w:val="26"/>
        </w:rPr>
      </w:pPr>
    </w:p>
    <w:p w:rsidR="00E14D31" w:rsidRDefault="00E14D31" w:rsidP="00BF1DB8">
      <w:pPr>
        <w:jc w:val="both"/>
        <w:rPr>
          <w:sz w:val="26"/>
          <w:szCs w:val="26"/>
        </w:rPr>
      </w:pPr>
    </w:p>
    <w:p w:rsidR="00650257" w:rsidRPr="00046D70" w:rsidRDefault="00650257" w:rsidP="002B3EAD">
      <w:pPr>
        <w:pStyle w:val="1"/>
        <w:shd w:val="clear" w:color="auto" w:fill="auto"/>
        <w:spacing w:line="276" w:lineRule="auto"/>
        <w:ind w:left="5529"/>
        <w:jc w:val="right"/>
        <w:rPr>
          <w:sz w:val="26"/>
          <w:szCs w:val="26"/>
        </w:rPr>
      </w:pPr>
      <w:r w:rsidRPr="00046D70">
        <w:rPr>
          <w:sz w:val="26"/>
          <w:szCs w:val="26"/>
        </w:rPr>
        <w:lastRenderedPageBreak/>
        <w:t>Приложение</w:t>
      </w:r>
    </w:p>
    <w:p w:rsidR="00650257" w:rsidRPr="00046D70" w:rsidRDefault="00650257" w:rsidP="002B3EAD">
      <w:pPr>
        <w:pStyle w:val="1"/>
        <w:shd w:val="clear" w:color="auto" w:fill="auto"/>
        <w:spacing w:after="240" w:line="276" w:lineRule="auto"/>
        <w:ind w:left="5529"/>
        <w:jc w:val="right"/>
        <w:rPr>
          <w:sz w:val="26"/>
          <w:szCs w:val="26"/>
        </w:rPr>
      </w:pPr>
      <w:r w:rsidRPr="00046D70">
        <w:rPr>
          <w:sz w:val="26"/>
          <w:szCs w:val="26"/>
        </w:rPr>
        <w:t xml:space="preserve">к Положению </w:t>
      </w:r>
    </w:p>
    <w:p w:rsidR="00650257" w:rsidRDefault="00650257" w:rsidP="00650257">
      <w:pPr>
        <w:pStyle w:val="120"/>
        <w:shd w:val="clear" w:color="auto" w:fill="auto"/>
        <w:spacing w:before="0"/>
        <w:ind w:left="280"/>
      </w:pPr>
      <w:r>
        <w:t>ЗАЯВКА</w:t>
      </w:r>
    </w:p>
    <w:p w:rsidR="002B3EAD" w:rsidRDefault="00650257" w:rsidP="00046D70">
      <w:pPr>
        <w:pStyle w:val="80"/>
        <w:shd w:val="clear" w:color="auto" w:fill="auto"/>
        <w:spacing w:before="0" w:after="0" w:line="276" w:lineRule="auto"/>
        <w:ind w:left="280"/>
        <w:jc w:val="center"/>
        <w:rPr>
          <w:sz w:val="26"/>
          <w:szCs w:val="26"/>
        </w:rPr>
      </w:pPr>
      <w:r w:rsidRPr="00046D70">
        <w:rPr>
          <w:sz w:val="26"/>
          <w:szCs w:val="26"/>
        </w:rPr>
        <w:t>на участие в</w:t>
      </w:r>
      <w:r w:rsidR="002B3EAD">
        <w:rPr>
          <w:sz w:val="26"/>
          <w:szCs w:val="26"/>
        </w:rPr>
        <w:t xml:space="preserve"> муниципальном этапе</w:t>
      </w:r>
      <w:r w:rsidRPr="00046D70">
        <w:rPr>
          <w:sz w:val="26"/>
          <w:szCs w:val="26"/>
        </w:rPr>
        <w:t xml:space="preserve"> Всероссийск</w:t>
      </w:r>
      <w:r w:rsidR="002B3EAD">
        <w:rPr>
          <w:sz w:val="26"/>
          <w:szCs w:val="26"/>
        </w:rPr>
        <w:t>ого</w:t>
      </w:r>
      <w:r w:rsidRPr="00046D70">
        <w:rPr>
          <w:sz w:val="26"/>
          <w:szCs w:val="26"/>
        </w:rPr>
        <w:t xml:space="preserve"> конкурс</w:t>
      </w:r>
      <w:r w:rsidR="002B3EAD">
        <w:rPr>
          <w:sz w:val="26"/>
          <w:szCs w:val="26"/>
        </w:rPr>
        <w:t>а</w:t>
      </w:r>
      <w:r w:rsidRPr="00046D70">
        <w:rPr>
          <w:sz w:val="26"/>
          <w:szCs w:val="26"/>
        </w:rPr>
        <w:t xml:space="preserve"> социальной рекламы антинаркотической направленности </w:t>
      </w:r>
    </w:p>
    <w:p w:rsidR="00650257" w:rsidRPr="00046D70" w:rsidRDefault="00650257" w:rsidP="00046D70">
      <w:pPr>
        <w:pStyle w:val="80"/>
        <w:shd w:val="clear" w:color="auto" w:fill="auto"/>
        <w:spacing w:before="0" w:after="0" w:line="276" w:lineRule="auto"/>
        <w:ind w:left="280"/>
        <w:jc w:val="center"/>
        <w:rPr>
          <w:sz w:val="26"/>
          <w:szCs w:val="26"/>
        </w:rPr>
      </w:pPr>
      <w:r w:rsidRPr="00046D70">
        <w:rPr>
          <w:sz w:val="26"/>
          <w:szCs w:val="26"/>
        </w:rPr>
        <w:t>и пропаганды здорового образа</w:t>
      </w:r>
    </w:p>
    <w:p w:rsidR="00650257" w:rsidRPr="00046D70" w:rsidRDefault="00650257" w:rsidP="00046D70">
      <w:pPr>
        <w:pStyle w:val="80"/>
        <w:shd w:val="clear" w:color="auto" w:fill="auto"/>
        <w:spacing w:before="0" w:after="177" w:line="276" w:lineRule="auto"/>
        <w:ind w:left="280"/>
        <w:jc w:val="center"/>
        <w:rPr>
          <w:sz w:val="26"/>
          <w:szCs w:val="26"/>
        </w:rPr>
      </w:pPr>
      <w:r w:rsidRPr="00046D70">
        <w:rPr>
          <w:sz w:val="26"/>
          <w:szCs w:val="26"/>
        </w:rPr>
        <w:t>жизни «Спасем жизнь вместе»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650257" w:rsidTr="0017116D">
        <w:trPr>
          <w:trHeight w:val="240"/>
        </w:trPr>
        <w:tc>
          <w:tcPr>
            <w:tcW w:w="600" w:type="dxa"/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9000" w:type="dxa"/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(при наличии)/наименование                        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организации/наименование авторского коллектива: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 для физических лиц):</w:t>
            </w:r>
            <w:proofErr w:type="gramEnd"/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Место жительства/регистрации/юридический адрес юридического лица: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телефоны: код города ___________                              </w:t>
            </w:r>
          </w:p>
          <w:p w:rsidR="00294B9D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служебный ____________,</w:t>
            </w:r>
            <w:r w:rsidR="00294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домашний _____________, 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мобильный ______________.                                                          </w:t>
            </w: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Место работы, учебы (курс, факультет (для физических лиц):</w:t>
            </w:r>
            <w:proofErr w:type="gramEnd"/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Номинация и наименование конкурсной работы: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предоставления конкурсной работы: оптический носитель или URL-     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адрес на облачном сервисе: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257" w:rsidTr="0017116D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650257" w:rsidRPr="00650257" w:rsidRDefault="004E3568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арегистрировать в качестве </w:t>
            </w:r>
            <w:proofErr w:type="gramStart"/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</w:t>
            </w:r>
            <w:r w:rsidR="002B3EA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этапа </w:t>
            </w:r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>Всероссийского конкурса</w:t>
            </w:r>
            <w:r w:rsidR="002B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>социальной рекламы антинаркотической направленности</w:t>
            </w:r>
            <w:proofErr w:type="gramEnd"/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 и  пропаганды здорового</w:t>
            </w:r>
            <w:r w:rsidR="002B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257"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образа жизни "Спасем жизнь вместе".                                          </w:t>
            </w:r>
          </w:p>
          <w:p w:rsidR="00650257" w:rsidRPr="00650257" w:rsidRDefault="00650257" w:rsidP="0017116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E35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Представленная работа не нарушает авторские права или иные права</w:t>
            </w:r>
            <w:r w:rsidR="004E35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интеллектуальной собственности третьих лиц.                                  </w:t>
            </w:r>
          </w:p>
          <w:p w:rsidR="00650257" w:rsidRPr="00650257" w:rsidRDefault="00650257" w:rsidP="004E35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3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Согласен (согласны) на безвозмездное использование представляемой</w:t>
            </w:r>
            <w:r w:rsidR="004E3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Конкурсной работы в целях размещения в эфире федеральных и региональных телевизионных  каналов,</w:t>
            </w:r>
            <w:r w:rsidR="00B5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257">
              <w:rPr>
                <w:rFonts w:ascii="Times New Roman" w:hAnsi="Times New Roman" w:cs="Times New Roman"/>
                <w:sz w:val="26"/>
                <w:szCs w:val="26"/>
              </w:rPr>
              <w:t>на видео - и рекламных установках на территории городов</w:t>
            </w:r>
            <w:bookmarkStart w:id="0" w:name="_GoBack"/>
            <w:bookmarkEnd w:id="0"/>
            <w:r w:rsidRPr="00650257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 Федерации, в информационно-телекоммуникационной сети "Интернет".                          </w:t>
            </w:r>
            <w:proofErr w:type="gramEnd"/>
          </w:p>
        </w:tc>
      </w:tr>
    </w:tbl>
    <w:p w:rsidR="00650257" w:rsidRDefault="00650257" w:rsidP="00650257">
      <w:pPr>
        <w:pStyle w:val="80"/>
        <w:shd w:val="clear" w:color="auto" w:fill="auto"/>
        <w:spacing w:before="0" w:after="177" w:line="317" w:lineRule="exact"/>
        <w:ind w:left="280"/>
      </w:pPr>
    </w:p>
    <w:p w:rsidR="002B3EAD" w:rsidRDefault="002B3EAD" w:rsidP="00650257">
      <w:pPr>
        <w:pStyle w:val="80"/>
        <w:shd w:val="clear" w:color="auto" w:fill="auto"/>
        <w:spacing w:before="0" w:after="177" w:line="317" w:lineRule="exact"/>
        <w:ind w:left="280"/>
      </w:pPr>
    </w:p>
    <w:p w:rsidR="00650257" w:rsidRPr="00650257" w:rsidRDefault="00650257" w:rsidP="00650257">
      <w:pPr>
        <w:pStyle w:val="a9"/>
        <w:framePr w:w="5086" w:h="286" w:hRule="exact" w:wrap="notBeside" w:vAnchor="text" w:hAnchor="text" w:xAlign="center" w:y="6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rPr>
          <w:sz w:val="26"/>
          <w:szCs w:val="26"/>
        </w:rPr>
      </w:pPr>
      <w:r w:rsidRPr="00650257">
        <w:rPr>
          <w:sz w:val="26"/>
          <w:szCs w:val="26"/>
        </w:rPr>
        <w:t xml:space="preserve">« </w:t>
      </w:r>
      <w:r w:rsidR="00E14D31">
        <w:rPr>
          <w:sz w:val="26"/>
          <w:szCs w:val="26"/>
        </w:rPr>
        <w:t xml:space="preserve">   </w:t>
      </w:r>
      <w:r w:rsidRPr="00650257">
        <w:rPr>
          <w:sz w:val="26"/>
          <w:szCs w:val="26"/>
        </w:rPr>
        <w:t>»</w:t>
      </w:r>
      <w:r w:rsidRPr="00650257">
        <w:rPr>
          <w:sz w:val="26"/>
          <w:szCs w:val="26"/>
        </w:rPr>
        <w:tab/>
        <w:t>20</w:t>
      </w:r>
      <w:r w:rsidRPr="00650257">
        <w:rPr>
          <w:sz w:val="26"/>
          <w:szCs w:val="26"/>
        </w:rPr>
        <w:tab/>
        <w:t>г.</w:t>
      </w:r>
      <w:r w:rsidRPr="00650257">
        <w:rPr>
          <w:sz w:val="26"/>
          <w:szCs w:val="26"/>
        </w:rPr>
        <w:tab/>
        <w:t>Подпись</w:t>
      </w:r>
    </w:p>
    <w:p w:rsidR="00D7286F" w:rsidRPr="00EB2BAC" w:rsidRDefault="00D7286F" w:rsidP="00EB2BAC">
      <w:pPr>
        <w:rPr>
          <w:rFonts w:ascii="Times New Roman" w:hAnsi="Times New Roman"/>
          <w:sz w:val="26"/>
          <w:szCs w:val="26"/>
        </w:rPr>
      </w:pPr>
    </w:p>
    <w:sectPr w:rsidR="00D7286F" w:rsidRPr="00EB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86AA4"/>
    <w:multiLevelType w:val="multilevel"/>
    <w:tmpl w:val="FA4C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830FFC"/>
    <w:multiLevelType w:val="hybridMultilevel"/>
    <w:tmpl w:val="D89087F4"/>
    <w:lvl w:ilvl="0" w:tplc="E3F0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D6A77"/>
    <w:multiLevelType w:val="hybridMultilevel"/>
    <w:tmpl w:val="E892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A5126"/>
    <w:multiLevelType w:val="hybridMultilevel"/>
    <w:tmpl w:val="E892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6F"/>
    <w:rsid w:val="00046D70"/>
    <w:rsid w:val="00067F81"/>
    <w:rsid w:val="0023793F"/>
    <w:rsid w:val="00294B9D"/>
    <w:rsid w:val="002B3EAD"/>
    <w:rsid w:val="004300D9"/>
    <w:rsid w:val="004638ED"/>
    <w:rsid w:val="004B11F1"/>
    <w:rsid w:val="004D1739"/>
    <w:rsid w:val="004E3568"/>
    <w:rsid w:val="00502464"/>
    <w:rsid w:val="005662AB"/>
    <w:rsid w:val="005A0F57"/>
    <w:rsid w:val="005E5090"/>
    <w:rsid w:val="00650257"/>
    <w:rsid w:val="00750437"/>
    <w:rsid w:val="00792006"/>
    <w:rsid w:val="00793650"/>
    <w:rsid w:val="008407ED"/>
    <w:rsid w:val="009672B9"/>
    <w:rsid w:val="00981BCD"/>
    <w:rsid w:val="009833FD"/>
    <w:rsid w:val="009B26C9"/>
    <w:rsid w:val="00A14136"/>
    <w:rsid w:val="00A25D63"/>
    <w:rsid w:val="00A379FD"/>
    <w:rsid w:val="00AD5894"/>
    <w:rsid w:val="00B50F36"/>
    <w:rsid w:val="00B978EF"/>
    <w:rsid w:val="00BF1DB8"/>
    <w:rsid w:val="00BF5F54"/>
    <w:rsid w:val="00CA512D"/>
    <w:rsid w:val="00CD6413"/>
    <w:rsid w:val="00CF3DE3"/>
    <w:rsid w:val="00D7286F"/>
    <w:rsid w:val="00DC24B1"/>
    <w:rsid w:val="00E14D31"/>
    <w:rsid w:val="00EB2BAC"/>
    <w:rsid w:val="00EB605D"/>
    <w:rsid w:val="00F05920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286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728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86F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uiPriority w:val="99"/>
    <w:locked/>
    <w:rsid w:val="0065025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5025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650257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650257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65025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650257"/>
    <w:pPr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650257"/>
    <w:pPr>
      <w:shd w:val="clear" w:color="auto" w:fill="FFFFFF"/>
      <w:spacing w:before="240" w:after="0" w:line="317" w:lineRule="exact"/>
      <w:jc w:val="center"/>
    </w:pPr>
    <w:rPr>
      <w:rFonts w:ascii="Times New Roman" w:hAnsi="Times New Roman" w:cs="Times New Roman"/>
      <w:spacing w:val="20"/>
      <w:sz w:val="21"/>
      <w:szCs w:val="21"/>
    </w:rPr>
  </w:style>
  <w:style w:type="paragraph" w:customStyle="1" w:styleId="a9">
    <w:name w:val="Подпись к таблице"/>
    <w:basedOn w:val="a"/>
    <w:link w:val="a8"/>
    <w:uiPriority w:val="99"/>
    <w:rsid w:val="0065025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9"/>
      <w:szCs w:val="19"/>
    </w:rPr>
  </w:style>
  <w:style w:type="paragraph" w:customStyle="1" w:styleId="ConsPlusNonformat">
    <w:name w:val="ConsPlusNonformat"/>
    <w:rsid w:val="00650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286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728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86F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uiPriority w:val="99"/>
    <w:locked/>
    <w:rsid w:val="0065025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5025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650257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650257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65025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650257"/>
    <w:pPr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650257"/>
    <w:pPr>
      <w:shd w:val="clear" w:color="auto" w:fill="FFFFFF"/>
      <w:spacing w:before="240" w:after="0" w:line="317" w:lineRule="exact"/>
      <w:jc w:val="center"/>
    </w:pPr>
    <w:rPr>
      <w:rFonts w:ascii="Times New Roman" w:hAnsi="Times New Roman" w:cs="Times New Roman"/>
      <w:spacing w:val="20"/>
      <w:sz w:val="21"/>
      <w:szCs w:val="21"/>
    </w:rPr>
  </w:style>
  <w:style w:type="paragraph" w:customStyle="1" w:styleId="a9">
    <w:name w:val="Подпись к таблице"/>
    <w:basedOn w:val="a"/>
    <w:link w:val="a8"/>
    <w:uiPriority w:val="99"/>
    <w:rsid w:val="0065025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9"/>
      <w:szCs w:val="19"/>
    </w:rPr>
  </w:style>
  <w:style w:type="paragraph" w:customStyle="1" w:styleId="ConsPlusNonformat">
    <w:name w:val="ConsPlusNonformat"/>
    <w:rsid w:val="00650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СПОРТА</cp:lastModifiedBy>
  <cp:revision>7</cp:revision>
  <dcterms:created xsi:type="dcterms:W3CDTF">2024-09-30T11:16:00Z</dcterms:created>
  <dcterms:modified xsi:type="dcterms:W3CDTF">2024-12-25T05:58:00Z</dcterms:modified>
</cp:coreProperties>
</file>